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82F2" w14:textId="77777777" w:rsidR="00015C18" w:rsidRDefault="00015C18" w:rsidP="00387E5D">
      <w:pPr>
        <w:pStyle w:val="Prrafodelista1"/>
        <w:rPr>
          <w:rFonts w:eastAsia="Courier New"/>
        </w:rPr>
      </w:pPr>
      <w:bookmarkStart w:id="0" w:name="_Hlk46844062"/>
      <w:bookmarkStart w:id="1" w:name="_GoBack"/>
      <w:bookmarkEnd w:id="1"/>
    </w:p>
    <w:p w14:paraId="4E52E805" w14:textId="31C3C919"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UNIVERSIDAD NACIONAL DIEGO QUISPE TITO</w:t>
      </w:r>
    </w:p>
    <w:p w14:paraId="5D9BF09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Ley Nº 24400, Ley Nº 30597, Ley 30851</w:t>
      </w:r>
    </w:p>
    <w:p w14:paraId="4268C1F8" w14:textId="77777777" w:rsidR="00E46608" w:rsidRPr="002A3B2C" w:rsidRDefault="00E46608" w:rsidP="0064546E">
      <w:pPr>
        <w:spacing w:after="0" w:line="360" w:lineRule="auto"/>
        <w:jc w:val="center"/>
        <w:rPr>
          <w:rFonts w:ascii="Arial" w:eastAsia="Courier New" w:hAnsi="Arial" w:cs="Arial"/>
          <w:sz w:val="32"/>
          <w:szCs w:val="32"/>
        </w:rPr>
      </w:pPr>
      <w:r w:rsidRPr="002A3B2C">
        <w:rPr>
          <w:rFonts w:ascii="Arial" w:eastAsia="Courier New" w:hAnsi="Arial" w:cs="Arial"/>
          <w:b/>
          <w:sz w:val="32"/>
          <w:szCs w:val="32"/>
        </w:rPr>
        <w:t>Ley Nº 30220 Ley Universitaria.</w:t>
      </w:r>
    </w:p>
    <w:p w14:paraId="47E61206" w14:textId="77777777" w:rsidR="00E46608" w:rsidRPr="0064616C" w:rsidRDefault="00E46608" w:rsidP="0064546E">
      <w:pPr>
        <w:spacing w:after="0" w:line="360" w:lineRule="auto"/>
        <w:jc w:val="center"/>
        <w:rPr>
          <w:rFonts w:ascii="Arial" w:eastAsia="Courier New" w:hAnsi="Arial" w:cs="Arial"/>
          <w:sz w:val="24"/>
          <w:szCs w:val="24"/>
        </w:rPr>
      </w:pPr>
    </w:p>
    <w:p w14:paraId="604E3C3B" w14:textId="77777777" w:rsidR="00E46608" w:rsidRPr="0064616C" w:rsidRDefault="00E46608" w:rsidP="0064546E">
      <w:pPr>
        <w:spacing w:after="0" w:line="360" w:lineRule="auto"/>
        <w:jc w:val="center"/>
        <w:rPr>
          <w:rFonts w:ascii="Arial" w:eastAsia="Courier New" w:hAnsi="Arial" w:cs="Arial"/>
          <w:sz w:val="24"/>
          <w:szCs w:val="24"/>
        </w:rPr>
      </w:pPr>
      <w:r w:rsidRPr="0064616C">
        <w:rPr>
          <w:noProof/>
          <w:sz w:val="24"/>
          <w:szCs w:val="24"/>
        </w:rPr>
        <w:drawing>
          <wp:inline distT="0" distB="0" distL="0" distR="0" wp14:anchorId="6CF252DC" wp14:editId="2761B8D6">
            <wp:extent cx="2385896" cy="3095625"/>
            <wp:effectExtent l="0" t="0" r="0" b="0"/>
            <wp:docPr id="1" name="Imagen 1" descr="http://www.bellasartescusco.edu.pe/file/web/logo-und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lasartescusco.edu.pe/file/web/logo-undq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49" cy="3106073"/>
                    </a:xfrm>
                    <a:prstGeom prst="rect">
                      <a:avLst/>
                    </a:prstGeom>
                    <a:noFill/>
                    <a:ln>
                      <a:noFill/>
                    </a:ln>
                  </pic:spPr>
                </pic:pic>
              </a:graphicData>
            </a:graphic>
          </wp:inline>
        </w:drawing>
      </w:r>
    </w:p>
    <w:p w14:paraId="34698B49" w14:textId="77777777" w:rsidR="00E46608" w:rsidRPr="0064616C" w:rsidRDefault="00E46608" w:rsidP="0064546E">
      <w:pPr>
        <w:spacing w:after="0" w:line="360" w:lineRule="auto"/>
        <w:jc w:val="center"/>
        <w:rPr>
          <w:rFonts w:ascii="Arial" w:eastAsia="Courier New" w:hAnsi="Arial" w:cs="Arial"/>
          <w:sz w:val="24"/>
          <w:szCs w:val="24"/>
        </w:rPr>
      </w:pPr>
    </w:p>
    <w:p w14:paraId="50113FEB" w14:textId="77777777" w:rsidR="00E46608" w:rsidRPr="0064616C" w:rsidRDefault="00E46608" w:rsidP="0064546E">
      <w:pPr>
        <w:spacing w:after="0" w:line="360" w:lineRule="auto"/>
        <w:jc w:val="center"/>
        <w:rPr>
          <w:rFonts w:ascii="Arial" w:eastAsia="Courier New" w:hAnsi="Arial" w:cs="Arial"/>
          <w:sz w:val="24"/>
          <w:szCs w:val="24"/>
        </w:rPr>
      </w:pPr>
    </w:p>
    <w:p w14:paraId="40CDF064" w14:textId="77777777" w:rsidR="00E46608" w:rsidRPr="002A3B2C" w:rsidRDefault="00E46608" w:rsidP="0064546E">
      <w:pPr>
        <w:spacing w:after="0" w:line="360" w:lineRule="auto"/>
        <w:jc w:val="center"/>
        <w:rPr>
          <w:rFonts w:ascii="Arial" w:eastAsia="Courier New" w:hAnsi="Arial" w:cs="Arial"/>
          <w:b/>
          <w:sz w:val="40"/>
          <w:szCs w:val="40"/>
        </w:rPr>
      </w:pPr>
      <w:r w:rsidRPr="002A3B2C">
        <w:rPr>
          <w:rFonts w:ascii="Arial" w:eastAsia="Courier New" w:hAnsi="Arial" w:cs="Arial"/>
          <w:b/>
          <w:sz w:val="40"/>
          <w:szCs w:val="40"/>
        </w:rPr>
        <w:t>ESTRUCTURA CURRICULAR 2019</w:t>
      </w:r>
    </w:p>
    <w:p w14:paraId="378BF3E3" w14:textId="77777777" w:rsidR="00E46608" w:rsidRPr="0064616C" w:rsidRDefault="00E46608" w:rsidP="0064546E">
      <w:pPr>
        <w:spacing w:after="0" w:line="360" w:lineRule="auto"/>
        <w:jc w:val="center"/>
        <w:rPr>
          <w:rFonts w:ascii="Arial" w:eastAsia="Courier New" w:hAnsi="Arial" w:cs="Arial"/>
          <w:sz w:val="24"/>
          <w:szCs w:val="24"/>
        </w:rPr>
      </w:pPr>
    </w:p>
    <w:p w14:paraId="0F1810DA" w14:textId="77777777" w:rsidR="00E46608" w:rsidRPr="0064616C" w:rsidRDefault="00E46608" w:rsidP="0064546E">
      <w:pPr>
        <w:spacing w:after="0" w:line="360" w:lineRule="auto"/>
        <w:jc w:val="center"/>
        <w:rPr>
          <w:rFonts w:ascii="Arial" w:eastAsia="Courier New" w:hAnsi="Arial" w:cs="Arial"/>
          <w:sz w:val="24"/>
          <w:szCs w:val="24"/>
        </w:rPr>
      </w:pPr>
    </w:p>
    <w:p w14:paraId="294B365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Cusco – 2019</w:t>
      </w:r>
    </w:p>
    <w:p w14:paraId="456F80F7" w14:textId="77777777" w:rsidR="00E46608" w:rsidRPr="0064616C" w:rsidRDefault="00E46608" w:rsidP="0064546E">
      <w:pPr>
        <w:spacing w:after="0" w:line="360" w:lineRule="auto"/>
        <w:jc w:val="center"/>
        <w:rPr>
          <w:rFonts w:ascii="Arial" w:eastAsia="Courier New" w:hAnsi="Arial" w:cs="Arial"/>
          <w:sz w:val="24"/>
          <w:szCs w:val="24"/>
        </w:rPr>
      </w:pPr>
    </w:p>
    <w:p w14:paraId="61B35EC4" w14:textId="77777777" w:rsidR="00E46608" w:rsidRPr="0064616C" w:rsidRDefault="00E46608" w:rsidP="0064546E">
      <w:pPr>
        <w:spacing w:after="0" w:line="360" w:lineRule="auto"/>
        <w:jc w:val="center"/>
        <w:rPr>
          <w:rFonts w:ascii="Arial" w:eastAsia="Courier New" w:hAnsi="Arial" w:cs="Arial"/>
          <w:sz w:val="24"/>
          <w:szCs w:val="24"/>
        </w:rPr>
      </w:pPr>
    </w:p>
    <w:p w14:paraId="394779A4" w14:textId="77777777" w:rsidR="00E46608" w:rsidRPr="0064616C" w:rsidRDefault="00E46608" w:rsidP="0064546E">
      <w:pPr>
        <w:spacing w:after="0" w:line="360" w:lineRule="auto"/>
        <w:jc w:val="center"/>
        <w:rPr>
          <w:rFonts w:ascii="Arial" w:eastAsia="Courier New" w:hAnsi="Arial" w:cs="Arial"/>
          <w:b/>
          <w:sz w:val="24"/>
          <w:szCs w:val="24"/>
        </w:rPr>
      </w:pPr>
    </w:p>
    <w:p w14:paraId="06126CC3" w14:textId="77777777" w:rsidR="00E46608" w:rsidRPr="0064616C" w:rsidRDefault="00E46608" w:rsidP="0064546E">
      <w:pPr>
        <w:spacing w:after="0" w:line="360" w:lineRule="auto"/>
        <w:jc w:val="center"/>
        <w:rPr>
          <w:rFonts w:ascii="Arial" w:eastAsia="Courier New" w:hAnsi="Arial" w:cs="Arial"/>
          <w:b/>
          <w:sz w:val="24"/>
          <w:szCs w:val="24"/>
        </w:rPr>
      </w:pPr>
    </w:p>
    <w:p w14:paraId="0BE322B3" w14:textId="77777777" w:rsidR="00E46608" w:rsidRPr="0064616C" w:rsidRDefault="00E46608" w:rsidP="0064546E">
      <w:pPr>
        <w:spacing w:after="0" w:line="360" w:lineRule="auto"/>
        <w:jc w:val="center"/>
        <w:rPr>
          <w:rFonts w:ascii="Arial" w:eastAsia="Courier New" w:hAnsi="Arial" w:cs="Arial"/>
          <w:b/>
          <w:sz w:val="24"/>
          <w:szCs w:val="24"/>
        </w:rPr>
      </w:pPr>
    </w:p>
    <w:p w14:paraId="23B6E6CD" w14:textId="77777777" w:rsidR="00E46608" w:rsidRPr="0064616C" w:rsidRDefault="00E46608" w:rsidP="0064546E">
      <w:pPr>
        <w:spacing w:after="0" w:line="360" w:lineRule="auto"/>
        <w:jc w:val="center"/>
        <w:rPr>
          <w:rFonts w:ascii="Arial" w:eastAsia="Courier New" w:hAnsi="Arial" w:cs="Arial"/>
          <w:b/>
          <w:sz w:val="24"/>
          <w:szCs w:val="24"/>
        </w:rPr>
      </w:pPr>
    </w:p>
    <w:p w14:paraId="3AC0FBAC" w14:textId="77777777" w:rsidR="00E46608" w:rsidRPr="0064616C" w:rsidRDefault="00E46608" w:rsidP="0064546E">
      <w:pPr>
        <w:jc w:val="center"/>
        <w:rPr>
          <w:sz w:val="24"/>
          <w:szCs w:val="24"/>
        </w:rPr>
      </w:pPr>
    </w:p>
    <w:p w14:paraId="1883CDFA" w14:textId="77777777" w:rsidR="00E46608" w:rsidRPr="0064616C" w:rsidRDefault="00E46608" w:rsidP="00580AEA">
      <w:pPr>
        <w:jc w:val="both"/>
        <w:rPr>
          <w:sz w:val="24"/>
          <w:szCs w:val="24"/>
        </w:rPr>
      </w:pPr>
    </w:p>
    <w:sdt>
      <w:sdtPr>
        <w:rPr>
          <w:rFonts w:asciiTheme="minorHAnsi" w:eastAsiaTheme="minorEastAsia" w:hAnsiTheme="minorHAnsi" w:cstheme="minorBidi"/>
          <w:color w:val="auto"/>
          <w:sz w:val="24"/>
          <w:szCs w:val="24"/>
          <w:lang w:val="es-ES"/>
        </w:rPr>
        <w:id w:val="-1737625593"/>
        <w:docPartObj>
          <w:docPartGallery w:val="Table of Contents"/>
          <w:docPartUnique/>
        </w:docPartObj>
      </w:sdtPr>
      <w:sdtEndPr>
        <w:rPr>
          <w:b/>
          <w:bCs/>
        </w:rPr>
      </w:sdtEndPr>
      <w:sdtContent>
        <w:p w14:paraId="725C2A02" w14:textId="77777777" w:rsidR="00F86994" w:rsidRPr="0064616C" w:rsidRDefault="00F86994" w:rsidP="00925E44">
          <w:pPr>
            <w:pStyle w:val="TtuloTDC"/>
            <w:jc w:val="center"/>
            <w:rPr>
              <w:color w:val="auto"/>
              <w:sz w:val="24"/>
              <w:szCs w:val="24"/>
            </w:rPr>
          </w:pPr>
          <w:r w:rsidRPr="0064616C">
            <w:rPr>
              <w:color w:val="auto"/>
              <w:sz w:val="24"/>
              <w:szCs w:val="24"/>
              <w:lang w:val="es-ES"/>
            </w:rPr>
            <w:t>INDICE</w:t>
          </w:r>
        </w:p>
        <w:p w14:paraId="54C47C92" w14:textId="77777777" w:rsidR="007C68EF" w:rsidRPr="0064616C" w:rsidRDefault="00F86994" w:rsidP="00925E44">
          <w:pPr>
            <w:pStyle w:val="TDC1"/>
            <w:rPr>
              <w:rFonts w:eastAsiaTheme="minorEastAsia"/>
              <w:noProof/>
            </w:rPr>
          </w:pPr>
          <w:r w:rsidRPr="0064616C">
            <w:fldChar w:fldCharType="begin"/>
          </w:r>
          <w:r w:rsidRPr="0064616C">
            <w:instrText xml:space="preserve"> TOC \o "1-3" \h \z \u </w:instrText>
          </w:r>
          <w:r w:rsidRPr="0064616C">
            <w:fldChar w:fldCharType="separate"/>
          </w:r>
          <w:hyperlink w:anchor="_Toc22304293" w:history="1">
            <w:r w:rsidR="000A6ABF" w:rsidRPr="0064616C">
              <w:rPr>
                <w:rStyle w:val="Hipervnculo"/>
                <w:rFonts w:cstheme="minorHAnsi"/>
                <w:b/>
                <w:noProof/>
                <w:color w:val="auto"/>
                <w:sz w:val="24"/>
                <w:szCs w:val="24"/>
                <w:lang w:eastAsia="es-PE"/>
              </w:rPr>
              <w:t>Diseño</w:t>
            </w:r>
            <w:r w:rsidR="001E4332" w:rsidRPr="0064616C">
              <w:rPr>
                <w:rStyle w:val="Hipervnculo"/>
                <w:rFonts w:cstheme="minorHAnsi"/>
                <w:b/>
                <w:noProof/>
                <w:color w:val="auto"/>
                <w:sz w:val="24"/>
                <w:szCs w:val="24"/>
                <w:lang w:eastAsia="es-PE"/>
              </w:rPr>
              <w:t xml:space="preserve"> Curricular por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_Toc22304293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10EBD1F8" w14:textId="77777777" w:rsidR="007C68EF" w:rsidRPr="0064616C" w:rsidRDefault="00F52077" w:rsidP="00925E44">
          <w:pPr>
            <w:pStyle w:val="TDC1"/>
            <w:rPr>
              <w:rFonts w:eastAsiaTheme="minorEastAsia"/>
              <w:noProof/>
              <w:lang w:eastAsia="es-PE"/>
            </w:rPr>
          </w:pPr>
          <w:hyperlink w:anchor="_Toc22304294" w:history="1">
            <w:r w:rsidR="001E4332" w:rsidRPr="0064616C">
              <w:rPr>
                <w:rStyle w:val="Hipervnculo"/>
                <w:b/>
                <w:noProof/>
                <w:color w:val="auto"/>
                <w:sz w:val="24"/>
                <w:szCs w:val="24"/>
              </w:rPr>
              <w:t>1.0</w:t>
            </w:r>
            <w:r w:rsidR="001E4332" w:rsidRPr="0064616C">
              <w:rPr>
                <w:rFonts w:eastAsiaTheme="minorEastAsia"/>
                <w:noProof/>
                <w:lang w:eastAsia="es-PE"/>
              </w:rPr>
              <w:tab/>
            </w:r>
            <w:r w:rsidR="001E4332" w:rsidRPr="0064616C">
              <w:rPr>
                <w:rStyle w:val="Hipervnculo"/>
                <w:b/>
                <w:noProof/>
                <w:color w:val="auto"/>
                <w:sz w:val="24"/>
                <w:szCs w:val="24"/>
              </w:rPr>
              <w:t>Presentación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_Toc22304294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41E2E445" w14:textId="77777777" w:rsidR="007C68EF" w:rsidRPr="0064616C" w:rsidRDefault="00F52077" w:rsidP="00925E44">
          <w:pPr>
            <w:pStyle w:val="TDC1"/>
            <w:rPr>
              <w:rFonts w:eastAsiaTheme="minorEastAsia"/>
              <w:noProof/>
              <w:lang w:eastAsia="es-PE"/>
            </w:rPr>
          </w:pPr>
          <w:hyperlink w:anchor="_Toc22304295" w:history="1">
            <w:r w:rsidR="001E4332" w:rsidRPr="0064616C">
              <w:rPr>
                <w:rStyle w:val="Hipervnculo"/>
                <w:rFonts w:ascii="Calibri" w:hAnsi="Calibri" w:cs="Calibri"/>
                <w:b/>
                <w:noProof/>
                <w:color w:val="auto"/>
                <w:sz w:val="24"/>
                <w:szCs w:val="24"/>
              </w:rPr>
              <w:t>2.0. Misión y Visión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_Toc22304295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385C085A" w14:textId="77777777" w:rsidR="007C68EF" w:rsidRPr="0064616C" w:rsidRDefault="00F52077" w:rsidP="00925E44">
          <w:pPr>
            <w:pStyle w:val="TDC1"/>
            <w:rPr>
              <w:rFonts w:eastAsiaTheme="minorEastAsia"/>
              <w:noProof/>
              <w:lang w:eastAsia="es-PE"/>
            </w:rPr>
          </w:pPr>
          <w:hyperlink w:anchor="_Toc22304296" w:history="1">
            <w:r w:rsidR="001E4332" w:rsidRPr="0064616C">
              <w:rPr>
                <w:rStyle w:val="Hipervnculo"/>
                <w:rFonts w:ascii="Calibri" w:hAnsi="Calibri" w:cs="Calibri"/>
                <w:b/>
                <w:i/>
                <w:iCs/>
                <w:noProof/>
                <w:color w:val="auto"/>
                <w:sz w:val="24"/>
                <w:szCs w:val="24"/>
              </w:rPr>
              <w:t>3.0 Objetivos Académicos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_Toc22304296 \h </w:instrText>
            </w:r>
            <w:r w:rsidR="007C68EF" w:rsidRPr="0064616C">
              <w:rPr>
                <w:noProof/>
                <w:webHidden/>
              </w:rPr>
            </w:r>
            <w:r w:rsidR="007C68EF" w:rsidRPr="0064616C">
              <w:rPr>
                <w:noProof/>
                <w:webHidden/>
              </w:rPr>
              <w:fldChar w:fldCharType="separate"/>
            </w:r>
            <w:r w:rsidR="009B2862">
              <w:rPr>
                <w:noProof/>
                <w:webHidden/>
              </w:rPr>
              <w:t>5</w:t>
            </w:r>
            <w:r w:rsidR="007C68EF" w:rsidRPr="0064616C">
              <w:rPr>
                <w:noProof/>
                <w:webHidden/>
              </w:rPr>
              <w:fldChar w:fldCharType="end"/>
            </w:r>
          </w:hyperlink>
        </w:p>
        <w:p w14:paraId="3DB94401" w14:textId="77777777" w:rsidR="007C68EF" w:rsidRPr="0064616C" w:rsidRDefault="00F52077" w:rsidP="00925E44">
          <w:pPr>
            <w:pStyle w:val="TDC1"/>
            <w:rPr>
              <w:rFonts w:eastAsiaTheme="minorEastAsia"/>
              <w:noProof/>
              <w:lang w:eastAsia="es-PE"/>
            </w:rPr>
          </w:pPr>
          <w:hyperlink w:anchor="_Toc22304297" w:history="1">
            <w:r w:rsidR="001E4332" w:rsidRPr="0064616C">
              <w:rPr>
                <w:rStyle w:val="Hipervnculo"/>
                <w:rFonts w:ascii="Calibri" w:hAnsi="Calibri" w:cs="Calibri"/>
                <w:b/>
                <w:i/>
                <w:iCs/>
                <w:noProof/>
                <w:color w:val="auto"/>
                <w:sz w:val="24"/>
                <w:szCs w:val="24"/>
              </w:rPr>
              <w:t>4.0. Objetivos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_Toc22304297 \h </w:instrText>
            </w:r>
            <w:r w:rsidR="007C68EF" w:rsidRPr="0064616C">
              <w:rPr>
                <w:noProof/>
                <w:webHidden/>
              </w:rPr>
            </w:r>
            <w:r w:rsidR="007C68EF" w:rsidRPr="0064616C">
              <w:rPr>
                <w:noProof/>
                <w:webHidden/>
              </w:rPr>
              <w:fldChar w:fldCharType="separate"/>
            </w:r>
            <w:r w:rsidR="009B2862">
              <w:rPr>
                <w:noProof/>
                <w:webHidden/>
              </w:rPr>
              <w:t>6</w:t>
            </w:r>
            <w:r w:rsidR="007C68EF" w:rsidRPr="0064616C">
              <w:rPr>
                <w:noProof/>
                <w:webHidden/>
              </w:rPr>
              <w:fldChar w:fldCharType="end"/>
            </w:r>
          </w:hyperlink>
        </w:p>
        <w:p w14:paraId="0772B601" w14:textId="77777777" w:rsidR="007C68EF" w:rsidRPr="0064616C" w:rsidRDefault="00F52077" w:rsidP="00925E44">
          <w:pPr>
            <w:pStyle w:val="TDC1"/>
            <w:rPr>
              <w:rFonts w:eastAsiaTheme="minorEastAsia"/>
              <w:noProof/>
              <w:lang w:eastAsia="es-PE"/>
            </w:rPr>
          </w:pPr>
          <w:hyperlink w:anchor="_Toc22304298" w:history="1">
            <w:r w:rsidR="001E4332" w:rsidRPr="0064616C">
              <w:rPr>
                <w:rStyle w:val="Hipervnculo"/>
                <w:b/>
                <w:noProof/>
                <w:color w:val="auto"/>
                <w:sz w:val="24"/>
                <w:szCs w:val="24"/>
              </w:rPr>
              <w:t>5.0.</w:t>
            </w:r>
            <w:r w:rsidR="001E4332" w:rsidRPr="0064616C">
              <w:rPr>
                <w:rFonts w:eastAsiaTheme="minorEastAsia"/>
                <w:noProof/>
                <w:lang w:eastAsia="es-PE"/>
              </w:rPr>
              <w:tab/>
            </w:r>
            <w:r w:rsidR="001E4332" w:rsidRPr="0064616C">
              <w:rPr>
                <w:rStyle w:val="Hipervnculo"/>
                <w:b/>
                <w:noProof/>
                <w:color w:val="auto"/>
                <w:sz w:val="24"/>
                <w:szCs w:val="24"/>
              </w:rPr>
              <w:t>Modelo Pedagógico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_Toc22304298 \h </w:instrText>
            </w:r>
            <w:r w:rsidR="007C68EF" w:rsidRPr="0064616C">
              <w:rPr>
                <w:noProof/>
                <w:webHidden/>
              </w:rPr>
            </w:r>
            <w:r w:rsidR="007C68EF" w:rsidRPr="0064616C">
              <w:rPr>
                <w:noProof/>
                <w:webHidden/>
              </w:rPr>
              <w:fldChar w:fldCharType="separate"/>
            </w:r>
            <w:r w:rsidR="009B2862">
              <w:rPr>
                <w:noProof/>
                <w:webHidden/>
              </w:rPr>
              <w:t>7</w:t>
            </w:r>
            <w:r w:rsidR="007C68EF" w:rsidRPr="0064616C">
              <w:rPr>
                <w:noProof/>
                <w:webHidden/>
              </w:rPr>
              <w:fldChar w:fldCharType="end"/>
            </w:r>
          </w:hyperlink>
        </w:p>
        <w:p w14:paraId="56BCFD75" w14:textId="77777777" w:rsidR="007C68EF" w:rsidRPr="0064616C" w:rsidRDefault="00F52077" w:rsidP="00925E44">
          <w:pPr>
            <w:pStyle w:val="TDC1"/>
            <w:rPr>
              <w:rFonts w:eastAsiaTheme="minorEastAsia"/>
              <w:noProof/>
              <w:lang w:eastAsia="es-PE"/>
            </w:rPr>
          </w:pPr>
          <w:hyperlink w:anchor="_Toc22304299" w:history="1">
            <w:r w:rsidR="001E4332" w:rsidRPr="0064616C">
              <w:rPr>
                <w:rStyle w:val="Hipervnculo"/>
                <w:rFonts w:ascii="Calibri" w:hAnsi="Calibri" w:cs="Calibri"/>
                <w:b/>
                <w:i/>
                <w:iCs/>
                <w:noProof/>
                <w:color w:val="auto"/>
                <w:sz w:val="24"/>
                <w:szCs w:val="24"/>
              </w:rPr>
              <w:t>6.0. Currículum 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_Toc22304299 \h </w:instrText>
            </w:r>
            <w:r w:rsidR="007C68EF" w:rsidRPr="0064616C">
              <w:rPr>
                <w:noProof/>
                <w:webHidden/>
              </w:rPr>
            </w:r>
            <w:r w:rsidR="007C68EF" w:rsidRPr="0064616C">
              <w:rPr>
                <w:noProof/>
                <w:webHidden/>
              </w:rPr>
              <w:fldChar w:fldCharType="separate"/>
            </w:r>
            <w:r w:rsidR="009B2862">
              <w:rPr>
                <w:noProof/>
                <w:webHidden/>
              </w:rPr>
              <w:t>10</w:t>
            </w:r>
            <w:r w:rsidR="007C68EF" w:rsidRPr="0064616C">
              <w:rPr>
                <w:noProof/>
                <w:webHidden/>
              </w:rPr>
              <w:fldChar w:fldCharType="end"/>
            </w:r>
          </w:hyperlink>
        </w:p>
        <w:p w14:paraId="2B545B14" w14:textId="77777777" w:rsidR="007C68EF" w:rsidRPr="0064616C" w:rsidRDefault="00F52077" w:rsidP="00925E44">
          <w:pPr>
            <w:pStyle w:val="TDC1"/>
            <w:rPr>
              <w:rFonts w:eastAsiaTheme="minorEastAsia"/>
              <w:noProof/>
              <w:lang w:eastAsia="es-PE"/>
            </w:rPr>
          </w:pPr>
          <w:hyperlink w:anchor="_Toc22304300" w:history="1">
            <w:r w:rsidR="001E4332" w:rsidRPr="0064616C">
              <w:rPr>
                <w:rStyle w:val="Hipervnculo"/>
                <w:rFonts w:eastAsia="Arial" w:cstheme="minorHAnsi"/>
                <w:b/>
                <w:noProof/>
                <w:color w:val="auto"/>
                <w:sz w:val="24"/>
                <w:szCs w:val="24"/>
              </w:rPr>
              <w:t>7.0. Curriculum y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_Toc22304300 \h </w:instrText>
            </w:r>
            <w:r w:rsidR="007C68EF" w:rsidRPr="0064616C">
              <w:rPr>
                <w:noProof/>
                <w:webHidden/>
              </w:rPr>
            </w:r>
            <w:r w:rsidR="007C68EF" w:rsidRPr="0064616C">
              <w:rPr>
                <w:noProof/>
                <w:webHidden/>
              </w:rPr>
              <w:fldChar w:fldCharType="separate"/>
            </w:r>
            <w:r w:rsidR="009B2862">
              <w:rPr>
                <w:noProof/>
                <w:webHidden/>
              </w:rPr>
              <w:t>12</w:t>
            </w:r>
            <w:r w:rsidR="007C68EF" w:rsidRPr="0064616C">
              <w:rPr>
                <w:noProof/>
                <w:webHidden/>
              </w:rPr>
              <w:fldChar w:fldCharType="end"/>
            </w:r>
          </w:hyperlink>
        </w:p>
        <w:p w14:paraId="5E36E57B" w14:textId="77777777" w:rsidR="007C68EF" w:rsidRPr="0064616C" w:rsidRDefault="00F52077" w:rsidP="00925E44">
          <w:pPr>
            <w:pStyle w:val="TDC1"/>
            <w:rPr>
              <w:rFonts w:eastAsiaTheme="minorEastAsia"/>
              <w:noProof/>
              <w:lang w:eastAsia="es-PE"/>
            </w:rPr>
          </w:pPr>
          <w:hyperlink w:anchor="_Toc22304301" w:history="1">
            <w:r w:rsidR="001E4332" w:rsidRPr="0064616C">
              <w:rPr>
                <w:rStyle w:val="Hipervnculo"/>
                <w:rFonts w:eastAsia="Arial" w:cstheme="minorHAnsi"/>
                <w:b/>
                <w:noProof/>
                <w:color w:val="auto"/>
                <w:sz w:val="24"/>
                <w:szCs w:val="24"/>
              </w:rPr>
              <w:t>8.0. Cúrrículo y Entorno Socio- Empresarial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_Toc22304301 \h </w:instrText>
            </w:r>
            <w:r w:rsidR="007C68EF" w:rsidRPr="0064616C">
              <w:rPr>
                <w:noProof/>
                <w:webHidden/>
              </w:rPr>
            </w:r>
            <w:r w:rsidR="007C68EF" w:rsidRPr="0064616C">
              <w:rPr>
                <w:noProof/>
                <w:webHidden/>
              </w:rPr>
              <w:fldChar w:fldCharType="separate"/>
            </w:r>
            <w:r w:rsidR="009B2862">
              <w:rPr>
                <w:noProof/>
                <w:webHidden/>
              </w:rPr>
              <w:t>13</w:t>
            </w:r>
            <w:r w:rsidR="007C68EF" w:rsidRPr="0064616C">
              <w:rPr>
                <w:noProof/>
                <w:webHidden/>
              </w:rPr>
              <w:fldChar w:fldCharType="end"/>
            </w:r>
          </w:hyperlink>
        </w:p>
        <w:p w14:paraId="7B0E8A01" w14:textId="77777777" w:rsidR="007C68EF" w:rsidRPr="0064616C" w:rsidRDefault="00F52077" w:rsidP="00925E44">
          <w:pPr>
            <w:pStyle w:val="TDC1"/>
            <w:rPr>
              <w:rFonts w:eastAsiaTheme="minorEastAsia"/>
              <w:noProof/>
              <w:lang w:eastAsia="es-PE"/>
            </w:rPr>
          </w:pPr>
          <w:hyperlink w:anchor="_Toc22304302" w:history="1">
            <w:r w:rsidR="001E4332" w:rsidRPr="0064616C">
              <w:rPr>
                <w:rStyle w:val="Hipervnculo"/>
                <w:rFonts w:cstheme="minorHAnsi"/>
                <w:b/>
                <w:noProof/>
                <w:color w:val="auto"/>
                <w:sz w:val="24"/>
                <w:szCs w:val="24"/>
              </w:rPr>
              <w:t>9.0. Perfiles Académicos y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_Toc22304302 \h </w:instrText>
            </w:r>
            <w:r w:rsidR="007C68EF" w:rsidRPr="0064616C">
              <w:rPr>
                <w:noProof/>
                <w:webHidden/>
              </w:rPr>
            </w:r>
            <w:r w:rsidR="007C68EF" w:rsidRPr="0064616C">
              <w:rPr>
                <w:noProof/>
                <w:webHidden/>
              </w:rPr>
              <w:fldChar w:fldCharType="separate"/>
            </w:r>
            <w:r w:rsidR="009B2862">
              <w:rPr>
                <w:noProof/>
                <w:webHidden/>
              </w:rPr>
              <w:t>14</w:t>
            </w:r>
            <w:r w:rsidR="007C68EF" w:rsidRPr="0064616C">
              <w:rPr>
                <w:noProof/>
                <w:webHidden/>
              </w:rPr>
              <w:fldChar w:fldCharType="end"/>
            </w:r>
          </w:hyperlink>
        </w:p>
        <w:p w14:paraId="77D13EE6" w14:textId="77777777" w:rsidR="007C68EF" w:rsidRPr="0064616C" w:rsidRDefault="00F52077" w:rsidP="00925E44">
          <w:pPr>
            <w:pStyle w:val="TDC2"/>
            <w:rPr>
              <w:rFonts w:eastAsiaTheme="minorEastAsia"/>
              <w:noProof/>
              <w:lang w:eastAsia="es-PE"/>
            </w:rPr>
          </w:pPr>
          <w:hyperlink w:anchor="_Toc22304303" w:history="1">
            <w:r w:rsidR="001E4332" w:rsidRPr="0064616C">
              <w:rPr>
                <w:rStyle w:val="Hipervnculo"/>
                <w:rFonts w:cstheme="minorHAnsi"/>
                <w:b/>
                <w:noProof/>
                <w:color w:val="auto"/>
                <w:sz w:val="24"/>
                <w:szCs w:val="24"/>
              </w:rPr>
              <w:t>9.1. Perfil Básico del Ingresante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_Toc22304303 \h </w:instrText>
            </w:r>
            <w:r w:rsidR="007C68EF" w:rsidRPr="0064616C">
              <w:rPr>
                <w:noProof/>
                <w:webHidden/>
              </w:rPr>
            </w:r>
            <w:r w:rsidR="007C68EF" w:rsidRPr="0064616C">
              <w:rPr>
                <w:noProof/>
                <w:webHidden/>
              </w:rPr>
              <w:fldChar w:fldCharType="separate"/>
            </w:r>
            <w:r w:rsidR="009B2862">
              <w:rPr>
                <w:noProof/>
                <w:webHidden/>
              </w:rPr>
              <w:t>15</w:t>
            </w:r>
            <w:r w:rsidR="007C68EF" w:rsidRPr="0064616C">
              <w:rPr>
                <w:noProof/>
                <w:webHidden/>
              </w:rPr>
              <w:fldChar w:fldCharType="end"/>
            </w:r>
          </w:hyperlink>
        </w:p>
        <w:p w14:paraId="3166E52F" w14:textId="77777777" w:rsidR="007C68EF" w:rsidRPr="0064616C" w:rsidRDefault="00F52077" w:rsidP="00925E44">
          <w:pPr>
            <w:pStyle w:val="TDC2"/>
            <w:rPr>
              <w:rFonts w:eastAsiaTheme="minorEastAsia"/>
              <w:noProof/>
              <w:lang w:eastAsia="es-PE"/>
            </w:rPr>
          </w:pPr>
          <w:hyperlink w:anchor="_Toc22304304" w:history="1">
            <w:r w:rsidR="001E4332" w:rsidRPr="0064616C">
              <w:rPr>
                <w:rStyle w:val="Hipervnculo"/>
                <w:rFonts w:cstheme="minorHAnsi"/>
                <w:b/>
                <w:noProof/>
                <w:color w:val="auto"/>
                <w:sz w:val="24"/>
                <w:szCs w:val="24"/>
              </w:rPr>
              <w:t>9.2. Perfil Básico del Alumno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_Toc22304304 \h </w:instrText>
            </w:r>
            <w:r w:rsidR="007C68EF" w:rsidRPr="0064616C">
              <w:rPr>
                <w:noProof/>
                <w:webHidden/>
              </w:rPr>
            </w:r>
            <w:r w:rsidR="007C68EF" w:rsidRPr="0064616C">
              <w:rPr>
                <w:noProof/>
                <w:webHidden/>
              </w:rPr>
              <w:fldChar w:fldCharType="separate"/>
            </w:r>
            <w:r w:rsidR="009B2862">
              <w:rPr>
                <w:noProof/>
                <w:webHidden/>
              </w:rPr>
              <w:t>16</w:t>
            </w:r>
            <w:r w:rsidR="007C68EF" w:rsidRPr="0064616C">
              <w:rPr>
                <w:noProof/>
                <w:webHidden/>
              </w:rPr>
              <w:fldChar w:fldCharType="end"/>
            </w:r>
          </w:hyperlink>
        </w:p>
        <w:p w14:paraId="5372F7A4" w14:textId="77777777" w:rsidR="007C68EF" w:rsidRPr="0064616C" w:rsidRDefault="00F52077" w:rsidP="00925E44">
          <w:pPr>
            <w:pStyle w:val="TDC2"/>
            <w:rPr>
              <w:rFonts w:eastAsiaTheme="minorEastAsia"/>
              <w:noProof/>
              <w:lang w:eastAsia="es-PE"/>
            </w:rPr>
          </w:pPr>
          <w:hyperlink w:anchor="_Toc22304305" w:history="1">
            <w:r w:rsidR="001E4332" w:rsidRPr="0064616C">
              <w:rPr>
                <w:rStyle w:val="Hipervnculo"/>
                <w:rFonts w:cstheme="minorHAnsi"/>
                <w:b/>
                <w:noProof/>
                <w:color w:val="auto"/>
                <w:sz w:val="24"/>
                <w:szCs w:val="24"/>
              </w:rPr>
              <w:t>9.3. Perfil Básico del Egresado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_Toc22304305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7C9337ED" w14:textId="77777777" w:rsidR="007C68EF" w:rsidRPr="0064616C" w:rsidRDefault="00F52077" w:rsidP="00925E44">
          <w:pPr>
            <w:pStyle w:val="TDC2"/>
            <w:rPr>
              <w:rFonts w:eastAsiaTheme="minorEastAsia"/>
              <w:noProof/>
              <w:lang w:eastAsia="es-PE"/>
            </w:rPr>
          </w:pPr>
          <w:hyperlink w:anchor="_Toc22304306" w:history="1">
            <w:r w:rsidR="001E4332" w:rsidRPr="0064616C">
              <w:rPr>
                <w:rStyle w:val="Hipervnculo"/>
                <w:rFonts w:cstheme="minorHAnsi"/>
                <w:b/>
                <w:noProof/>
                <w:color w:val="auto"/>
                <w:sz w:val="24"/>
                <w:szCs w:val="24"/>
              </w:rPr>
              <w:t>9.4. Perfil Básico del Docente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_Toc22304306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36D567C6" w14:textId="77777777" w:rsidR="007C68EF" w:rsidRPr="0064616C" w:rsidRDefault="00F52077" w:rsidP="00925E44">
          <w:pPr>
            <w:pStyle w:val="TDC1"/>
            <w:rPr>
              <w:rFonts w:eastAsiaTheme="minorEastAsia"/>
              <w:noProof/>
              <w:lang w:eastAsia="es-PE"/>
            </w:rPr>
          </w:pPr>
          <w:hyperlink w:anchor="_Toc22304307" w:history="1">
            <w:r w:rsidR="001E4332" w:rsidRPr="0064616C">
              <w:rPr>
                <w:rStyle w:val="Hipervnculo"/>
                <w:b/>
                <w:iCs/>
                <w:noProof/>
                <w:color w:val="auto"/>
                <w:sz w:val="24"/>
                <w:szCs w:val="24"/>
              </w:rPr>
              <w:t>10.0 Área y Objetivos a Nivel de la Formación Académica y Profesional.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_Toc22304307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3FAE754" w14:textId="77777777" w:rsidR="007C68EF" w:rsidRPr="0064616C" w:rsidRDefault="00F52077" w:rsidP="00925E44">
          <w:pPr>
            <w:pStyle w:val="TDC2"/>
            <w:rPr>
              <w:rFonts w:eastAsiaTheme="minorEastAsia"/>
              <w:noProof/>
              <w:lang w:eastAsia="es-PE"/>
            </w:rPr>
          </w:pPr>
          <w:hyperlink w:anchor="_Toc22304308" w:history="1">
            <w:r w:rsidR="001E4332" w:rsidRPr="0064616C">
              <w:rPr>
                <w:rStyle w:val="Hipervnculo"/>
                <w:rFonts w:cstheme="minorHAnsi"/>
                <w:b/>
                <w:noProof/>
                <w:color w:val="auto"/>
                <w:sz w:val="24"/>
                <w:szCs w:val="24"/>
              </w:rPr>
              <w:t>10.1 Area de Estudios Generales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_Toc22304308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B895789" w14:textId="77777777" w:rsidR="007C68EF" w:rsidRPr="0064616C" w:rsidRDefault="00F52077" w:rsidP="00925E44">
          <w:pPr>
            <w:pStyle w:val="TDC2"/>
            <w:rPr>
              <w:rFonts w:eastAsiaTheme="minorEastAsia"/>
              <w:noProof/>
              <w:lang w:eastAsia="es-PE"/>
            </w:rPr>
          </w:pPr>
          <w:hyperlink w:anchor="_Toc22304309" w:history="1">
            <w:r w:rsidR="001E4332" w:rsidRPr="0064616C">
              <w:rPr>
                <w:rStyle w:val="Hipervnculo"/>
                <w:b/>
                <w:iCs/>
                <w:noProof/>
                <w:color w:val="auto"/>
                <w:sz w:val="24"/>
                <w:szCs w:val="24"/>
              </w:rPr>
              <w:t>10.2 Area de Formación Profesional Básica.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_Toc22304309 \h </w:instrText>
            </w:r>
            <w:r w:rsidR="007C68EF" w:rsidRPr="0064616C">
              <w:rPr>
                <w:noProof/>
                <w:webHidden/>
              </w:rPr>
            </w:r>
            <w:r w:rsidR="007C68EF" w:rsidRPr="0064616C">
              <w:rPr>
                <w:noProof/>
                <w:webHidden/>
              </w:rPr>
              <w:fldChar w:fldCharType="separate"/>
            </w:r>
            <w:r w:rsidR="009B2862">
              <w:rPr>
                <w:noProof/>
                <w:webHidden/>
              </w:rPr>
              <w:t>19</w:t>
            </w:r>
            <w:r w:rsidR="007C68EF" w:rsidRPr="0064616C">
              <w:rPr>
                <w:noProof/>
                <w:webHidden/>
              </w:rPr>
              <w:fldChar w:fldCharType="end"/>
            </w:r>
          </w:hyperlink>
        </w:p>
        <w:p w14:paraId="1EEFEA54" w14:textId="77777777" w:rsidR="007C68EF" w:rsidRPr="0064616C" w:rsidRDefault="00F52077" w:rsidP="00925E44">
          <w:pPr>
            <w:pStyle w:val="TDC2"/>
            <w:rPr>
              <w:rFonts w:eastAsiaTheme="minorEastAsia"/>
              <w:noProof/>
              <w:lang w:eastAsia="es-PE"/>
            </w:rPr>
          </w:pPr>
          <w:hyperlink w:anchor="_Toc22304310" w:history="1">
            <w:r w:rsidR="001E4332" w:rsidRPr="0064616C">
              <w:rPr>
                <w:rStyle w:val="Hipervnculo"/>
                <w:b/>
                <w:noProof/>
                <w:color w:val="auto"/>
                <w:sz w:val="24"/>
                <w:szCs w:val="24"/>
              </w:rPr>
              <w:t>10.3. Área de Formación Específica Especializada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_Toc22304310 \h </w:instrText>
            </w:r>
            <w:r w:rsidR="007C68EF" w:rsidRPr="0064616C">
              <w:rPr>
                <w:noProof/>
                <w:webHidden/>
              </w:rPr>
            </w:r>
            <w:r w:rsidR="007C68EF" w:rsidRPr="0064616C">
              <w:rPr>
                <w:noProof/>
                <w:webHidden/>
              </w:rPr>
              <w:fldChar w:fldCharType="separate"/>
            </w:r>
            <w:r w:rsidR="009B2862">
              <w:rPr>
                <w:noProof/>
                <w:webHidden/>
              </w:rPr>
              <w:t>21</w:t>
            </w:r>
            <w:r w:rsidR="007C68EF" w:rsidRPr="0064616C">
              <w:rPr>
                <w:noProof/>
                <w:webHidden/>
              </w:rPr>
              <w:fldChar w:fldCharType="end"/>
            </w:r>
          </w:hyperlink>
        </w:p>
        <w:p w14:paraId="74FD5DE5" w14:textId="77777777" w:rsidR="007C68EF" w:rsidRPr="0064616C" w:rsidRDefault="00F52077" w:rsidP="00925E44">
          <w:pPr>
            <w:pStyle w:val="TDC2"/>
            <w:rPr>
              <w:rFonts w:eastAsiaTheme="minorEastAsia"/>
              <w:noProof/>
              <w:lang w:eastAsia="es-PE"/>
            </w:rPr>
          </w:pPr>
          <w:hyperlink w:anchor="_Toc22304311" w:history="1">
            <w:r w:rsidR="001E4332" w:rsidRPr="0064616C">
              <w:rPr>
                <w:rStyle w:val="Hipervnculo"/>
                <w:b/>
                <w:iCs/>
                <w:noProof/>
                <w:color w:val="auto"/>
                <w:sz w:val="24"/>
                <w:szCs w:val="24"/>
              </w:rPr>
              <w:t>10.4. Área de Investigación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_Toc22304311 \h </w:instrText>
            </w:r>
            <w:r w:rsidR="007C68EF" w:rsidRPr="0064616C">
              <w:rPr>
                <w:noProof/>
                <w:webHidden/>
              </w:rPr>
            </w:r>
            <w:r w:rsidR="007C68EF" w:rsidRPr="0064616C">
              <w:rPr>
                <w:noProof/>
                <w:webHidden/>
              </w:rPr>
              <w:fldChar w:fldCharType="separate"/>
            </w:r>
            <w:r w:rsidR="009B2862">
              <w:rPr>
                <w:noProof/>
                <w:webHidden/>
              </w:rPr>
              <w:t>22</w:t>
            </w:r>
            <w:r w:rsidR="007C68EF" w:rsidRPr="0064616C">
              <w:rPr>
                <w:noProof/>
                <w:webHidden/>
              </w:rPr>
              <w:fldChar w:fldCharType="end"/>
            </w:r>
          </w:hyperlink>
        </w:p>
        <w:p w14:paraId="3708220A" w14:textId="77777777" w:rsidR="007C68EF" w:rsidRPr="0064616C" w:rsidRDefault="00F52077" w:rsidP="00925E44">
          <w:pPr>
            <w:pStyle w:val="TDC2"/>
            <w:rPr>
              <w:rFonts w:eastAsiaTheme="minorEastAsia"/>
              <w:noProof/>
              <w:lang w:eastAsia="es-PE"/>
            </w:rPr>
          </w:pPr>
          <w:hyperlink w:anchor="_Toc22304312" w:history="1">
            <w:r w:rsidR="001E4332" w:rsidRPr="0064616C">
              <w:rPr>
                <w:rStyle w:val="Hipervnculo"/>
                <w:rFonts w:cstheme="minorHAnsi"/>
                <w:b/>
                <w:iCs/>
                <w:noProof/>
                <w:color w:val="auto"/>
                <w:sz w:val="24"/>
                <w:szCs w:val="24"/>
              </w:rPr>
              <w:t>10.5. Área de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_Toc22304312 \h </w:instrText>
            </w:r>
            <w:r w:rsidR="007C68EF" w:rsidRPr="0064616C">
              <w:rPr>
                <w:noProof/>
                <w:webHidden/>
              </w:rPr>
            </w:r>
            <w:r w:rsidR="007C68EF" w:rsidRPr="0064616C">
              <w:rPr>
                <w:noProof/>
                <w:webHidden/>
              </w:rPr>
              <w:fldChar w:fldCharType="separate"/>
            </w:r>
            <w:r w:rsidR="009B2862">
              <w:rPr>
                <w:noProof/>
                <w:webHidden/>
              </w:rPr>
              <w:t>23</w:t>
            </w:r>
            <w:r w:rsidR="007C68EF" w:rsidRPr="0064616C">
              <w:rPr>
                <w:noProof/>
                <w:webHidden/>
              </w:rPr>
              <w:fldChar w:fldCharType="end"/>
            </w:r>
          </w:hyperlink>
        </w:p>
        <w:p w14:paraId="4E0E993F" w14:textId="77777777" w:rsidR="007C68EF" w:rsidRPr="0064616C" w:rsidRDefault="00F52077" w:rsidP="00925E44">
          <w:pPr>
            <w:pStyle w:val="TDC1"/>
            <w:rPr>
              <w:rFonts w:eastAsiaTheme="minorEastAsia"/>
              <w:noProof/>
              <w:lang w:eastAsia="es-PE"/>
            </w:rPr>
          </w:pPr>
          <w:hyperlink w:anchor="_Toc22304313" w:history="1">
            <w:r w:rsidR="001E4332" w:rsidRPr="0064616C">
              <w:rPr>
                <w:rStyle w:val="Hipervnculo"/>
                <w:rFonts w:ascii="Arial Narrow" w:eastAsia="Arial Unicode MS" w:hAnsi="Arial Narrow" w:cs="Arial"/>
                <w:b/>
                <w:noProof/>
                <w:color w:val="auto"/>
                <w:sz w:val="24"/>
                <w:szCs w:val="24"/>
              </w:rPr>
              <w:t>Plan de Estudios 2019</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_Toc22304313 \h </w:instrText>
            </w:r>
            <w:r w:rsidR="007C68EF" w:rsidRPr="0064616C">
              <w:rPr>
                <w:noProof/>
                <w:webHidden/>
              </w:rPr>
            </w:r>
            <w:r w:rsidR="007C68EF" w:rsidRPr="0064616C">
              <w:rPr>
                <w:noProof/>
                <w:webHidden/>
              </w:rPr>
              <w:fldChar w:fldCharType="separate"/>
            </w:r>
            <w:r w:rsidR="009B2862">
              <w:rPr>
                <w:b/>
                <w:bCs/>
                <w:noProof/>
                <w:webHidden/>
                <w:lang w:val="es-ES"/>
              </w:rPr>
              <w:t>¡Error! Marcador no definido.</w:t>
            </w:r>
            <w:r w:rsidR="007C68EF" w:rsidRPr="0064616C">
              <w:rPr>
                <w:noProof/>
                <w:webHidden/>
              </w:rPr>
              <w:fldChar w:fldCharType="end"/>
            </w:r>
          </w:hyperlink>
        </w:p>
        <w:p w14:paraId="2119E7E5" w14:textId="77777777" w:rsidR="007C68EF" w:rsidRPr="0064616C" w:rsidRDefault="00F52077" w:rsidP="00925E44">
          <w:pPr>
            <w:pStyle w:val="TDC1"/>
            <w:rPr>
              <w:rFonts w:eastAsiaTheme="minorEastAsia"/>
              <w:noProof/>
              <w:lang w:eastAsia="es-PE"/>
            </w:rPr>
          </w:pPr>
          <w:hyperlink w:anchor="_Toc22304314" w:history="1">
            <w:r w:rsidR="001E4332" w:rsidRPr="0064616C">
              <w:rPr>
                <w:rStyle w:val="Hipervnculo"/>
                <w:rFonts w:ascii="Arial Narrow" w:hAnsi="Arial Narrow"/>
                <w:b/>
                <w:noProof/>
                <w:color w:val="auto"/>
                <w:sz w:val="24"/>
                <w:szCs w:val="24"/>
              </w:rPr>
              <w:t>Mallas Curriculares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_Toc22304314 \h </w:instrText>
            </w:r>
            <w:r w:rsidR="007C68EF" w:rsidRPr="0064616C">
              <w:rPr>
                <w:noProof/>
                <w:webHidden/>
              </w:rPr>
            </w:r>
            <w:r w:rsidR="007C68EF" w:rsidRPr="0064616C">
              <w:rPr>
                <w:noProof/>
                <w:webHidden/>
              </w:rPr>
              <w:fldChar w:fldCharType="separate"/>
            </w:r>
            <w:r w:rsidR="009B2862">
              <w:rPr>
                <w:noProof/>
                <w:webHidden/>
              </w:rPr>
              <w:t>259</w:t>
            </w:r>
            <w:r w:rsidR="007C68EF" w:rsidRPr="0064616C">
              <w:rPr>
                <w:noProof/>
                <w:webHidden/>
              </w:rPr>
              <w:fldChar w:fldCharType="end"/>
            </w:r>
          </w:hyperlink>
        </w:p>
        <w:p w14:paraId="79E20624" w14:textId="77777777" w:rsidR="00F86994" w:rsidRPr="0064616C" w:rsidRDefault="00F86994" w:rsidP="00925E44">
          <w:pPr>
            <w:jc w:val="center"/>
            <w:rPr>
              <w:sz w:val="24"/>
              <w:szCs w:val="24"/>
            </w:rPr>
          </w:pPr>
          <w:r w:rsidRPr="0064616C">
            <w:rPr>
              <w:b/>
              <w:bCs/>
              <w:sz w:val="24"/>
              <w:szCs w:val="24"/>
              <w:lang w:val="es-ES"/>
            </w:rPr>
            <w:fldChar w:fldCharType="end"/>
          </w:r>
        </w:p>
      </w:sdtContent>
    </w:sdt>
    <w:p w14:paraId="6F129DFE" w14:textId="77777777" w:rsidR="00F86994" w:rsidRPr="0064616C" w:rsidRDefault="00F86994" w:rsidP="00580AEA">
      <w:pPr>
        <w:pStyle w:val="Ttulo1"/>
        <w:jc w:val="both"/>
        <w:rPr>
          <w:rFonts w:cstheme="minorHAnsi"/>
          <w:b/>
          <w:color w:val="auto"/>
          <w:sz w:val="24"/>
          <w:szCs w:val="24"/>
        </w:rPr>
      </w:pPr>
    </w:p>
    <w:p w14:paraId="3844107C" w14:textId="77777777" w:rsidR="00495BC0" w:rsidRPr="0064616C" w:rsidRDefault="00495BC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26393E9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D22DCA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D77DC8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A548D4C"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58BD7D6A" w14:textId="77777777" w:rsidR="00732A29" w:rsidRPr="0064616C" w:rsidRDefault="00732A29"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8813F6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116AEC00"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4DEC86DA" w14:textId="77777777" w:rsidR="00E46608" w:rsidRPr="0064616C" w:rsidRDefault="00E46608" w:rsidP="0064546E">
      <w:pPr>
        <w:jc w:val="center"/>
        <w:rPr>
          <w:rFonts w:cstheme="minorHAnsi"/>
          <w:b/>
          <w:sz w:val="24"/>
          <w:szCs w:val="24"/>
        </w:rPr>
      </w:pPr>
      <w:r w:rsidRPr="0064616C">
        <w:rPr>
          <w:rFonts w:cstheme="minorHAnsi"/>
          <w:b/>
          <w:sz w:val="24"/>
          <w:szCs w:val="24"/>
        </w:rPr>
        <w:t>UNIVERSIDAD NACIONAL DIEGO QUISPE TITO- CUSCO</w:t>
      </w:r>
    </w:p>
    <w:p w14:paraId="05FE44A5" w14:textId="77777777" w:rsidR="00E46608" w:rsidRPr="0064616C" w:rsidRDefault="00E46608" w:rsidP="0064546E">
      <w:pPr>
        <w:jc w:val="center"/>
        <w:rPr>
          <w:rFonts w:cstheme="minorHAnsi"/>
          <w:b/>
          <w:sz w:val="24"/>
          <w:szCs w:val="24"/>
        </w:rPr>
      </w:pPr>
      <w:r w:rsidRPr="0064616C">
        <w:rPr>
          <w:rFonts w:cstheme="minorHAnsi"/>
          <w:b/>
          <w:sz w:val="24"/>
          <w:szCs w:val="24"/>
        </w:rPr>
        <w:t>VICEPRESIDENCIA ACADÉMICA</w:t>
      </w:r>
    </w:p>
    <w:p w14:paraId="069C338E" w14:textId="77777777" w:rsidR="00684773" w:rsidRPr="0064616C" w:rsidRDefault="00684773" w:rsidP="0064546E">
      <w:pPr>
        <w:jc w:val="center"/>
        <w:rPr>
          <w:rFonts w:cstheme="minorHAnsi"/>
          <w:b/>
          <w:sz w:val="24"/>
          <w:szCs w:val="24"/>
        </w:rPr>
      </w:pPr>
    </w:p>
    <w:p w14:paraId="3172783F" w14:textId="77777777" w:rsidR="00E46608" w:rsidRPr="0064616C" w:rsidRDefault="000A6ABF" w:rsidP="0064546E">
      <w:pPr>
        <w:jc w:val="center"/>
        <w:rPr>
          <w:b/>
          <w:sz w:val="24"/>
          <w:szCs w:val="24"/>
        </w:rPr>
      </w:pPr>
      <w:bookmarkStart w:id="2" w:name="_Toc22304293"/>
      <w:r w:rsidRPr="0064616C">
        <w:rPr>
          <w:b/>
          <w:sz w:val="24"/>
          <w:szCs w:val="24"/>
        </w:rPr>
        <w:t>DISEÑO</w:t>
      </w:r>
      <w:r w:rsidR="00E46608" w:rsidRPr="0064616C">
        <w:rPr>
          <w:b/>
          <w:sz w:val="24"/>
          <w:szCs w:val="24"/>
        </w:rPr>
        <w:t xml:space="preserve"> CURRICULAR POR COMPETENCIAS</w:t>
      </w:r>
      <w:bookmarkEnd w:id="2"/>
    </w:p>
    <w:p w14:paraId="0F7BE26E" w14:textId="77777777" w:rsidR="004F7823" w:rsidRPr="0064616C" w:rsidRDefault="004F7823" w:rsidP="00835981">
      <w:pPr>
        <w:pStyle w:val="Prrafodelista"/>
        <w:numPr>
          <w:ilvl w:val="0"/>
          <w:numId w:val="108"/>
        </w:numPr>
        <w:jc w:val="both"/>
        <w:rPr>
          <w:b/>
          <w:sz w:val="24"/>
          <w:szCs w:val="24"/>
        </w:rPr>
      </w:pPr>
      <w:bookmarkStart w:id="3" w:name="_Toc22304294"/>
      <w:r w:rsidRPr="0064616C">
        <w:rPr>
          <w:b/>
          <w:sz w:val="24"/>
          <w:szCs w:val="24"/>
        </w:rPr>
        <w:t>PRESENTACIÓN</w:t>
      </w:r>
      <w:bookmarkEnd w:id="3"/>
    </w:p>
    <w:p w14:paraId="1EAA4BC3" w14:textId="77777777" w:rsidR="00E46608" w:rsidRPr="0064616C" w:rsidRDefault="00E46608" w:rsidP="00580AEA">
      <w:pPr>
        <w:ind w:left="360"/>
        <w:jc w:val="both"/>
        <w:rPr>
          <w:sz w:val="24"/>
          <w:szCs w:val="24"/>
        </w:rPr>
      </w:pPr>
      <w:r w:rsidRPr="0064616C">
        <w:rPr>
          <w:sz w:val="24"/>
          <w:szCs w:val="24"/>
        </w:rPr>
        <w:t xml:space="preserve">En general la Universidad es una institución que despliega las libertades básicas y capacita a los individuos para ejercerlas… La Universidad debe acoger con especial atención aquellos pensamientos, actividades y preocupaciones, vinculadas a la poesía el arte, la especulación filosófica, la preocupación religiosa, la intuición moral y política, la visión histórica o científica y los valores. ” ( </w:t>
      </w:r>
      <w:r w:rsidRPr="0064616C">
        <w:rPr>
          <w:sz w:val="24"/>
          <w:szCs w:val="24"/>
          <w:vertAlign w:val="superscript"/>
        </w:rPr>
        <w:footnoteReference w:id="1"/>
      </w:r>
      <w:r w:rsidRPr="0064616C">
        <w:rPr>
          <w:sz w:val="24"/>
          <w:szCs w:val="24"/>
        </w:rPr>
        <w:t xml:space="preserve"> )</w:t>
      </w:r>
    </w:p>
    <w:p w14:paraId="06293B5B" w14:textId="77777777" w:rsidR="00E46608" w:rsidRPr="0064616C" w:rsidRDefault="00E46608" w:rsidP="00580AEA">
      <w:pPr>
        <w:ind w:left="360"/>
        <w:jc w:val="both"/>
        <w:rPr>
          <w:sz w:val="24"/>
          <w:szCs w:val="24"/>
        </w:rPr>
      </w:pPr>
      <w:r w:rsidRPr="0064616C">
        <w:rPr>
          <w:sz w:val="24"/>
          <w:szCs w:val="24"/>
        </w:rPr>
        <w:t>Estas iniciales palabras contienen la filosofía, los principios, objetivos estratégicos y valores  de la Universidad Nacional Diego Quispe Tito- Cusco, en la estructura curricular por competencias de sus carreras profesionales de Artes Visuales (especialidades de dibujo y pintura, dibujo y escultura y dibujo y cerámica), de la carrera profesional de Conservación y Restauración de Obras de Arte y de Educación Artística en su sede central (Cusco) y en las sedes desconcentradas de Calca y Checacupe.</w:t>
      </w:r>
    </w:p>
    <w:p w14:paraId="76D6B86B" w14:textId="77777777" w:rsidR="00E46608" w:rsidRPr="0064616C" w:rsidRDefault="00E46608" w:rsidP="00580AEA">
      <w:pPr>
        <w:ind w:left="360"/>
        <w:jc w:val="both"/>
        <w:rPr>
          <w:sz w:val="24"/>
          <w:szCs w:val="24"/>
        </w:rPr>
      </w:pPr>
      <w:r w:rsidRPr="0064616C">
        <w:rPr>
          <w:sz w:val="24"/>
          <w:szCs w:val="24"/>
        </w:rPr>
        <w:t>La Universidad al recibir el patrimonio de la Escuela de Bellas Artes Diego Quispe Tito del Cusco, se encuentra abocada a dar continuidad al funcionamiento de estas carreras profesionales y a incorporar aquellos cambios y modificaciones a la organización académica que le permitan la obtención del Licenciamiento, de acuerdo con la Ley Universitaria N° 30220.</w:t>
      </w:r>
    </w:p>
    <w:p w14:paraId="266DE113" w14:textId="77777777" w:rsidR="00E46608" w:rsidRPr="0064616C" w:rsidRDefault="00E46608" w:rsidP="00580AEA">
      <w:pPr>
        <w:ind w:left="360"/>
        <w:jc w:val="both"/>
        <w:rPr>
          <w:sz w:val="24"/>
          <w:szCs w:val="24"/>
        </w:rPr>
      </w:pPr>
      <w:r w:rsidRPr="0064616C">
        <w:rPr>
          <w:sz w:val="24"/>
          <w:szCs w:val="24"/>
        </w:rPr>
        <w:t>Presentamos este documento que comprende todos los aspectos doctrinarios, filosóficos y pedagógicos   de una estructura curricular a la que se ha añadido la formación de competencias y se ha formalizado el Área de estudios generales como complementación académica de la formación curricular de las tres carreras profesionales.</w:t>
      </w:r>
    </w:p>
    <w:p w14:paraId="606067A6" w14:textId="77777777" w:rsidR="00E46608" w:rsidRPr="0064616C" w:rsidRDefault="00E46608" w:rsidP="00835981">
      <w:pPr>
        <w:pStyle w:val="Prrafodelista"/>
        <w:numPr>
          <w:ilvl w:val="0"/>
          <w:numId w:val="108"/>
        </w:numPr>
        <w:jc w:val="both"/>
        <w:rPr>
          <w:b/>
          <w:sz w:val="24"/>
          <w:szCs w:val="24"/>
        </w:rPr>
      </w:pPr>
      <w:bookmarkStart w:id="4" w:name="_Toc22304295"/>
      <w:r w:rsidRPr="0064616C">
        <w:rPr>
          <w:b/>
          <w:sz w:val="24"/>
          <w:szCs w:val="24"/>
        </w:rPr>
        <w:t>MISIÓN Y VISIÓN DE LA UNIVERSIDAD</w:t>
      </w:r>
      <w:bookmarkEnd w:id="4"/>
    </w:p>
    <w:p w14:paraId="6D752BA9" w14:textId="77777777" w:rsidR="00684773" w:rsidRPr="0064616C" w:rsidRDefault="00684773" w:rsidP="00835981">
      <w:pPr>
        <w:pStyle w:val="Prrafodelista"/>
        <w:numPr>
          <w:ilvl w:val="1"/>
          <w:numId w:val="108"/>
        </w:numPr>
        <w:ind w:left="851" w:hanging="425"/>
        <w:jc w:val="both"/>
        <w:rPr>
          <w:b/>
          <w:sz w:val="24"/>
          <w:szCs w:val="24"/>
        </w:rPr>
      </w:pPr>
      <w:r w:rsidRPr="0064616C">
        <w:rPr>
          <w:b/>
          <w:sz w:val="24"/>
          <w:szCs w:val="24"/>
        </w:rPr>
        <w:t>MISIÓN</w:t>
      </w:r>
      <w:r w:rsidR="00E46608" w:rsidRPr="0064616C">
        <w:rPr>
          <w:b/>
          <w:sz w:val="24"/>
          <w:szCs w:val="24"/>
        </w:rPr>
        <w:t xml:space="preserve"> </w:t>
      </w:r>
    </w:p>
    <w:p w14:paraId="4318E2DD" w14:textId="77777777" w:rsidR="00E46608" w:rsidRPr="0064616C" w:rsidRDefault="00E46608" w:rsidP="00580AEA">
      <w:pPr>
        <w:ind w:left="850"/>
        <w:jc w:val="both"/>
        <w:rPr>
          <w:sz w:val="24"/>
          <w:szCs w:val="24"/>
        </w:rPr>
      </w:pPr>
      <w:r w:rsidRPr="0064616C">
        <w:rPr>
          <w:sz w:val="24"/>
          <w:szCs w:val="24"/>
        </w:rPr>
        <w:t xml:space="preserve">Somos una Universidad que forma profesionales en artes visuales, educación artística y </w:t>
      </w:r>
      <w:r w:rsidR="00BB1D2C" w:rsidRPr="0064616C">
        <w:rPr>
          <w:sz w:val="24"/>
          <w:szCs w:val="24"/>
        </w:rPr>
        <w:t>conservación y</w:t>
      </w:r>
      <w:r w:rsidRPr="0064616C">
        <w:rPr>
          <w:sz w:val="24"/>
          <w:szCs w:val="24"/>
        </w:rPr>
        <w:t xml:space="preserve"> restauración de obras de arte, con una formación integral, capacees de desempeñarse en las áreas de producción, creación e innovación artística, en la </w:t>
      </w:r>
      <w:r w:rsidR="00BB1D2C" w:rsidRPr="0064616C">
        <w:rPr>
          <w:sz w:val="24"/>
          <w:szCs w:val="24"/>
        </w:rPr>
        <w:t>investigación y</w:t>
      </w:r>
      <w:r w:rsidRPr="0064616C">
        <w:rPr>
          <w:sz w:val="24"/>
          <w:szCs w:val="24"/>
        </w:rPr>
        <w:t xml:space="preserve"> en la proyección y responsabilidad social, e identificada con los </w:t>
      </w:r>
      <w:r w:rsidR="00BB1D2C" w:rsidRPr="0064616C">
        <w:rPr>
          <w:sz w:val="24"/>
          <w:szCs w:val="24"/>
        </w:rPr>
        <w:t xml:space="preserve">valores </w:t>
      </w:r>
      <w:r w:rsidR="00BB1D2C" w:rsidRPr="0064616C">
        <w:rPr>
          <w:sz w:val="24"/>
          <w:szCs w:val="24"/>
        </w:rPr>
        <w:lastRenderedPageBreak/>
        <w:t>y</w:t>
      </w:r>
      <w:r w:rsidRPr="0064616C">
        <w:rPr>
          <w:sz w:val="24"/>
          <w:szCs w:val="24"/>
        </w:rPr>
        <w:t xml:space="preserve"> principios de la cultura andina, mediante la prestación de servicios educativos con calidad y oportunidad</w:t>
      </w:r>
    </w:p>
    <w:p w14:paraId="2CC4047D" w14:textId="77777777" w:rsidR="007A56C4" w:rsidRPr="0064616C" w:rsidRDefault="007A56C4" w:rsidP="00835981">
      <w:pPr>
        <w:pStyle w:val="Prrafodelista"/>
        <w:numPr>
          <w:ilvl w:val="1"/>
          <w:numId w:val="108"/>
        </w:numPr>
        <w:ind w:left="851" w:hanging="425"/>
        <w:jc w:val="both"/>
        <w:rPr>
          <w:sz w:val="24"/>
          <w:szCs w:val="24"/>
        </w:rPr>
      </w:pPr>
      <w:r w:rsidRPr="0064616C">
        <w:rPr>
          <w:b/>
          <w:sz w:val="24"/>
          <w:szCs w:val="24"/>
        </w:rPr>
        <w:t>VISIÓ</w:t>
      </w:r>
      <w:r w:rsidR="00E46608" w:rsidRPr="0064616C">
        <w:rPr>
          <w:b/>
          <w:sz w:val="24"/>
          <w:szCs w:val="24"/>
        </w:rPr>
        <w:t xml:space="preserve">N. </w:t>
      </w:r>
    </w:p>
    <w:p w14:paraId="76ECFED5" w14:textId="77777777" w:rsidR="00E46608" w:rsidRPr="0064616C" w:rsidRDefault="00E46608" w:rsidP="00580AEA">
      <w:pPr>
        <w:pStyle w:val="Prrafodelista"/>
        <w:ind w:left="851"/>
        <w:jc w:val="both"/>
        <w:rPr>
          <w:sz w:val="24"/>
          <w:szCs w:val="24"/>
        </w:rPr>
      </w:pPr>
      <w:r w:rsidRPr="0064616C">
        <w:rPr>
          <w:sz w:val="24"/>
          <w:szCs w:val="24"/>
        </w:rPr>
        <w:t>Al 2021, la Universidad será reconocida, nacional e internacionalmente por la calidad de la creación e investigación artística, identificada con los valo0res, principios y fines de una formación artística multidisciplinaria, que responda a los fundamentos de nuestra identidad cultural nacional.</w:t>
      </w:r>
    </w:p>
    <w:p w14:paraId="7CF91FE5" w14:textId="77777777" w:rsidR="00F557CA" w:rsidRPr="0064616C" w:rsidRDefault="00F557CA" w:rsidP="00580AEA">
      <w:pPr>
        <w:pStyle w:val="Prrafodelista"/>
        <w:ind w:left="851"/>
        <w:jc w:val="both"/>
        <w:rPr>
          <w:sz w:val="24"/>
          <w:szCs w:val="24"/>
        </w:rPr>
      </w:pPr>
    </w:p>
    <w:p w14:paraId="7C499165" w14:textId="77777777" w:rsidR="00E46608" w:rsidRPr="0064616C" w:rsidRDefault="00E46608" w:rsidP="00835981">
      <w:pPr>
        <w:pStyle w:val="Prrafodelista"/>
        <w:numPr>
          <w:ilvl w:val="0"/>
          <w:numId w:val="108"/>
        </w:numPr>
        <w:jc w:val="both"/>
        <w:rPr>
          <w:rFonts w:cs="Calibri"/>
          <w:b/>
          <w:iCs/>
          <w:sz w:val="24"/>
          <w:szCs w:val="24"/>
        </w:rPr>
      </w:pPr>
      <w:bookmarkStart w:id="5" w:name="_Toc22304296"/>
      <w:r w:rsidRPr="0064616C">
        <w:rPr>
          <w:b/>
          <w:sz w:val="24"/>
          <w:szCs w:val="24"/>
        </w:rPr>
        <w:t>OBJETIVOS</w:t>
      </w:r>
      <w:r w:rsidRPr="0064616C">
        <w:rPr>
          <w:rFonts w:cs="Calibri"/>
          <w:b/>
          <w:iCs/>
          <w:sz w:val="24"/>
          <w:szCs w:val="24"/>
        </w:rPr>
        <w:t xml:space="preserve"> ACADÉMICOS</w:t>
      </w:r>
      <w:bookmarkEnd w:id="5"/>
    </w:p>
    <w:p w14:paraId="2D5BBD9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b/>
          <w:sz w:val="24"/>
          <w:szCs w:val="24"/>
        </w:rPr>
        <w:t>Desarrollar</w:t>
      </w:r>
      <w:r w:rsidRPr="0064616C">
        <w:rPr>
          <w:rFonts w:asciiTheme="minorHAnsi" w:eastAsia="Arial" w:hAnsiTheme="minorHAnsi" w:cstheme="minorHAnsi"/>
          <w:b/>
          <w:sz w:val="24"/>
          <w:szCs w:val="24"/>
        </w:rPr>
        <w:t xml:space="preserve"> una enseñanza- aprendizaje y</w:t>
      </w:r>
      <w:r w:rsidRPr="0064616C">
        <w:rPr>
          <w:rFonts w:asciiTheme="minorHAnsi" w:eastAsia="Arial" w:hAnsiTheme="minorHAnsi" w:cstheme="minorHAnsi"/>
          <w:sz w:val="24"/>
          <w:szCs w:val="24"/>
        </w:rPr>
        <w:t xml:space="preserve"> aplicación comprensiva de sus elementos a fenómenos de la realidad social del pensamiento y/ o de la naturaleza. Todo lo que es creación humana debe ser objeto de interpretación, tanto en los factores objetivos como subjetivos, pero también deben merecer una crítica desde el punto de vista del profesor o del estudiante.</w:t>
      </w:r>
    </w:p>
    <w:p w14:paraId="3385F57F"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527CB39"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Saber estudiar para comprender críticamente la vastedad de conocimientos humanísticos y dentro de ellos los artísticos y culturales</w:t>
      </w:r>
      <w:r w:rsidRPr="0064616C">
        <w:rPr>
          <w:rFonts w:asciiTheme="minorHAnsi" w:eastAsia="Arial" w:hAnsiTheme="minorHAnsi" w:cstheme="minorHAnsi"/>
          <w:sz w:val="24"/>
          <w:szCs w:val="24"/>
        </w:rPr>
        <w:t xml:space="preserve"> Saber estudiar significa, en primer lugar, recoger información sobre los significados, fundamentos y principios del área de conocimientos escogido. Muchos de ellos son conceptos polisémicos, en los que hay que seleccionar aquel o aquellos que consideramos son correctos y que nos van a servir como parte de nuestro dominio conceptual, teórico y científico.</w:t>
      </w:r>
    </w:p>
    <w:p w14:paraId="52AC2B7D"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20D35D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Poseer un rigor conceptual</w:t>
      </w:r>
      <w:r w:rsidRPr="0064616C">
        <w:rPr>
          <w:rFonts w:asciiTheme="minorHAnsi" w:eastAsia="Arial" w:hAnsiTheme="minorHAnsi" w:cstheme="minorHAnsi"/>
          <w:sz w:val="24"/>
          <w:szCs w:val="24"/>
        </w:rPr>
        <w:t>, en todo tipo de lecturas (principios, teorías, críticas, discutiblemente argumentadas, de la diversidad de enfoques teórico- científicos, con espíritu tolerante y dialogante para analizar, explicar y formular ideas, teorías dentro de una concepción filosófica que lo ubique certeramente en la búsqueda y encuentro de la verdad. Esta cualidad le debe permitir reconocer percepciones, ideologías, políticas, etc. y aprender a formarse una opinión y criterios de comprensión personal sobre lo que lee y hace.</w:t>
      </w:r>
    </w:p>
    <w:p w14:paraId="3FD6AA35"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294C82D4"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Registrar las </w:t>
      </w:r>
      <w:r w:rsidRPr="0064616C">
        <w:rPr>
          <w:b/>
          <w:sz w:val="24"/>
          <w:szCs w:val="24"/>
        </w:rPr>
        <w:t>ideas</w:t>
      </w:r>
      <w:r w:rsidRPr="0064616C">
        <w:rPr>
          <w:rFonts w:asciiTheme="minorHAnsi" w:eastAsia="Arial" w:hAnsiTheme="minorHAnsi" w:cstheme="minorHAnsi"/>
          <w:b/>
          <w:sz w:val="24"/>
          <w:szCs w:val="24"/>
        </w:rPr>
        <w:t xml:space="preserve"> ajenas</w:t>
      </w:r>
      <w:r w:rsidRPr="0064616C">
        <w:rPr>
          <w:rFonts w:asciiTheme="minorHAnsi" w:eastAsia="Arial" w:hAnsiTheme="minorHAnsi" w:cstheme="minorHAnsi"/>
          <w:sz w:val="24"/>
          <w:szCs w:val="24"/>
        </w:rPr>
        <w:t>, así como las definiciones, características, conocimientos, teorías, enfoques teóricos, resultados de investigaciones de innovaciones tecnológicas, de reflexiones filosóficas, etc. de manera precisa y fidedigna, con criterio ético, para distinguir lo propio de lo ajeno, a través de las referencias bibliográficas y el uso de comillas.</w:t>
      </w:r>
    </w:p>
    <w:p w14:paraId="7743D51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05361B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Aprender a valorar lo real y a abstraer lógicamente</w:t>
      </w:r>
      <w:r w:rsidRPr="0064616C">
        <w:rPr>
          <w:rFonts w:asciiTheme="minorHAnsi" w:eastAsia="Arial" w:hAnsiTheme="minorHAnsi" w:cstheme="minorHAnsi"/>
          <w:sz w:val="24"/>
          <w:szCs w:val="24"/>
        </w:rPr>
        <w:t>, desarrollando una capacidad de razonamiento que le permita distinguir lo bueno de lo malo, lo verdadero de lo ideal, la apariencia de la realidad, separando el deseo y la voluntad de lo concreto y real, como forma de existencia independientemente de nuestras buenas intenciones.</w:t>
      </w:r>
    </w:p>
    <w:p w14:paraId="19D7D14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784E5BF"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Saber escuchar, </w:t>
      </w:r>
      <w:r w:rsidRPr="0064616C">
        <w:rPr>
          <w:b/>
          <w:sz w:val="24"/>
          <w:szCs w:val="24"/>
        </w:rPr>
        <w:t>saber</w:t>
      </w:r>
      <w:r w:rsidRPr="0064616C">
        <w:rPr>
          <w:rFonts w:asciiTheme="minorHAnsi" w:eastAsia="Arial" w:hAnsiTheme="minorHAnsi" w:cstheme="minorHAnsi"/>
          <w:b/>
          <w:sz w:val="24"/>
          <w:szCs w:val="24"/>
        </w:rPr>
        <w:t xml:space="preserve"> argumentar, discutir y consensuar</w:t>
      </w:r>
      <w:r w:rsidRPr="0064616C">
        <w:rPr>
          <w:rFonts w:asciiTheme="minorHAnsi" w:eastAsia="Arial" w:hAnsiTheme="minorHAnsi" w:cstheme="minorHAnsi"/>
          <w:sz w:val="24"/>
          <w:szCs w:val="24"/>
        </w:rPr>
        <w:t>, reconociendo la validez e importancia del argumento contrario o distinto al nuestro, y no considerar que la neutralidad, el silencio o la intolerancia son argumentos válidos.</w:t>
      </w:r>
    </w:p>
    <w:p w14:paraId="106E7469"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7874A9A1"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Comprometer su </w:t>
      </w:r>
      <w:r w:rsidRPr="0064616C">
        <w:rPr>
          <w:b/>
          <w:sz w:val="24"/>
          <w:szCs w:val="24"/>
        </w:rPr>
        <w:t>ejercicio</w:t>
      </w:r>
      <w:r w:rsidRPr="0064616C">
        <w:rPr>
          <w:rFonts w:asciiTheme="minorHAnsi" w:eastAsia="Arial" w:hAnsiTheme="minorHAnsi" w:cstheme="minorHAnsi"/>
          <w:b/>
          <w:sz w:val="24"/>
          <w:szCs w:val="24"/>
        </w:rPr>
        <w:t xml:space="preserve"> profesional</w:t>
      </w:r>
      <w:r w:rsidRPr="0064616C">
        <w:rPr>
          <w:rFonts w:asciiTheme="minorHAnsi" w:eastAsia="Arial" w:hAnsiTheme="minorHAnsi" w:cstheme="minorHAnsi"/>
          <w:sz w:val="24"/>
          <w:szCs w:val="24"/>
        </w:rPr>
        <w:t xml:space="preserve"> con la comprensión real del entorno socioeconómico y cultural, así como de los problemas de desigualdad social, del cambio climático, de pobreza, de educación y vivienda de baja calidad, así como de los servicios </w:t>
      </w:r>
      <w:r w:rsidR="005B18AE" w:rsidRPr="0064616C">
        <w:rPr>
          <w:rFonts w:asciiTheme="minorHAnsi" w:eastAsia="Arial" w:hAnsiTheme="minorHAnsi" w:cstheme="minorHAnsi"/>
          <w:sz w:val="24"/>
          <w:szCs w:val="24"/>
        </w:rPr>
        <w:t>esenciales, a</w:t>
      </w:r>
      <w:r w:rsidRPr="0064616C">
        <w:rPr>
          <w:rFonts w:asciiTheme="minorHAnsi" w:eastAsia="Arial" w:hAnsiTheme="minorHAnsi" w:cstheme="minorHAnsi"/>
          <w:sz w:val="24"/>
          <w:szCs w:val="24"/>
        </w:rPr>
        <w:t xml:space="preserve"> los que debe contribuir con una visión comprensiva y de corresponsabilidad, para el mejoramiento de la calidad de vida de todos en pro del desarrollo sostenible.</w:t>
      </w:r>
    </w:p>
    <w:p w14:paraId="2E9C6E72"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4245D91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Desarrollar un espíritu </w:t>
      </w:r>
      <w:r w:rsidRPr="0064616C">
        <w:rPr>
          <w:b/>
          <w:sz w:val="24"/>
          <w:szCs w:val="24"/>
        </w:rPr>
        <w:t>crítico</w:t>
      </w:r>
      <w:r w:rsidRPr="0064616C">
        <w:rPr>
          <w:rFonts w:asciiTheme="minorHAnsi" w:eastAsia="Arial" w:hAnsiTheme="minorHAnsi" w:cstheme="minorHAnsi"/>
          <w:b/>
          <w:sz w:val="24"/>
          <w:szCs w:val="24"/>
        </w:rPr>
        <w:t xml:space="preserve"> y autónomo,</w:t>
      </w:r>
      <w:r w:rsidRPr="0064616C">
        <w:rPr>
          <w:rFonts w:asciiTheme="minorHAnsi" w:eastAsia="Arial" w:hAnsiTheme="minorHAnsi" w:cstheme="minorHAnsi"/>
          <w:sz w:val="24"/>
          <w:szCs w:val="24"/>
        </w:rPr>
        <w:t xml:space="preserve"> guiado por principios éticos y morales y por un reconocimiento de la belleza en todas las expresiones artísticas que, hagan de él un sujeto con un espíritu de reconocimiento de todo lo que es capaz de desarrollar la humanidad como fruto de su trabajo creador y de su conciencia cívica y política.</w:t>
      </w:r>
    </w:p>
    <w:p w14:paraId="0CA7153D"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00E687A0" w14:textId="77777777" w:rsidR="00E46608" w:rsidRPr="0064616C" w:rsidRDefault="00E46608" w:rsidP="00835981">
      <w:pPr>
        <w:pStyle w:val="Prrafodelista"/>
        <w:numPr>
          <w:ilvl w:val="1"/>
          <w:numId w:val="108"/>
        </w:numPr>
        <w:ind w:left="851" w:hanging="425"/>
        <w:jc w:val="both"/>
        <w:rPr>
          <w:rFonts w:eastAsia="Arial" w:cstheme="minorHAnsi"/>
          <w:sz w:val="24"/>
          <w:szCs w:val="24"/>
        </w:rPr>
      </w:pPr>
      <w:r w:rsidRPr="0064616C">
        <w:rPr>
          <w:rFonts w:eastAsia="Arial" w:cstheme="minorHAnsi"/>
          <w:b/>
          <w:sz w:val="24"/>
          <w:szCs w:val="24"/>
        </w:rPr>
        <w:t xml:space="preserve">Formar ciudadanos, con </w:t>
      </w:r>
      <w:r w:rsidRPr="0064616C">
        <w:rPr>
          <w:b/>
          <w:sz w:val="24"/>
          <w:szCs w:val="24"/>
        </w:rPr>
        <w:t>capacidad</w:t>
      </w:r>
      <w:r w:rsidRPr="0064616C">
        <w:rPr>
          <w:rFonts w:eastAsia="Arial" w:cstheme="minorHAnsi"/>
          <w:b/>
          <w:sz w:val="24"/>
          <w:szCs w:val="24"/>
        </w:rPr>
        <w:t xml:space="preserve"> de comprender los problemas de su entorno social, cultural y político</w:t>
      </w:r>
      <w:r w:rsidRPr="0064616C">
        <w:rPr>
          <w:rFonts w:eastAsia="Arial" w:cstheme="minorHAnsi"/>
          <w:sz w:val="24"/>
          <w:szCs w:val="24"/>
        </w:rPr>
        <w:t>. Desde siempre la Universidad ha sido la conciencia moral y crítica de una sociedad. Los líderes políticos se forman en las Universidades, a partir de sus intervenciones en los conflictos propios del uso ideológico y político de los procesos de enseñanza- aprendizaje y de vinculación de la Universidad con su medio socioeconómico y ambiental. Las grandes corrientes de pensamiento tienen su lugar en la Universidad, en donde la capacidad de exposición, de argumentación, de polémica y de pertinencia- tolerancia, sobrepasa la estrechez de los cuadros políticos y del dogmatismo. La apertura del conocimiento diferente, el surgimiento de nuevas propuestas u opciones, la disputa alturada, el diálogo y el consenso continúan siendo las modalidades de intercomunicación e interacción social más adecuadas.</w:t>
      </w:r>
    </w:p>
    <w:p w14:paraId="26EDBD06" w14:textId="77777777" w:rsidR="00716E22" w:rsidRPr="0064616C" w:rsidRDefault="00716E22" w:rsidP="00580AEA">
      <w:pPr>
        <w:pStyle w:val="Prrafodelista"/>
        <w:ind w:left="851"/>
        <w:jc w:val="both"/>
        <w:rPr>
          <w:rFonts w:eastAsia="Arial" w:cstheme="minorHAnsi"/>
          <w:sz w:val="24"/>
          <w:szCs w:val="24"/>
        </w:rPr>
      </w:pPr>
    </w:p>
    <w:p w14:paraId="097955FE" w14:textId="77777777" w:rsidR="00E46608" w:rsidRPr="0064616C" w:rsidRDefault="00E46608" w:rsidP="00835981">
      <w:pPr>
        <w:pStyle w:val="Prrafodelista"/>
        <w:numPr>
          <w:ilvl w:val="0"/>
          <w:numId w:val="108"/>
        </w:numPr>
        <w:jc w:val="both"/>
        <w:rPr>
          <w:rFonts w:cs="Calibri"/>
          <w:b/>
          <w:iCs/>
          <w:sz w:val="24"/>
          <w:szCs w:val="24"/>
        </w:rPr>
      </w:pPr>
      <w:bookmarkStart w:id="6" w:name="_Toc22304297"/>
      <w:r w:rsidRPr="0064616C">
        <w:rPr>
          <w:b/>
          <w:sz w:val="24"/>
          <w:szCs w:val="24"/>
        </w:rPr>
        <w:t>OBJETIVOS</w:t>
      </w:r>
      <w:r w:rsidRPr="0064616C">
        <w:rPr>
          <w:rFonts w:cs="Calibri"/>
          <w:b/>
          <w:iCs/>
          <w:sz w:val="24"/>
          <w:szCs w:val="24"/>
        </w:rPr>
        <w:t xml:space="preserve"> PROFESIONALES</w:t>
      </w:r>
      <w:bookmarkEnd w:id="6"/>
    </w:p>
    <w:p w14:paraId="0EE4A2D8" w14:textId="77777777" w:rsidR="00E46608" w:rsidRPr="0064616C" w:rsidRDefault="00E46608" w:rsidP="00580AEA">
      <w:pPr>
        <w:ind w:left="708" w:hanging="282"/>
        <w:jc w:val="both"/>
        <w:rPr>
          <w:sz w:val="24"/>
          <w:szCs w:val="24"/>
        </w:rPr>
      </w:pPr>
      <w:r w:rsidRPr="0064616C">
        <w:rPr>
          <w:sz w:val="24"/>
          <w:szCs w:val="24"/>
        </w:rPr>
        <w:t>1. Analizar críticamente los enfoques y tendencias de la educación artísticas, de las artes visuales y de una conceptualización cabal de las obras de arte.</w:t>
      </w:r>
    </w:p>
    <w:p w14:paraId="7447DEB7" w14:textId="77777777" w:rsidR="00E46608" w:rsidRPr="0064616C" w:rsidRDefault="00E46608" w:rsidP="00580AEA">
      <w:pPr>
        <w:ind w:left="708" w:hanging="282"/>
        <w:jc w:val="both"/>
        <w:rPr>
          <w:sz w:val="24"/>
          <w:szCs w:val="24"/>
        </w:rPr>
      </w:pPr>
      <w:r w:rsidRPr="0064616C">
        <w:rPr>
          <w:sz w:val="24"/>
          <w:szCs w:val="24"/>
        </w:rPr>
        <w:t>2. Dominar el diseño, gestión, planificación, ejecución, evaluación y sistematización de espacios, modelos y enfoques de enseñanza- aprendizaje artístico.</w:t>
      </w:r>
    </w:p>
    <w:p w14:paraId="04381B6A" w14:textId="77777777" w:rsidR="00E46608" w:rsidRPr="0064616C" w:rsidRDefault="00E46608" w:rsidP="00580AEA">
      <w:pPr>
        <w:ind w:left="708" w:hanging="282"/>
        <w:jc w:val="both"/>
        <w:rPr>
          <w:sz w:val="24"/>
          <w:szCs w:val="24"/>
        </w:rPr>
      </w:pPr>
      <w:r w:rsidRPr="0064616C">
        <w:rPr>
          <w:sz w:val="24"/>
          <w:szCs w:val="24"/>
        </w:rPr>
        <w:t>3. Aprender el arte, sobre el arte y desde el arte, con conocimiento de la historia y tradición andina y de procesos e imágenes, con un enfoque contemporáneo, a través de instrumentos, métodos y técnicas que permitan aplicar la teoría en la práctica de su desempeño profesional.</w:t>
      </w:r>
    </w:p>
    <w:p w14:paraId="77807637" w14:textId="77777777" w:rsidR="00E46608" w:rsidRPr="0064616C" w:rsidRDefault="00E46608" w:rsidP="00580AEA">
      <w:pPr>
        <w:ind w:left="708" w:hanging="282"/>
        <w:jc w:val="both"/>
        <w:rPr>
          <w:sz w:val="24"/>
          <w:szCs w:val="24"/>
        </w:rPr>
      </w:pPr>
      <w:r w:rsidRPr="0064616C">
        <w:rPr>
          <w:sz w:val="24"/>
          <w:szCs w:val="24"/>
        </w:rPr>
        <w:t>4. Investigar y realizar proyectos artísticos, individual, colectiva y comunitariamente.</w:t>
      </w:r>
    </w:p>
    <w:p w14:paraId="16440B7A" w14:textId="77777777" w:rsidR="00E46608" w:rsidRPr="0064616C" w:rsidRDefault="00E46608" w:rsidP="00835981">
      <w:pPr>
        <w:pStyle w:val="Prrafodelista"/>
        <w:numPr>
          <w:ilvl w:val="0"/>
          <w:numId w:val="108"/>
        </w:numPr>
        <w:jc w:val="both"/>
        <w:rPr>
          <w:b/>
          <w:sz w:val="24"/>
          <w:szCs w:val="24"/>
        </w:rPr>
      </w:pPr>
      <w:bookmarkStart w:id="7" w:name="_Toc22304298"/>
      <w:r w:rsidRPr="0064616C">
        <w:rPr>
          <w:b/>
          <w:sz w:val="24"/>
          <w:szCs w:val="24"/>
        </w:rPr>
        <w:lastRenderedPageBreak/>
        <w:t>MODELO PEDAGÓGICO DE LA UNIVERSIDAD</w:t>
      </w:r>
      <w:bookmarkEnd w:id="7"/>
    </w:p>
    <w:p w14:paraId="4B790596" w14:textId="77777777" w:rsidR="00E46608" w:rsidRPr="0064616C" w:rsidRDefault="00E46608" w:rsidP="00580AEA">
      <w:pPr>
        <w:ind w:left="426"/>
        <w:jc w:val="both"/>
        <w:rPr>
          <w:sz w:val="24"/>
          <w:szCs w:val="24"/>
        </w:rPr>
      </w:pP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Mod</w:t>
      </w:r>
      <w:r w:rsidRPr="0064616C">
        <w:rPr>
          <w:spacing w:val="-1"/>
          <w:sz w:val="24"/>
          <w:szCs w:val="24"/>
        </w:rPr>
        <w:t>e</w:t>
      </w:r>
      <w:r w:rsidRPr="0064616C">
        <w:rPr>
          <w:spacing w:val="3"/>
          <w:sz w:val="24"/>
          <w:szCs w:val="24"/>
        </w:rPr>
        <w:t>l</w:t>
      </w:r>
      <w:r w:rsidRPr="0064616C">
        <w:rPr>
          <w:sz w:val="24"/>
          <w:szCs w:val="24"/>
        </w:rPr>
        <w:t>o</w:t>
      </w:r>
      <w:r w:rsidRPr="0064616C">
        <w:rPr>
          <w:spacing w:val="1"/>
          <w:sz w:val="24"/>
          <w:szCs w:val="24"/>
        </w:rPr>
        <w:t xml:space="preserve"> Pedagógico </w:t>
      </w:r>
      <w:r w:rsidRPr="0064616C">
        <w:rPr>
          <w:sz w:val="24"/>
          <w:szCs w:val="24"/>
        </w:rPr>
        <w:t>de la</w:t>
      </w:r>
      <w:r w:rsidRPr="0064616C">
        <w:rPr>
          <w:spacing w:val="6"/>
          <w:sz w:val="24"/>
          <w:szCs w:val="24"/>
        </w:rPr>
        <w:t xml:space="preserve"> </w:t>
      </w:r>
      <w:r w:rsidRPr="0064616C">
        <w:rPr>
          <w:sz w:val="24"/>
          <w:szCs w:val="24"/>
        </w:rPr>
        <w:t>U</w:t>
      </w:r>
      <w:r w:rsidRPr="0064616C">
        <w:rPr>
          <w:spacing w:val="1"/>
          <w:sz w:val="24"/>
          <w:szCs w:val="24"/>
        </w:rPr>
        <w:t xml:space="preserve">niversidad Nacional Diego Quispe Tito </w:t>
      </w:r>
      <w:r w:rsidRPr="0064616C">
        <w:rPr>
          <w:sz w:val="24"/>
          <w:szCs w:val="24"/>
        </w:rPr>
        <w:t>se fund</w:t>
      </w:r>
      <w:r w:rsidRPr="0064616C">
        <w:rPr>
          <w:spacing w:val="-2"/>
          <w:sz w:val="24"/>
          <w:szCs w:val="24"/>
        </w:rPr>
        <w:t>a</w:t>
      </w:r>
      <w:r w:rsidRPr="0064616C">
        <w:rPr>
          <w:sz w:val="24"/>
          <w:szCs w:val="24"/>
        </w:rPr>
        <w:t>menta</w:t>
      </w:r>
      <w:r w:rsidRPr="0064616C">
        <w:rPr>
          <w:spacing w:val="2"/>
          <w:sz w:val="24"/>
          <w:szCs w:val="24"/>
        </w:rPr>
        <w:t>r</w:t>
      </w:r>
      <w:r w:rsidRPr="0064616C">
        <w:rPr>
          <w:sz w:val="24"/>
          <w:szCs w:val="24"/>
        </w:rPr>
        <w:t>á</w:t>
      </w:r>
      <w:r w:rsidRPr="0064616C">
        <w:rPr>
          <w:spacing w:val="1"/>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los</w:t>
      </w:r>
      <w:r w:rsidRPr="0064616C">
        <w:rPr>
          <w:spacing w:val="3"/>
          <w:sz w:val="24"/>
          <w:szCs w:val="24"/>
        </w:rPr>
        <w:t xml:space="preserve"> </w:t>
      </w:r>
      <w:r w:rsidRPr="0064616C">
        <w:rPr>
          <w:sz w:val="24"/>
          <w:szCs w:val="24"/>
        </w:rPr>
        <w:t>pri</w:t>
      </w:r>
      <w:r w:rsidRPr="0064616C">
        <w:rPr>
          <w:spacing w:val="2"/>
          <w:sz w:val="24"/>
          <w:szCs w:val="24"/>
        </w:rPr>
        <w:t>n</w:t>
      </w:r>
      <w:r w:rsidRPr="0064616C">
        <w:rPr>
          <w:spacing w:val="-1"/>
          <w:sz w:val="24"/>
          <w:szCs w:val="24"/>
        </w:rPr>
        <w:t>c</w:t>
      </w:r>
      <w:r w:rsidRPr="0064616C">
        <w:rPr>
          <w:sz w:val="24"/>
          <w:szCs w:val="24"/>
        </w:rPr>
        <w:t>ip</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filosófi</w:t>
      </w:r>
      <w:r w:rsidRPr="0064616C">
        <w:rPr>
          <w:spacing w:val="-1"/>
          <w:sz w:val="24"/>
          <w:szCs w:val="24"/>
        </w:rPr>
        <w:t>c</w:t>
      </w:r>
      <w:r w:rsidRPr="0064616C">
        <w:rPr>
          <w:sz w:val="24"/>
          <w:szCs w:val="24"/>
        </w:rPr>
        <w:t>os</w:t>
      </w:r>
      <w:r w:rsidRPr="0064616C">
        <w:rPr>
          <w:spacing w:val="5"/>
          <w:sz w:val="24"/>
          <w:szCs w:val="24"/>
        </w:rPr>
        <w:t xml:space="preserve"> </w:t>
      </w:r>
      <w:r w:rsidRPr="0064616C">
        <w:rPr>
          <w:sz w:val="24"/>
          <w:szCs w:val="24"/>
        </w:rPr>
        <w:t xml:space="preserve">y </w:t>
      </w:r>
      <w:r w:rsidRPr="0064616C">
        <w:rPr>
          <w:spacing w:val="-1"/>
          <w:sz w:val="24"/>
          <w:szCs w:val="24"/>
        </w:rPr>
        <w:t>e</w:t>
      </w:r>
      <w:r w:rsidRPr="0064616C">
        <w:rPr>
          <w:sz w:val="24"/>
          <w:szCs w:val="24"/>
        </w:rPr>
        <w:t>du</w:t>
      </w:r>
      <w:r w:rsidRPr="0064616C">
        <w:rPr>
          <w:spacing w:val="1"/>
          <w:sz w:val="24"/>
          <w:szCs w:val="24"/>
        </w:rPr>
        <w:t>c</w:t>
      </w:r>
      <w:r w:rsidRPr="0064616C">
        <w:rPr>
          <w:spacing w:val="-1"/>
          <w:sz w:val="24"/>
          <w:szCs w:val="24"/>
        </w:rPr>
        <w:t>a</w:t>
      </w:r>
      <w:r w:rsidRPr="0064616C">
        <w:rPr>
          <w:sz w:val="24"/>
          <w:szCs w:val="24"/>
        </w:rPr>
        <w:t>t</w:t>
      </w:r>
      <w:r w:rsidRPr="0064616C">
        <w:rPr>
          <w:spacing w:val="1"/>
          <w:sz w:val="24"/>
          <w:szCs w:val="24"/>
        </w:rPr>
        <w:t>i</w:t>
      </w:r>
      <w:r w:rsidRPr="0064616C">
        <w:rPr>
          <w:sz w:val="24"/>
          <w:szCs w:val="24"/>
        </w:rPr>
        <w:t>vos</w:t>
      </w:r>
      <w:r w:rsidRPr="0064616C">
        <w:rPr>
          <w:spacing w:val="2"/>
          <w:sz w:val="24"/>
          <w:szCs w:val="24"/>
        </w:rPr>
        <w:t xml:space="preserve"> </w:t>
      </w:r>
      <w:r w:rsidRPr="0064616C">
        <w:rPr>
          <w:sz w:val="24"/>
          <w:szCs w:val="24"/>
        </w:rPr>
        <w:t>que</w:t>
      </w:r>
      <w:r w:rsidRPr="0064616C">
        <w:rPr>
          <w:spacing w:val="5"/>
          <w:sz w:val="24"/>
          <w:szCs w:val="24"/>
        </w:rPr>
        <w:t xml:space="preserve"> </w:t>
      </w:r>
      <w:r w:rsidRPr="0064616C">
        <w:rPr>
          <w:sz w:val="24"/>
          <w:szCs w:val="24"/>
        </w:rPr>
        <w:t>d</w:t>
      </w:r>
      <w:r w:rsidRPr="0064616C">
        <w:rPr>
          <w:spacing w:val="-1"/>
          <w:sz w:val="24"/>
          <w:szCs w:val="24"/>
        </w:rPr>
        <w:t>e</w:t>
      </w:r>
      <w:r w:rsidRPr="0064616C">
        <w:rPr>
          <w:sz w:val="24"/>
          <w:szCs w:val="24"/>
        </w:rPr>
        <w:t>be</w:t>
      </w:r>
      <w:r w:rsidRPr="0064616C">
        <w:rPr>
          <w:spacing w:val="4"/>
          <w:sz w:val="24"/>
          <w:szCs w:val="24"/>
        </w:rPr>
        <w:t xml:space="preserve"> </w:t>
      </w:r>
      <w:r w:rsidRPr="0064616C">
        <w:rPr>
          <w:spacing w:val="-1"/>
          <w:sz w:val="24"/>
          <w:szCs w:val="24"/>
        </w:rPr>
        <w:t>e</w:t>
      </w:r>
      <w:r w:rsidRPr="0064616C">
        <w:rPr>
          <w:sz w:val="24"/>
          <w:szCs w:val="24"/>
        </w:rPr>
        <w:t>star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ntado</w:t>
      </w:r>
      <w:r w:rsidRPr="0064616C">
        <w:rPr>
          <w:spacing w:val="3"/>
          <w:sz w:val="24"/>
          <w:szCs w:val="24"/>
        </w:rPr>
        <w:t xml:space="preserve"> </w:t>
      </w:r>
      <w:r w:rsidRPr="0064616C">
        <w:rPr>
          <w:sz w:val="24"/>
          <w:szCs w:val="24"/>
        </w:rPr>
        <w:t>a</w:t>
      </w:r>
      <w:r w:rsidRPr="0064616C">
        <w:rPr>
          <w:spacing w:val="1"/>
          <w:sz w:val="24"/>
          <w:szCs w:val="24"/>
        </w:rPr>
        <w:t xml:space="preserve"> </w:t>
      </w:r>
      <w:r w:rsidRPr="0064616C">
        <w:rPr>
          <w:spacing w:val="3"/>
          <w:sz w:val="24"/>
          <w:szCs w:val="24"/>
        </w:rPr>
        <w:t>l</w:t>
      </w:r>
      <w:r w:rsidRPr="0064616C">
        <w:rPr>
          <w:sz w:val="24"/>
          <w:szCs w:val="24"/>
        </w:rPr>
        <w:t>a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3"/>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z w:val="24"/>
          <w:szCs w:val="24"/>
        </w:rPr>
        <w:t>m</w:t>
      </w:r>
      <w:r w:rsidRPr="0064616C">
        <w:rPr>
          <w:spacing w:val="1"/>
          <w:sz w:val="24"/>
          <w:szCs w:val="24"/>
        </w:rPr>
        <w:t>i</w:t>
      </w:r>
      <w:r w:rsidRPr="0064616C">
        <w:rPr>
          <w:spacing w:val="-1"/>
          <w:sz w:val="24"/>
          <w:szCs w:val="24"/>
        </w:rPr>
        <w:t>c</w:t>
      </w:r>
      <w:r w:rsidRPr="0064616C">
        <w:rPr>
          <w:sz w:val="24"/>
          <w:szCs w:val="24"/>
        </w:rPr>
        <w:t>a</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ca</w:t>
      </w:r>
      <w:r w:rsidRPr="0064616C">
        <w:rPr>
          <w:sz w:val="24"/>
          <w:szCs w:val="24"/>
        </w:rPr>
        <w:t>l</w:t>
      </w:r>
      <w:r w:rsidRPr="0064616C">
        <w:rPr>
          <w:spacing w:val="1"/>
          <w:sz w:val="24"/>
          <w:szCs w:val="24"/>
        </w:rPr>
        <w:t>i</w:t>
      </w:r>
      <w:r w:rsidRPr="0064616C">
        <w:rPr>
          <w:sz w:val="24"/>
          <w:szCs w:val="24"/>
        </w:rPr>
        <w:t>d</w:t>
      </w:r>
      <w:r w:rsidRPr="0064616C">
        <w:rPr>
          <w:spacing w:val="-1"/>
          <w:sz w:val="24"/>
          <w:szCs w:val="24"/>
        </w:rPr>
        <w:t>a</w:t>
      </w:r>
      <w:r w:rsidRPr="0064616C">
        <w:rPr>
          <w:sz w:val="24"/>
          <w:szCs w:val="24"/>
        </w:rPr>
        <w:t>d</w:t>
      </w:r>
      <w:r w:rsidRPr="0064616C">
        <w:rPr>
          <w:spacing w:val="1"/>
          <w:sz w:val="24"/>
          <w:szCs w:val="24"/>
        </w:rPr>
        <w:t xml:space="preserve"> </w:t>
      </w:r>
      <w:r w:rsidRPr="0064616C">
        <w:rPr>
          <w:sz w:val="24"/>
          <w:szCs w:val="24"/>
        </w:rPr>
        <w:t>de l</w:t>
      </w:r>
      <w:r w:rsidRPr="0064616C">
        <w:rPr>
          <w:spacing w:val="2"/>
          <w:sz w:val="24"/>
          <w:szCs w:val="24"/>
        </w:rPr>
        <w:t>o</w:t>
      </w:r>
      <w:r w:rsidRPr="0064616C">
        <w:rPr>
          <w:sz w:val="24"/>
          <w:szCs w:val="24"/>
        </w:rPr>
        <w:t>s</w:t>
      </w:r>
      <w:r w:rsidRPr="0064616C">
        <w:rPr>
          <w:spacing w:val="2"/>
          <w:sz w:val="24"/>
          <w:szCs w:val="24"/>
        </w:rPr>
        <w:t xml:space="preserve"> </w:t>
      </w:r>
      <w:r w:rsidRPr="0064616C">
        <w:rPr>
          <w:spacing w:val="-1"/>
          <w:sz w:val="24"/>
          <w:szCs w:val="24"/>
        </w:rPr>
        <w:t>e</w:t>
      </w:r>
      <w:r w:rsidRPr="0064616C">
        <w:rPr>
          <w:sz w:val="24"/>
          <w:szCs w:val="24"/>
        </w:rPr>
        <w:t>stud</w:t>
      </w:r>
      <w:r w:rsidRPr="0064616C">
        <w:rPr>
          <w:spacing w:val="1"/>
          <w:sz w:val="24"/>
          <w:szCs w:val="24"/>
        </w:rPr>
        <w:t>i</w:t>
      </w:r>
      <w:r w:rsidRPr="0064616C">
        <w:rPr>
          <w:spacing w:val="-1"/>
          <w:sz w:val="24"/>
          <w:szCs w:val="24"/>
        </w:rPr>
        <w:t>a</w:t>
      </w:r>
      <w:r w:rsidRPr="0064616C">
        <w:rPr>
          <w:sz w:val="24"/>
          <w:szCs w:val="24"/>
        </w:rPr>
        <w:t>nt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a tr</w:t>
      </w:r>
      <w:r w:rsidRPr="0064616C">
        <w:rPr>
          <w:spacing w:val="-1"/>
          <w:sz w:val="24"/>
          <w:szCs w:val="24"/>
        </w:rPr>
        <w:t>a</w:t>
      </w:r>
      <w:r w:rsidRPr="0064616C">
        <w:rPr>
          <w:sz w:val="24"/>
          <w:szCs w:val="24"/>
        </w:rPr>
        <w:t>v</w:t>
      </w:r>
      <w:r w:rsidRPr="0064616C">
        <w:rPr>
          <w:spacing w:val="-1"/>
          <w:sz w:val="24"/>
          <w:szCs w:val="24"/>
        </w:rPr>
        <w:t>é</w:t>
      </w:r>
      <w:r w:rsidRPr="0064616C">
        <w:rPr>
          <w:sz w:val="24"/>
          <w:szCs w:val="24"/>
        </w:rPr>
        <w:t>s</w:t>
      </w:r>
      <w:r w:rsidRPr="0064616C">
        <w:rPr>
          <w:spacing w:val="2"/>
          <w:sz w:val="24"/>
          <w:szCs w:val="24"/>
        </w:rPr>
        <w:t xml:space="preserve"> d</w:t>
      </w:r>
      <w:r w:rsidRPr="0064616C">
        <w:rPr>
          <w:sz w:val="24"/>
          <w:szCs w:val="24"/>
        </w:rPr>
        <w:t>e una</w:t>
      </w:r>
      <w:r w:rsidRPr="0064616C">
        <w:rPr>
          <w:spacing w:val="2"/>
          <w:sz w:val="24"/>
          <w:szCs w:val="24"/>
        </w:rPr>
        <w:t xml:space="preserve"> </w:t>
      </w:r>
      <w:r w:rsidRPr="0064616C">
        <w:rPr>
          <w:sz w:val="24"/>
          <w:szCs w:val="24"/>
        </w:rPr>
        <w:t>f</w:t>
      </w:r>
      <w:r w:rsidRPr="0064616C">
        <w:rPr>
          <w:spacing w:val="1"/>
          <w:sz w:val="24"/>
          <w:szCs w:val="24"/>
        </w:rPr>
        <w:t>o</w:t>
      </w:r>
      <w:r w:rsidRPr="0064616C">
        <w:rPr>
          <w:sz w:val="24"/>
          <w:szCs w:val="24"/>
        </w:rPr>
        <w:t>rm</w:t>
      </w:r>
      <w:r w:rsidRPr="0064616C">
        <w:rPr>
          <w:spacing w:val="-1"/>
          <w:sz w:val="24"/>
          <w:szCs w:val="24"/>
        </w:rPr>
        <w:t>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b</w:t>
      </w:r>
      <w:r w:rsidRPr="0064616C">
        <w:rPr>
          <w:spacing w:val="-1"/>
          <w:sz w:val="24"/>
          <w:szCs w:val="24"/>
        </w:rPr>
        <w:t>a</w:t>
      </w:r>
      <w:r w:rsidRPr="0064616C">
        <w:rPr>
          <w:sz w:val="24"/>
          <w:szCs w:val="24"/>
        </w:rPr>
        <w:t>s</w:t>
      </w:r>
      <w:r w:rsidRPr="0064616C">
        <w:rPr>
          <w:spacing w:val="-1"/>
          <w:sz w:val="24"/>
          <w:szCs w:val="24"/>
        </w:rPr>
        <w:t>a</w:t>
      </w:r>
      <w:r w:rsidRPr="0064616C">
        <w:rPr>
          <w:spacing w:val="2"/>
          <w:sz w:val="24"/>
          <w:szCs w:val="24"/>
        </w:rPr>
        <w:t>d</w:t>
      </w:r>
      <w:r w:rsidRPr="0064616C">
        <w:rPr>
          <w:sz w:val="24"/>
          <w:szCs w:val="24"/>
        </w:rPr>
        <w:t xml:space="preserve">a </w:t>
      </w:r>
      <w:r w:rsidRPr="0064616C">
        <w:rPr>
          <w:spacing w:val="-1"/>
          <w:sz w:val="24"/>
          <w:szCs w:val="24"/>
        </w:rPr>
        <w:t>e</w:t>
      </w:r>
      <w:r w:rsidRPr="0064616C">
        <w:rPr>
          <w:sz w:val="24"/>
          <w:szCs w:val="24"/>
        </w:rPr>
        <w:t>n</w:t>
      </w:r>
      <w:r w:rsidRPr="0064616C">
        <w:rPr>
          <w:spacing w:val="3"/>
          <w:sz w:val="24"/>
          <w:szCs w:val="24"/>
        </w:rPr>
        <w:t xml:space="preserve"> </w:t>
      </w:r>
      <w:r w:rsidRPr="0064616C">
        <w:rPr>
          <w:spacing w:val="-1"/>
          <w:sz w:val="24"/>
          <w:szCs w:val="24"/>
        </w:rPr>
        <w:t>c</w:t>
      </w:r>
      <w:r w:rsidRPr="0064616C">
        <w:rPr>
          <w:sz w:val="24"/>
          <w:szCs w:val="24"/>
        </w:rPr>
        <w:t>ompet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ias</w:t>
      </w:r>
      <w:r w:rsidRPr="0064616C">
        <w:rPr>
          <w:spacing w:val="5"/>
          <w:sz w:val="24"/>
          <w:szCs w:val="24"/>
        </w:rPr>
        <w:t xml:space="preserve"> </w:t>
      </w:r>
      <w:r w:rsidRPr="0064616C">
        <w:rPr>
          <w:spacing w:val="1"/>
          <w:sz w:val="24"/>
          <w:szCs w:val="24"/>
        </w:rPr>
        <w:t>(</w:t>
      </w:r>
      <w:r w:rsidRPr="0064616C">
        <w:rPr>
          <w:sz w:val="24"/>
          <w:szCs w:val="24"/>
        </w:rPr>
        <w:t>in</w:t>
      </w:r>
      <w:r w:rsidRPr="0064616C">
        <w:rPr>
          <w:spacing w:val="1"/>
          <w:sz w:val="24"/>
          <w:szCs w:val="24"/>
        </w:rPr>
        <w:t>t</w:t>
      </w:r>
      <w:r w:rsidRPr="0064616C">
        <w:rPr>
          <w:spacing w:val="-1"/>
          <w:sz w:val="24"/>
          <w:szCs w:val="24"/>
        </w:rPr>
        <w:t>e</w:t>
      </w:r>
      <w:r w:rsidRPr="0064616C">
        <w:rPr>
          <w:sz w:val="24"/>
          <w:szCs w:val="24"/>
        </w:rPr>
        <w:t>g</w:t>
      </w:r>
      <w:r w:rsidRPr="0064616C">
        <w:rPr>
          <w:spacing w:val="1"/>
          <w:sz w:val="24"/>
          <w:szCs w:val="24"/>
        </w:rPr>
        <w:t>r</w:t>
      </w:r>
      <w:r w:rsidRPr="0064616C">
        <w:rPr>
          <w:sz w:val="24"/>
          <w:szCs w:val="24"/>
        </w:rPr>
        <w:t>ando</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2"/>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ientos,</w:t>
      </w:r>
      <w:r w:rsidRPr="0064616C">
        <w:rPr>
          <w:spacing w:val="3"/>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idad</w:t>
      </w:r>
      <w:r w:rsidRPr="0064616C">
        <w:rPr>
          <w:spacing w:val="-1"/>
          <w:sz w:val="24"/>
          <w:szCs w:val="24"/>
        </w:rPr>
        <w:t>e</w:t>
      </w:r>
      <w:r w:rsidRPr="0064616C">
        <w:rPr>
          <w:sz w:val="24"/>
          <w:szCs w:val="24"/>
        </w:rPr>
        <w:t>s</w:t>
      </w:r>
      <w:r w:rsidRPr="0064616C">
        <w:rPr>
          <w:spacing w:val="5"/>
          <w:sz w:val="24"/>
          <w:szCs w:val="24"/>
        </w:rPr>
        <w:t xml:space="preserve"> </w:t>
      </w:r>
      <w:r w:rsidRPr="0064616C">
        <w:rPr>
          <w:sz w:val="24"/>
          <w:szCs w:val="24"/>
        </w:rPr>
        <w:t xml:space="preserve">y </w:t>
      </w:r>
      <w:r w:rsidRPr="0064616C">
        <w:rPr>
          <w:spacing w:val="-1"/>
          <w:sz w:val="24"/>
          <w:szCs w:val="24"/>
        </w:rPr>
        <w:t>ac</w:t>
      </w:r>
      <w:r w:rsidRPr="0064616C">
        <w:rPr>
          <w:sz w:val="24"/>
          <w:szCs w:val="24"/>
        </w:rPr>
        <w:t>t</w:t>
      </w:r>
      <w:r w:rsidRPr="0064616C">
        <w:rPr>
          <w:spacing w:val="1"/>
          <w:sz w:val="24"/>
          <w:szCs w:val="24"/>
        </w:rPr>
        <w:t>i</w:t>
      </w:r>
      <w:r w:rsidRPr="0064616C">
        <w:rPr>
          <w:sz w:val="24"/>
          <w:szCs w:val="24"/>
        </w:rPr>
        <w:t>tudes</w:t>
      </w:r>
      <w:r w:rsidRPr="0064616C">
        <w:rPr>
          <w:spacing w:val="6"/>
          <w:sz w:val="24"/>
          <w:szCs w:val="24"/>
        </w:rPr>
        <w:t xml:space="preserve"> </w:t>
      </w:r>
      <w:r w:rsidRPr="0064616C">
        <w:rPr>
          <w:spacing w:val="3"/>
          <w:sz w:val="24"/>
          <w:szCs w:val="24"/>
        </w:rPr>
        <w:t>t</w:t>
      </w:r>
      <w:r w:rsidRPr="0064616C">
        <w:rPr>
          <w:spacing w:val="1"/>
          <w:sz w:val="24"/>
          <w:szCs w:val="24"/>
        </w:rPr>
        <w:t>a</w:t>
      </w:r>
      <w:r w:rsidRPr="0064616C">
        <w:rPr>
          <w:sz w:val="24"/>
          <w:szCs w:val="24"/>
        </w:rPr>
        <w:t>nto</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3"/>
          <w:sz w:val="24"/>
          <w:szCs w:val="24"/>
        </w:rPr>
        <w:t xml:space="preserve"> </w:t>
      </w:r>
      <w:r w:rsidRPr="0064616C">
        <w:rPr>
          <w:sz w:val="24"/>
          <w:szCs w:val="24"/>
        </w:rPr>
        <w:t>su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p</w:t>
      </w:r>
      <w:r w:rsidRPr="0064616C">
        <w:rPr>
          <w:sz w:val="24"/>
          <w:szCs w:val="24"/>
        </w:rPr>
        <w:t>ro</w:t>
      </w:r>
      <w:r w:rsidRPr="0064616C">
        <w:rPr>
          <w:spacing w:val="-1"/>
          <w:sz w:val="24"/>
          <w:szCs w:val="24"/>
        </w:rPr>
        <w:t>fe</w:t>
      </w:r>
      <w:r w:rsidRPr="0064616C">
        <w:rPr>
          <w:sz w:val="24"/>
          <w:szCs w:val="24"/>
        </w:rPr>
        <w:t>sional</w:t>
      </w:r>
      <w:r w:rsidRPr="0064616C">
        <w:rPr>
          <w:spacing w:val="7"/>
          <w:sz w:val="24"/>
          <w:szCs w:val="24"/>
        </w:rPr>
        <w:t xml:space="preserve"> </w:t>
      </w:r>
      <w:r w:rsidRPr="0064616C">
        <w:rPr>
          <w:sz w:val="24"/>
          <w:szCs w:val="24"/>
        </w:rPr>
        <w:t>y</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rson</w:t>
      </w:r>
      <w:r w:rsidRPr="0064616C">
        <w:rPr>
          <w:spacing w:val="-1"/>
          <w:sz w:val="24"/>
          <w:szCs w:val="24"/>
        </w:rPr>
        <w:t>a</w:t>
      </w:r>
      <w:r w:rsidRPr="0064616C">
        <w:rPr>
          <w:spacing w:val="1"/>
          <w:sz w:val="24"/>
          <w:szCs w:val="24"/>
        </w:rPr>
        <w:t>l</w:t>
      </w:r>
      <w:r w:rsidRPr="0064616C">
        <w:rPr>
          <w:sz w:val="24"/>
          <w:szCs w:val="24"/>
        </w:rPr>
        <w:t>),</w:t>
      </w:r>
      <w:r w:rsidRPr="0064616C">
        <w:rPr>
          <w:spacing w:val="1"/>
          <w:sz w:val="24"/>
          <w:szCs w:val="24"/>
        </w:rPr>
        <w:t xml:space="preserve"> </w:t>
      </w:r>
      <w:r w:rsidRPr="0064616C">
        <w:rPr>
          <w:sz w:val="24"/>
          <w:szCs w:val="24"/>
        </w:rPr>
        <w:t>pr</w:t>
      </w:r>
      <w:r w:rsidRPr="0064616C">
        <w:rPr>
          <w:spacing w:val="-2"/>
          <w:sz w:val="24"/>
          <w:szCs w:val="24"/>
        </w:rPr>
        <w:t>e</w:t>
      </w:r>
      <w:r w:rsidRPr="0064616C">
        <w:rPr>
          <w:spacing w:val="2"/>
          <w:sz w:val="24"/>
          <w:szCs w:val="24"/>
        </w:rPr>
        <w:t>p</w:t>
      </w:r>
      <w:r w:rsidRPr="0064616C">
        <w:rPr>
          <w:spacing w:val="-1"/>
          <w:sz w:val="24"/>
          <w:szCs w:val="24"/>
        </w:rPr>
        <w:t>a</w:t>
      </w:r>
      <w:r w:rsidRPr="0064616C">
        <w:rPr>
          <w:sz w:val="24"/>
          <w:szCs w:val="24"/>
        </w:rPr>
        <w:t>r</w:t>
      </w:r>
      <w:r w:rsidRPr="0064616C">
        <w:rPr>
          <w:spacing w:val="-2"/>
          <w:sz w:val="24"/>
          <w:szCs w:val="24"/>
        </w:rPr>
        <w:t>á</w:t>
      </w:r>
      <w:r w:rsidRPr="0064616C">
        <w:rPr>
          <w:sz w:val="24"/>
          <w:szCs w:val="24"/>
        </w:rPr>
        <w:t>ndolos</w:t>
      </w:r>
      <w:r w:rsidRPr="0064616C">
        <w:rPr>
          <w:spacing w:val="3"/>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1"/>
          <w:sz w:val="24"/>
          <w:szCs w:val="24"/>
        </w:rPr>
        <w:t xml:space="preserve"> </w:t>
      </w:r>
      <w:r w:rsidRPr="0064616C">
        <w:rPr>
          <w:spacing w:val="3"/>
          <w:sz w:val="24"/>
          <w:szCs w:val="24"/>
        </w:rPr>
        <w:t>l</w:t>
      </w:r>
      <w:r w:rsidRPr="0064616C">
        <w:rPr>
          <w:sz w:val="24"/>
          <w:szCs w:val="24"/>
        </w:rPr>
        <w:t>a</w:t>
      </w:r>
      <w:r w:rsidRPr="0064616C">
        <w:rPr>
          <w:spacing w:val="-1"/>
          <w:sz w:val="24"/>
          <w:szCs w:val="24"/>
        </w:rPr>
        <w:t xml:space="preserve"> a</w:t>
      </w:r>
      <w:r w:rsidRPr="0064616C">
        <w:rPr>
          <w:sz w:val="24"/>
          <w:szCs w:val="24"/>
        </w:rPr>
        <w:t>pl</w:t>
      </w:r>
      <w:r w:rsidRPr="0064616C">
        <w:rPr>
          <w:spacing w:val="1"/>
          <w:sz w:val="24"/>
          <w:szCs w:val="24"/>
        </w:rPr>
        <w:t>ic</w:t>
      </w:r>
      <w:r w:rsidRPr="0064616C">
        <w:rPr>
          <w:spacing w:val="-1"/>
          <w:sz w:val="24"/>
          <w:szCs w:val="24"/>
        </w:rPr>
        <w:t>ac</w:t>
      </w:r>
      <w:r w:rsidRPr="0064616C">
        <w:rPr>
          <w:sz w:val="24"/>
          <w:szCs w:val="24"/>
        </w:rPr>
        <w:t xml:space="preserve">ión </w:t>
      </w:r>
      <w:r w:rsidRPr="0064616C">
        <w:rPr>
          <w:spacing w:val="3"/>
          <w:sz w:val="24"/>
          <w:szCs w:val="24"/>
        </w:rPr>
        <w:t>d</w:t>
      </w:r>
      <w:r w:rsidRPr="0064616C">
        <w:rPr>
          <w:spacing w:val="-1"/>
          <w:sz w:val="24"/>
          <w:szCs w:val="24"/>
        </w:rPr>
        <w:t>e</w:t>
      </w:r>
      <w:r w:rsidRPr="0064616C">
        <w:rPr>
          <w:sz w:val="24"/>
          <w:szCs w:val="24"/>
        </w:rPr>
        <w:t>l co</w:t>
      </w:r>
      <w:r w:rsidRPr="0064616C">
        <w:rPr>
          <w:spacing w:val="2"/>
          <w:sz w:val="24"/>
          <w:szCs w:val="24"/>
        </w:rPr>
        <w:t>n</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 d</w:t>
      </w:r>
      <w:r w:rsidRPr="0064616C">
        <w:rPr>
          <w:spacing w:val="-1"/>
          <w:sz w:val="24"/>
          <w:szCs w:val="24"/>
        </w:rPr>
        <w:t>e</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r</w:t>
      </w:r>
      <w:r w:rsidRPr="0064616C">
        <w:rPr>
          <w:sz w:val="24"/>
          <w:szCs w:val="24"/>
        </w:rPr>
        <w:t>ol</w:t>
      </w:r>
      <w:r w:rsidRPr="0064616C">
        <w:rPr>
          <w:spacing w:val="1"/>
          <w:sz w:val="24"/>
          <w:szCs w:val="24"/>
        </w:rPr>
        <w:t>l</w:t>
      </w:r>
      <w:r w:rsidRPr="0064616C">
        <w:rPr>
          <w:sz w:val="24"/>
          <w:szCs w:val="24"/>
        </w:rPr>
        <w:t>o</w:t>
      </w:r>
      <w:r w:rsidRPr="0064616C">
        <w:rPr>
          <w:spacing w:val="5"/>
          <w:sz w:val="24"/>
          <w:szCs w:val="24"/>
        </w:rPr>
        <w:t xml:space="preserve"> </w:t>
      </w:r>
      <w:r w:rsidRPr="0064616C">
        <w:rPr>
          <w:sz w:val="24"/>
          <w:szCs w:val="24"/>
        </w:rPr>
        <w:t>de</w:t>
      </w:r>
      <w:r w:rsidRPr="0064616C">
        <w:rPr>
          <w:spacing w:val="4"/>
          <w:sz w:val="24"/>
          <w:szCs w:val="24"/>
        </w:rPr>
        <w:t xml:space="preserve"> </w:t>
      </w:r>
      <w:r w:rsidRPr="0064616C">
        <w:rPr>
          <w:sz w:val="24"/>
          <w:szCs w:val="24"/>
        </w:rPr>
        <w:t>sus</w:t>
      </w:r>
      <w:r w:rsidRPr="0064616C">
        <w:rPr>
          <w:spacing w:val="5"/>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1"/>
          <w:sz w:val="24"/>
          <w:szCs w:val="24"/>
        </w:rPr>
        <w:t>e</w:t>
      </w:r>
      <w:r w:rsidRPr="0064616C">
        <w:rPr>
          <w:sz w:val="24"/>
          <w:szCs w:val="24"/>
        </w:rPr>
        <w:t>s</w:t>
      </w:r>
      <w:r w:rsidRPr="0064616C">
        <w:rPr>
          <w:spacing w:val="7"/>
          <w:sz w:val="24"/>
          <w:szCs w:val="24"/>
        </w:rPr>
        <w:t xml:space="preserve"> </w:t>
      </w:r>
      <w:r w:rsidRPr="0064616C">
        <w:rPr>
          <w:sz w:val="24"/>
          <w:szCs w:val="24"/>
        </w:rPr>
        <w:t>y d</w:t>
      </w:r>
      <w:r w:rsidRPr="0064616C">
        <w:rPr>
          <w:spacing w:val="-1"/>
          <w:sz w:val="24"/>
          <w:szCs w:val="24"/>
        </w:rPr>
        <w:t>e</w:t>
      </w:r>
      <w:r w:rsidRPr="0064616C">
        <w:rPr>
          <w:sz w:val="24"/>
          <w:szCs w:val="24"/>
        </w:rPr>
        <w:t>st</w:t>
      </w:r>
      <w:r w:rsidRPr="0064616C">
        <w:rPr>
          <w:spacing w:val="2"/>
          <w:sz w:val="24"/>
          <w:szCs w:val="24"/>
        </w:rPr>
        <w:t>r</w:t>
      </w:r>
      <w:r w:rsidRPr="0064616C">
        <w:rPr>
          <w:spacing w:val="-1"/>
          <w:sz w:val="24"/>
          <w:szCs w:val="24"/>
        </w:rPr>
        <w:t>e</w:t>
      </w:r>
      <w:r w:rsidRPr="0064616C">
        <w:rPr>
          <w:spacing w:val="1"/>
          <w:sz w:val="24"/>
          <w:szCs w:val="24"/>
        </w:rPr>
        <w:t>z</w:t>
      </w:r>
      <w:r w:rsidRPr="0064616C">
        <w:rPr>
          <w:spacing w:val="-1"/>
          <w:sz w:val="24"/>
          <w:szCs w:val="24"/>
        </w:rPr>
        <w:t>a</w:t>
      </w:r>
      <w:r w:rsidRPr="0064616C">
        <w:rPr>
          <w:sz w:val="24"/>
          <w:szCs w:val="24"/>
        </w:rPr>
        <w:t>s,</w:t>
      </w:r>
      <w:r w:rsidRPr="0064616C">
        <w:rPr>
          <w:spacing w:val="5"/>
          <w:sz w:val="24"/>
          <w:szCs w:val="24"/>
        </w:rPr>
        <w:t xml:space="preserve"> </w:t>
      </w:r>
      <w:r w:rsidRPr="0064616C">
        <w:rPr>
          <w:sz w:val="24"/>
          <w:szCs w:val="24"/>
        </w:rPr>
        <w:t>la</w:t>
      </w:r>
      <w:r w:rsidRPr="0064616C">
        <w:rPr>
          <w:spacing w:val="6"/>
          <w:sz w:val="24"/>
          <w:szCs w:val="24"/>
        </w:rPr>
        <w:t xml:space="preserve"> </w:t>
      </w:r>
      <w:r w:rsidRPr="0064616C">
        <w:rPr>
          <w:sz w:val="24"/>
          <w:szCs w:val="24"/>
        </w:rPr>
        <w:t>r</w:t>
      </w:r>
      <w:r w:rsidRPr="0064616C">
        <w:rPr>
          <w:spacing w:val="-2"/>
          <w:sz w:val="24"/>
          <w:szCs w:val="24"/>
        </w:rPr>
        <w:t>e</w:t>
      </w:r>
      <w:r w:rsidRPr="0064616C">
        <w:rPr>
          <w:sz w:val="24"/>
          <w:szCs w:val="24"/>
        </w:rPr>
        <w:t>f</w:t>
      </w:r>
      <w:r w:rsidRPr="0064616C">
        <w:rPr>
          <w:spacing w:val="2"/>
          <w:sz w:val="24"/>
          <w:szCs w:val="24"/>
        </w:rPr>
        <w:t>l</w:t>
      </w:r>
      <w:r w:rsidRPr="0064616C">
        <w:rPr>
          <w:spacing w:val="-1"/>
          <w:sz w:val="24"/>
          <w:szCs w:val="24"/>
        </w:rPr>
        <w:t>e</w:t>
      </w:r>
      <w:r w:rsidRPr="0064616C">
        <w:rPr>
          <w:sz w:val="24"/>
          <w:szCs w:val="24"/>
        </w:rPr>
        <w:t>xión</w:t>
      </w:r>
      <w:r w:rsidRPr="0064616C">
        <w:rPr>
          <w:spacing w:val="8"/>
          <w:sz w:val="24"/>
          <w:szCs w:val="24"/>
        </w:rPr>
        <w:t xml:space="preserve"> </w:t>
      </w:r>
      <w:r w:rsidRPr="0064616C">
        <w:rPr>
          <w:sz w:val="24"/>
          <w:szCs w:val="24"/>
        </w:rPr>
        <w:t>y to</w:t>
      </w:r>
      <w:r w:rsidRPr="0064616C">
        <w:rPr>
          <w:spacing w:val="1"/>
          <w:sz w:val="24"/>
          <w:szCs w:val="24"/>
        </w:rPr>
        <w:t>m</w:t>
      </w:r>
      <w:r w:rsidRPr="0064616C">
        <w:rPr>
          <w:sz w:val="24"/>
          <w:szCs w:val="24"/>
        </w:rPr>
        <w:t>a</w:t>
      </w:r>
      <w:r w:rsidRPr="0064616C">
        <w:rPr>
          <w:spacing w:val="4"/>
          <w:sz w:val="24"/>
          <w:szCs w:val="24"/>
        </w:rPr>
        <w:t xml:space="preserve"> </w:t>
      </w:r>
      <w:r w:rsidRPr="0064616C">
        <w:rPr>
          <w:sz w:val="24"/>
          <w:szCs w:val="24"/>
        </w:rPr>
        <w:t>de</w:t>
      </w:r>
      <w:r w:rsidRPr="0064616C">
        <w:rPr>
          <w:spacing w:val="4"/>
          <w:sz w:val="24"/>
          <w:szCs w:val="24"/>
        </w:rPr>
        <w:t xml:space="preserve"> </w:t>
      </w:r>
      <w:r w:rsidRPr="0064616C">
        <w:rPr>
          <w:spacing w:val="-1"/>
          <w:sz w:val="24"/>
          <w:szCs w:val="24"/>
        </w:rPr>
        <w:t>c</w:t>
      </w:r>
      <w:r w:rsidRPr="0064616C">
        <w:rPr>
          <w:sz w:val="24"/>
          <w:szCs w:val="24"/>
        </w:rPr>
        <w:t>on</w:t>
      </w:r>
      <w:r w:rsidRPr="0064616C">
        <w:rPr>
          <w:spacing w:val="-1"/>
          <w:sz w:val="24"/>
          <w:szCs w:val="24"/>
        </w:rPr>
        <w:t>c</w:t>
      </w:r>
      <w:r w:rsidRPr="0064616C">
        <w:rPr>
          <w:sz w:val="24"/>
          <w:szCs w:val="24"/>
        </w:rPr>
        <w:t>i</w:t>
      </w:r>
      <w:r w:rsidRPr="0064616C">
        <w:rPr>
          <w:spacing w:val="2"/>
          <w:sz w:val="24"/>
          <w:szCs w:val="24"/>
        </w:rPr>
        <w:t>e</w:t>
      </w:r>
      <w:r w:rsidRPr="0064616C">
        <w:rPr>
          <w:sz w:val="24"/>
          <w:szCs w:val="24"/>
        </w:rPr>
        <w:t>n</w:t>
      </w:r>
      <w:r w:rsidRPr="0064616C">
        <w:rPr>
          <w:spacing w:val="-1"/>
          <w:sz w:val="24"/>
          <w:szCs w:val="24"/>
        </w:rPr>
        <w:t>c</w:t>
      </w:r>
      <w:r w:rsidRPr="0064616C">
        <w:rPr>
          <w:sz w:val="24"/>
          <w:szCs w:val="24"/>
        </w:rPr>
        <w:t>ia</w:t>
      </w:r>
      <w:r w:rsidRPr="0064616C">
        <w:rPr>
          <w:spacing w:val="4"/>
          <w:sz w:val="24"/>
          <w:szCs w:val="24"/>
        </w:rPr>
        <w:t xml:space="preserve"> </w:t>
      </w:r>
      <w:r w:rsidRPr="0064616C">
        <w:rPr>
          <w:spacing w:val="-1"/>
          <w:sz w:val="24"/>
          <w:szCs w:val="24"/>
        </w:rPr>
        <w:t>c</w:t>
      </w:r>
      <w:r w:rsidRPr="0064616C">
        <w:rPr>
          <w:sz w:val="24"/>
          <w:szCs w:val="24"/>
        </w:rPr>
        <w:t xml:space="preserve">rítica </w:t>
      </w:r>
      <w:r w:rsidRPr="0064616C">
        <w:rPr>
          <w:spacing w:val="-1"/>
          <w:sz w:val="24"/>
          <w:szCs w:val="24"/>
        </w:rPr>
        <w:t>fre</w:t>
      </w:r>
      <w:r w:rsidRPr="0064616C">
        <w:rPr>
          <w:sz w:val="24"/>
          <w:szCs w:val="24"/>
        </w:rPr>
        <w:t>nte</w:t>
      </w:r>
      <w:r w:rsidRPr="0064616C">
        <w:rPr>
          <w:spacing w:val="4"/>
          <w:sz w:val="24"/>
          <w:szCs w:val="24"/>
        </w:rPr>
        <w:t xml:space="preserve"> </w:t>
      </w:r>
      <w:r w:rsidRPr="0064616C">
        <w:rPr>
          <w:sz w:val="24"/>
          <w:szCs w:val="24"/>
        </w:rPr>
        <w:t>a</w:t>
      </w:r>
      <w:r w:rsidRPr="0064616C">
        <w:rPr>
          <w:spacing w:val="2"/>
          <w:sz w:val="24"/>
          <w:szCs w:val="24"/>
        </w:rPr>
        <w:t xml:space="preserve"> </w:t>
      </w:r>
      <w:r w:rsidRPr="0064616C">
        <w:rPr>
          <w:sz w:val="24"/>
          <w:szCs w:val="24"/>
        </w:rPr>
        <w:t>sus</w:t>
      </w:r>
      <w:r w:rsidRPr="0064616C">
        <w:rPr>
          <w:spacing w:val="3"/>
          <w:sz w:val="24"/>
          <w:szCs w:val="24"/>
        </w:rPr>
        <w:t xml:space="preserve"> </w:t>
      </w:r>
      <w:r w:rsidRPr="0064616C">
        <w:rPr>
          <w:spacing w:val="1"/>
          <w:sz w:val="24"/>
          <w:szCs w:val="24"/>
        </w:rPr>
        <w:t>a</w:t>
      </w:r>
      <w:r w:rsidRPr="0064616C">
        <w:rPr>
          <w:spacing w:val="-1"/>
          <w:sz w:val="24"/>
          <w:szCs w:val="24"/>
        </w:rPr>
        <w:t>cc</w:t>
      </w:r>
      <w:r w:rsidRPr="0064616C">
        <w:rPr>
          <w:sz w:val="24"/>
          <w:szCs w:val="24"/>
        </w:rPr>
        <w:t>iones</w:t>
      </w:r>
      <w:r w:rsidRPr="0064616C">
        <w:rPr>
          <w:spacing w:val="7"/>
          <w:sz w:val="24"/>
          <w:szCs w:val="24"/>
        </w:rPr>
        <w:t xml:space="preserve"> </w:t>
      </w:r>
      <w:r w:rsidRPr="0064616C">
        <w:rPr>
          <w:sz w:val="24"/>
          <w:szCs w:val="24"/>
        </w:rPr>
        <w:t>y d</w:t>
      </w:r>
      <w:r w:rsidRPr="0064616C">
        <w:rPr>
          <w:spacing w:val="-1"/>
          <w:sz w:val="24"/>
          <w:szCs w:val="24"/>
        </w:rPr>
        <w:t>ec</w:t>
      </w:r>
      <w:r w:rsidRPr="0064616C">
        <w:rPr>
          <w:sz w:val="24"/>
          <w:szCs w:val="24"/>
        </w:rPr>
        <w:t>is</w:t>
      </w:r>
      <w:r w:rsidRPr="0064616C">
        <w:rPr>
          <w:spacing w:val="1"/>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3"/>
          <w:sz w:val="24"/>
          <w:szCs w:val="24"/>
        </w:rPr>
        <w:t xml:space="preserve"> </w:t>
      </w:r>
      <w:r w:rsidRPr="0064616C">
        <w:rPr>
          <w:sz w:val="24"/>
          <w:szCs w:val="24"/>
        </w:rPr>
        <w:t>un</w:t>
      </w:r>
      <w:r w:rsidRPr="0064616C">
        <w:rPr>
          <w:spacing w:val="3"/>
          <w:sz w:val="24"/>
          <w:szCs w:val="24"/>
        </w:rPr>
        <w:t xml:space="preserve"> </w:t>
      </w:r>
      <w:r w:rsidRPr="0064616C">
        <w:rPr>
          <w:spacing w:val="2"/>
          <w:sz w:val="24"/>
          <w:szCs w:val="24"/>
        </w:rPr>
        <w:t>s</w:t>
      </w:r>
      <w:r w:rsidRPr="0064616C">
        <w:rPr>
          <w:spacing w:val="-1"/>
          <w:sz w:val="24"/>
          <w:szCs w:val="24"/>
        </w:rPr>
        <w:t>e</w:t>
      </w:r>
      <w:r w:rsidRPr="0064616C">
        <w:rPr>
          <w:sz w:val="24"/>
          <w:szCs w:val="24"/>
        </w:rPr>
        <w:t>nt</w:t>
      </w:r>
      <w:r w:rsidRPr="0064616C">
        <w:rPr>
          <w:spacing w:val="1"/>
          <w:sz w:val="24"/>
          <w:szCs w:val="24"/>
        </w:rPr>
        <w:t>i</w:t>
      </w:r>
      <w:r w:rsidRPr="0064616C">
        <w:rPr>
          <w:sz w:val="24"/>
          <w:szCs w:val="24"/>
        </w:rPr>
        <w:t>do</w:t>
      </w:r>
      <w:r w:rsidRPr="0064616C">
        <w:rPr>
          <w:spacing w:val="3"/>
          <w:sz w:val="24"/>
          <w:szCs w:val="24"/>
        </w:rPr>
        <w:t xml:space="preserve"> </w:t>
      </w:r>
      <w:r w:rsidRPr="0064616C">
        <w:rPr>
          <w:spacing w:val="-1"/>
          <w:sz w:val="24"/>
          <w:szCs w:val="24"/>
        </w:rPr>
        <w:t>é</w:t>
      </w:r>
      <w:r w:rsidRPr="0064616C">
        <w:rPr>
          <w:sz w:val="24"/>
          <w:szCs w:val="24"/>
        </w:rPr>
        <w:t>t</w:t>
      </w:r>
      <w:r w:rsidRPr="0064616C">
        <w:rPr>
          <w:spacing w:val="1"/>
          <w:sz w:val="24"/>
          <w:szCs w:val="24"/>
        </w:rPr>
        <w:t>i</w:t>
      </w:r>
      <w:r w:rsidRPr="0064616C">
        <w:rPr>
          <w:spacing w:val="-1"/>
          <w:sz w:val="24"/>
          <w:szCs w:val="24"/>
        </w:rPr>
        <w:t>c</w:t>
      </w:r>
      <w:r w:rsidRPr="0064616C">
        <w:rPr>
          <w:sz w:val="24"/>
          <w:szCs w:val="24"/>
        </w:rPr>
        <w:t>o.</w:t>
      </w:r>
      <w:r w:rsidRPr="0064616C">
        <w:rPr>
          <w:spacing w:val="8"/>
          <w:sz w:val="24"/>
          <w:szCs w:val="24"/>
        </w:rPr>
        <w:t xml:space="preserve"> </w:t>
      </w:r>
      <w:r w:rsidRPr="0064616C">
        <w:rPr>
          <w:sz w:val="24"/>
          <w:szCs w:val="24"/>
        </w:rPr>
        <w:t>El</w:t>
      </w:r>
      <w:r w:rsidRPr="0064616C">
        <w:rPr>
          <w:spacing w:val="3"/>
          <w:sz w:val="24"/>
          <w:szCs w:val="24"/>
        </w:rPr>
        <w:t xml:space="preserve"> </w:t>
      </w:r>
      <w:r w:rsidRPr="0064616C">
        <w:rPr>
          <w:sz w:val="24"/>
          <w:szCs w:val="24"/>
        </w:rPr>
        <w:t>modelo</w:t>
      </w:r>
      <w:r w:rsidRPr="0064616C">
        <w:rPr>
          <w:spacing w:val="3"/>
          <w:sz w:val="24"/>
          <w:szCs w:val="24"/>
        </w:rPr>
        <w:t xml:space="preserve"> </w:t>
      </w:r>
      <w:r w:rsidRPr="0064616C">
        <w:rPr>
          <w:spacing w:val="-1"/>
          <w:sz w:val="24"/>
          <w:szCs w:val="24"/>
        </w:rPr>
        <w:t>e</w:t>
      </w:r>
      <w:r w:rsidRPr="0064616C">
        <w:rPr>
          <w:sz w:val="24"/>
          <w:szCs w:val="24"/>
        </w:rPr>
        <w:t>d</w:t>
      </w:r>
      <w:r w:rsidRPr="0064616C">
        <w:rPr>
          <w:spacing w:val="2"/>
          <w:sz w:val="24"/>
          <w:szCs w:val="24"/>
        </w:rPr>
        <w:t>u</w:t>
      </w:r>
      <w:r w:rsidRPr="0064616C">
        <w:rPr>
          <w:spacing w:val="-1"/>
          <w:sz w:val="24"/>
          <w:szCs w:val="24"/>
        </w:rPr>
        <w:t>ca</w:t>
      </w:r>
      <w:r w:rsidRPr="0064616C">
        <w:rPr>
          <w:sz w:val="24"/>
          <w:szCs w:val="24"/>
        </w:rPr>
        <w:t>t</w:t>
      </w:r>
      <w:r w:rsidRPr="0064616C">
        <w:rPr>
          <w:spacing w:val="1"/>
          <w:sz w:val="24"/>
          <w:szCs w:val="24"/>
        </w:rPr>
        <w:t>i</w:t>
      </w:r>
      <w:r w:rsidRPr="0064616C">
        <w:rPr>
          <w:sz w:val="24"/>
          <w:szCs w:val="24"/>
        </w:rPr>
        <w:t>vo</w:t>
      </w:r>
      <w:r w:rsidRPr="0064616C">
        <w:rPr>
          <w:spacing w:val="3"/>
          <w:sz w:val="24"/>
          <w:szCs w:val="24"/>
        </w:rPr>
        <w:t xml:space="preserve"> </w:t>
      </w:r>
      <w:r w:rsidRPr="0064616C">
        <w:rPr>
          <w:spacing w:val="-1"/>
          <w:sz w:val="24"/>
          <w:szCs w:val="24"/>
        </w:rPr>
        <w:t>e</w:t>
      </w:r>
      <w:r w:rsidRPr="0064616C">
        <w:rPr>
          <w:sz w:val="24"/>
          <w:szCs w:val="24"/>
        </w:rPr>
        <w:t>s</w:t>
      </w:r>
      <w:r w:rsidRPr="0064616C">
        <w:rPr>
          <w:spacing w:val="3"/>
          <w:sz w:val="24"/>
          <w:szCs w:val="24"/>
        </w:rPr>
        <w:t>t</w:t>
      </w:r>
      <w:r w:rsidRPr="0064616C">
        <w:rPr>
          <w:sz w:val="24"/>
          <w:szCs w:val="24"/>
        </w:rPr>
        <w:t xml:space="preserve">á </w:t>
      </w:r>
      <w:r w:rsidRPr="0064616C">
        <w:rPr>
          <w:spacing w:val="-1"/>
          <w:sz w:val="24"/>
          <w:szCs w:val="24"/>
        </w:rPr>
        <w:t>a</w:t>
      </w:r>
      <w:r w:rsidRPr="0064616C">
        <w:rPr>
          <w:sz w:val="24"/>
          <w:szCs w:val="24"/>
        </w:rPr>
        <w:t>rti</w:t>
      </w:r>
      <w:r w:rsidRPr="0064616C">
        <w:rPr>
          <w:spacing w:val="-1"/>
          <w:sz w:val="24"/>
          <w:szCs w:val="24"/>
        </w:rPr>
        <w:t>c</w:t>
      </w:r>
      <w:r w:rsidRPr="0064616C">
        <w:rPr>
          <w:sz w:val="24"/>
          <w:szCs w:val="24"/>
        </w:rPr>
        <w:t xml:space="preserve">ulado </w:t>
      </w:r>
      <w:r w:rsidRPr="0064616C">
        <w:rPr>
          <w:spacing w:val="-1"/>
          <w:sz w:val="24"/>
          <w:szCs w:val="24"/>
        </w:rPr>
        <w:t>c</w:t>
      </w:r>
      <w:r w:rsidRPr="0064616C">
        <w:rPr>
          <w:sz w:val="24"/>
          <w:szCs w:val="24"/>
        </w:rPr>
        <w:t>on</w:t>
      </w:r>
      <w:r w:rsidRPr="0064616C">
        <w:rPr>
          <w:spacing w:val="1"/>
          <w:sz w:val="24"/>
          <w:szCs w:val="24"/>
        </w:rPr>
        <w:t xml:space="preserve"> </w:t>
      </w:r>
      <w:r w:rsidRPr="0064616C">
        <w:rPr>
          <w:sz w:val="24"/>
          <w:szCs w:val="24"/>
        </w:rPr>
        <w:t>los</w:t>
      </w:r>
      <w:r w:rsidRPr="0064616C">
        <w:rPr>
          <w:spacing w:val="1"/>
          <w:sz w:val="24"/>
          <w:szCs w:val="24"/>
        </w:rPr>
        <w:t xml:space="preserve"> </w:t>
      </w:r>
      <w:r w:rsidRPr="0064616C">
        <w:rPr>
          <w:sz w:val="24"/>
          <w:szCs w:val="24"/>
        </w:rPr>
        <w:t>tr</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a</w:t>
      </w:r>
      <w:r w:rsidRPr="0064616C">
        <w:rPr>
          <w:sz w:val="24"/>
          <w:szCs w:val="24"/>
        </w:rPr>
        <w:t>sp</w:t>
      </w:r>
      <w:r w:rsidRPr="0064616C">
        <w:rPr>
          <w:spacing w:val="-1"/>
          <w:sz w:val="24"/>
          <w:szCs w:val="24"/>
        </w:rPr>
        <w:t>ec</w:t>
      </w:r>
      <w:r w:rsidRPr="0064616C">
        <w:rPr>
          <w:sz w:val="24"/>
          <w:szCs w:val="24"/>
        </w:rPr>
        <w:t>tos</w:t>
      </w:r>
      <w:r w:rsidRPr="0064616C">
        <w:rPr>
          <w:spacing w:val="1"/>
          <w:sz w:val="24"/>
          <w:szCs w:val="24"/>
        </w:rPr>
        <w:t xml:space="preserve"> </w:t>
      </w:r>
      <w:r w:rsidRPr="0064616C">
        <w:rPr>
          <w:spacing w:val="-1"/>
          <w:sz w:val="24"/>
          <w:szCs w:val="24"/>
        </w:rPr>
        <w:t>e</w:t>
      </w:r>
      <w:r w:rsidRPr="0064616C">
        <w:rPr>
          <w:spacing w:val="2"/>
          <w:sz w:val="24"/>
          <w:szCs w:val="24"/>
        </w:rPr>
        <w:t>s</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ial</w:t>
      </w:r>
      <w:r w:rsidRPr="0064616C">
        <w:rPr>
          <w:spacing w:val="-1"/>
          <w:sz w:val="24"/>
          <w:szCs w:val="24"/>
        </w:rPr>
        <w:t>e</w:t>
      </w:r>
      <w:r w:rsidRPr="0064616C">
        <w:rPr>
          <w:sz w:val="24"/>
          <w:szCs w:val="24"/>
        </w:rPr>
        <w:t>s</w:t>
      </w:r>
      <w:r w:rsidRPr="0064616C">
        <w:rPr>
          <w:spacing w:val="1"/>
          <w:sz w:val="24"/>
          <w:szCs w:val="24"/>
        </w:rPr>
        <w:t xml:space="preserve"> </w:t>
      </w:r>
      <w:r w:rsidRPr="0064616C">
        <w:rPr>
          <w:spacing w:val="2"/>
          <w:sz w:val="24"/>
          <w:szCs w:val="24"/>
        </w:rPr>
        <w:t>d</w:t>
      </w:r>
      <w:r w:rsidRPr="0064616C">
        <w:rPr>
          <w:sz w:val="24"/>
          <w:szCs w:val="24"/>
        </w:rPr>
        <w:t>e la 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1"/>
          <w:sz w:val="24"/>
          <w:szCs w:val="24"/>
        </w:rPr>
        <w:t xml:space="preserve"> </w:t>
      </w:r>
      <w:r w:rsidRPr="0064616C">
        <w:rPr>
          <w:sz w:val="24"/>
          <w:szCs w:val="24"/>
        </w:rPr>
        <w:t>unive</w:t>
      </w:r>
      <w:r w:rsidRPr="0064616C">
        <w:rPr>
          <w:spacing w:val="-1"/>
          <w:sz w:val="24"/>
          <w:szCs w:val="24"/>
        </w:rPr>
        <w:t>r</w:t>
      </w:r>
      <w:r w:rsidRPr="0064616C">
        <w:rPr>
          <w:sz w:val="24"/>
          <w:szCs w:val="24"/>
        </w:rPr>
        <w:t>si</w:t>
      </w:r>
      <w:r w:rsidRPr="0064616C">
        <w:rPr>
          <w:spacing w:val="1"/>
          <w:sz w:val="24"/>
          <w:szCs w:val="24"/>
        </w:rPr>
        <w:t>t</w:t>
      </w:r>
      <w:r w:rsidRPr="0064616C">
        <w:rPr>
          <w:spacing w:val="-1"/>
          <w:sz w:val="24"/>
          <w:szCs w:val="24"/>
        </w:rPr>
        <w:t>a</w:t>
      </w:r>
      <w:r w:rsidRPr="0064616C">
        <w:rPr>
          <w:sz w:val="24"/>
          <w:szCs w:val="24"/>
        </w:rPr>
        <w:t>ri</w:t>
      </w:r>
      <w:r w:rsidRPr="0064616C">
        <w:rPr>
          <w:spacing w:val="-1"/>
          <w:sz w:val="24"/>
          <w:szCs w:val="24"/>
        </w:rPr>
        <w:t>a</w:t>
      </w:r>
      <w:r w:rsidRPr="0064616C">
        <w:rPr>
          <w:sz w:val="24"/>
          <w:szCs w:val="24"/>
        </w:rPr>
        <w:t>:</w:t>
      </w:r>
      <w:r w:rsidRPr="0064616C">
        <w:rPr>
          <w:spacing w:val="4"/>
          <w:sz w:val="24"/>
          <w:szCs w:val="24"/>
        </w:rPr>
        <w:t xml:space="preserve"> </w:t>
      </w:r>
      <w:r w:rsidRPr="0064616C">
        <w:rPr>
          <w:sz w:val="24"/>
          <w:szCs w:val="24"/>
        </w:rPr>
        <w:t>identidad</w:t>
      </w:r>
      <w:r w:rsidRPr="0064616C">
        <w:rPr>
          <w:spacing w:val="5"/>
          <w:sz w:val="24"/>
          <w:szCs w:val="24"/>
        </w:rPr>
        <w:t xml:space="preserve"> </w:t>
      </w:r>
      <w:r w:rsidRPr="0064616C">
        <w:rPr>
          <w:sz w:val="24"/>
          <w:szCs w:val="24"/>
        </w:rPr>
        <w:t xml:space="preserve">y </w:t>
      </w:r>
      <w:r w:rsidRPr="0064616C">
        <w:rPr>
          <w:spacing w:val="-1"/>
          <w:sz w:val="24"/>
          <w:szCs w:val="24"/>
        </w:rPr>
        <w:t>c</w:t>
      </w:r>
      <w:r w:rsidRPr="0064616C">
        <w:rPr>
          <w:sz w:val="24"/>
          <w:szCs w:val="24"/>
        </w:rPr>
        <w:t>ul</w:t>
      </w:r>
      <w:r w:rsidRPr="0064616C">
        <w:rPr>
          <w:spacing w:val="1"/>
          <w:sz w:val="24"/>
          <w:szCs w:val="24"/>
        </w:rPr>
        <w:t>t</w:t>
      </w:r>
      <w:r w:rsidRPr="0064616C">
        <w:rPr>
          <w:sz w:val="24"/>
          <w:szCs w:val="24"/>
        </w:rPr>
        <w:t>ura</w:t>
      </w:r>
      <w:r w:rsidRPr="0064616C">
        <w:rPr>
          <w:spacing w:val="22"/>
          <w:sz w:val="24"/>
          <w:szCs w:val="24"/>
        </w:rPr>
        <w:t xml:space="preserve"> </w:t>
      </w:r>
      <w:r w:rsidRPr="0064616C">
        <w:rPr>
          <w:sz w:val="24"/>
          <w:szCs w:val="24"/>
        </w:rPr>
        <w:t>ins</w:t>
      </w:r>
      <w:r w:rsidRPr="0064616C">
        <w:rPr>
          <w:spacing w:val="1"/>
          <w:sz w:val="24"/>
          <w:szCs w:val="24"/>
        </w:rPr>
        <w:t>t</w:t>
      </w:r>
      <w:r w:rsidRPr="0064616C">
        <w:rPr>
          <w:sz w:val="24"/>
          <w:szCs w:val="24"/>
        </w:rPr>
        <w:t>i</w:t>
      </w:r>
      <w:r w:rsidRPr="0064616C">
        <w:rPr>
          <w:spacing w:val="1"/>
          <w:sz w:val="24"/>
          <w:szCs w:val="24"/>
        </w:rPr>
        <w:t>t</w:t>
      </w:r>
      <w:r w:rsidRPr="0064616C">
        <w:rPr>
          <w:sz w:val="24"/>
          <w:szCs w:val="24"/>
        </w:rPr>
        <w:t>u</w:t>
      </w:r>
      <w:r w:rsidRPr="0064616C">
        <w:rPr>
          <w:spacing w:val="-1"/>
          <w:sz w:val="24"/>
          <w:szCs w:val="24"/>
        </w:rPr>
        <w:t>c</w:t>
      </w:r>
      <w:r w:rsidRPr="0064616C">
        <w:rPr>
          <w:sz w:val="24"/>
          <w:szCs w:val="24"/>
        </w:rPr>
        <w:t>ional,</w:t>
      </w:r>
      <w:r w:rsidRPr="0064616C">
        <w:rPr>
          <w:spacing w:val="24"/>
          <w:sz w:val="24"/>
          <w:szCs w:val="24"/>
        </w:rPr>
        <w:t xml:space="preserve"> </w:t>
      </w:r>
      <w:r w:rsidRPr="0064616C">
        <w:rPr>
          <w:sz w:val="24"/>
          <w:szCs w:val="24"/>
        </w:rPr>
        <w:t>no</w:t>
      </w:r>
      <w:r w:rsidRPr="0064616C">
        <w:rPr>
          <w:spacing w:val="1"/>
          <w:sz w:val="24"/>
          <w:szCs w:val="24"/>
        </w:rPr>
        <w:t>r</w:t>
      </w:r>
      <w:r w:rsidRPr="0064616C">
        <w:rPr>
          <w:sz w:val="24"/>
          <w:szCs w:val="24"/>
        </w:rPr>
        <w:t>mat</w:t>
      </w:r>
      <w:r w:rsidRPr="0064616C">
        <w:rPr>
          <w:spacing w:val="3"/>
          <w:sz w:val="24"/>
          <w:szCs w:val="24"/>
        </w:rPr>
        <w:t>i</w:t>
      </w:r>
      <w:r w:rsidRPr="0064616C">
        <w:rPr>
          <w:sz w:val="24"/>
          <w:szCs w:val="24"/>
        </w:rPr>
        <w:t>v</w:t>
      </w:r>
      <w:r w:rsidRPr="0064616C">
        <w:rPr>
          <w:spacing w:val="-1"/>
          <w:sz w:val="24"/>
          <w:szCs w:val="24"/>
        </w:rPr>
        <w:t>a</w:t>
      </w:r>
      <w:r w:rsidRPr="0064616C">
        <w:rPr>
          <w:sz w:val="24"/>
          <w:szCs w:val="24"/>
        </w:rPr>
        <w:t>s</w:t>
      </w:r>
      <w:r w:rsidRPr="0064616C">
        <w:rPr>
          <w:spacing w:val="26"/>
          <w:sz w:val="24"/>
          <w:szCs w:val="24"/>
        </w:rPr>
        <w:t xml:space="preserve"> </w:t>
      </w:r>
      <w:r w:rsidRPr="0064616C">
        <w:rPr>
          <w:sz w:val="24"/>
          <w:szCs w:val="24"/>
        </w:rPr>
        <w:t>y</w:t>
      </w:r>
      <w:r w:rsidRPr="0064616C">
        <w:rPr>
          <w:spacing w:val="21"/>
          <w:sz w:val="24"/>
          <w:szCs w:val="24"/>
        </w:rPr>
        <w:t xml:space="preserve"> </w:t>
      </w:r>
      <w:r w:rsidRPr="0064616C">
        <w:rPr>
          <w:sz w:val="24"/>
          <w:szCs w:val="24"/>
        </w:rPr>
        <w:t>do</w:t>
      </w:r>
      <w:r w:rsidRPr="0064616C">
        <w:rPr>
          <w:spacing w:val="-1"/>
          <w:sz w:val="24"/>
          <w:szCs w:val="24"/>
        </w:rPr>
        <w:t>c</w:t>
      </w:r>
      <w:r w:rsidRPr="0064616C">
        <w:rPr>
          <w:sz w:val="24"/>
          <w:szCs w:val="24"/>
        </w:rPr>
        <w:t>umentos</w:t>
      </w:r>
      <w:r w:rsidRPr="0064616C">
        <w:rPr>
          <w:spacing w:val="24"/>
          <w:sz w:val="24"/>
          <w:szCs w:val="24"/>
        </w:rPr>
        <w:t xml:space="preserve"> </w:t>
      </w:r>
      <w:r w:rsidRPr="0064616C">
        <w:rPr>
          <w:spacing w:val="2"/>
          <w:sz w:val="24"/>
          <w:szCs w:val="24"/>
        </w:rPr>
        <w:t>d</w:t>
      </w:r>
      <w:r w:rsidRPr="0064616C">
        <w:rPr>
          <w:sz w:val="24"/>
          <w:szCs w:val="24"/>
        </w:rPr>
        <w:t>e</w:t>
      </w:r>
      <w:r w:rsidRPr="0064616C">
        <w:rPr>
          <w:spacing w:val="23"/>
          <w:sz w:val="24"/>
          <w:szCs w:val="24"/>
        </w:rPr>
        <w:t xml:space="preserve"> </w:t>
      </w:r>
      <w:r w:rsidRPr="0064616C">
        <w:rPr>
          <w:sz w:val="24"/>
          <w:szCs w:val="24"/>
        </w:rPr>
        <w:t>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29"/>
          <w:sz w:val="24"/>
          <w:szCs w:val="24"/>
        </w:rPr>
        <w:t xml:space="preserve"> </w:t>
      </w:r>
      <w:r w:rsidRPr="0064616C">
        <w:rPr>
          <w:sz w:val="24"/>
          <w:szCs w:val="24"/>
        </w:rPr>
        <w:t>y</w:t>
      </w:r>
      <w:r w:rsidRPr="0064616C">
        <w:rPr>
          <w:spacing w:val="21"/>
          <w:sz w:val="24"/>
          <w:szCs w:val="24"/>
        </w:rPr>
        <w:t xml:space="preserve"> </w:t>
      </w:r>
      <w:r w:rsidRPr="0064616C">
        <w:rPr>
          <w:spacing w:val="-1"/>
          <w:sz w:val="24"/>
          <w:szCs w:val="24"/>
        </w:rPr>
        <w:t>c</w:t>
      </w:r>
      <w:r w:rsidRPr="0064616C">
        <w:rPr>
          <w:sz w:val="24"/>
          <w:szCs w:val="24"/>
        </w:rPr>
        <w:t>on</w:t>
      </w:r>
      <w:r w:rsidRPr="0064616C">
        <w:rPr>
          <w:spacing w:val="-1"/>
          <w:sz w:val="24"/>
          <w:szCs w:val="24"/>
        </w:rPr>
        <w:t>ce</w:t>
      </w:r>
      <w:r w:rsidRPr="0064616C">
        <w:rPr>
          <w:spacing w:val="2"/>
          <w:sz w:val="24"/>
          <w:szCs w:val="24"/>
        </w:rPr>
        <w:t>p</w:t>
      </w:r>
      <w:r w:rsidRPr="0064616C">
        <w:rPr>
          <w:spacing w:val="-1"/>
          <w:sz w:val="24"/>
          <w:szCs w:val="24"/>
        </w:rPr>
        <w:t>c</w:t>
      </w:r>
      <w:r w:rsidRPr="0064616C">
        <w:rPr>
          <w:sz w:val="24"/>
          <w:szCs w:val="24"/>
        </w:rPr>
        <w:t>ión</w:t>
      </w:r>
      <w:r w:rsidRPr="0064616C">
        <w:rPr>
          <w:spacing w:val="27"/>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4"/>
          <w:sz w:val="24"/>
          <w:szCs w:val="24"/>
        </w:rPr>
        <w:t xml:space="preserve"> </w:t>
      </w:r>
      <w:r w:rsidRPr="0064616C">
        <w:rPr>
          <w:sz w:val="24"/>
          <w:szCs w:val="24"/>
        </w:rPr>
        <w:t>proc</w:t>
      </w:r>
      <w:r w:rsidRPr="0064616C">
        <w:rPr>
          <w:spacing w:val="-1"/>
          <w:sz w:val="24"/>
          <w:szCs w:val="24"/>
        </w:rPr>
        <w:t>e</w:t>
      </w:r>
      <w:r w:rsidRPr="0064616C">
        <w:rPr>
          <w:sz w:val="24"/>
          <w:szCs w:val="24"/>
        </w:rPr>
        <w:t>so de</w:t>
      </w:r>
      <w:r w:rsidRPr="0064616C">
        <w:rPr>
          <w:spacing w:val="-1"/>
          <w:sz w:val="24"/>
          <w:szCs w:val="24"/>
        </w:rPr>
        <w:t xml:space="preserve"> e</w:t>
      </w:r>
      <w:r w:rsidRPr="0064616C">
        <w:rPr>
          <w:sz w:val="24"/>
          <w:szCs w:val="24"/>
        </w:rPr>
        <w:t>ns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1"/>
          <w:sz w:val="24"/>
          <w:szCs w:val="24"/>
        </w:rPr>
        <w:t>z</w:t>
      </w:r>
      <w:r w:rsidRPr="0064616C">
        <w:rPr>
          <w:sz w:val="24"/>
          <w:szCs w:val="24"/>
        </w:rPr>
        <w:t>a</w:t>
      </w:r>
      <w:r w:rsidRPr="0064616C">
        <w:rPr>
          <w:spacing w:val="1"/>
          <w:sz w:val="24"/>
          <w:szCs w:val="24"/>
        </w:rPr>
        <w:t xml:space="preserve"> </w:t>
      </w:r>
      <w:r w:rsidRPr="0064616C">
        <w:rPr>
          <w:spacing w:val="-1"/>
          <w:sz w:val="24"/>
          <w:szCs w:val="24"/>
        </w:rPr>
        <w:t>a</w:t>
      </w:r>
      <w:r w:rsidRPr="0064616C">
        <w:rPr>
          <w:sz w:val="24"/>
          <w:szCs w:val="24"/>
        </w:rPr>
        <w:t>pr</w:t>
      </w:r>
      <w:r w:rsidRPr="0064616C">
        <w:rPr>
          <w:spacing w:val="-2"/>
          <w:sz w:val="24"/>
          <w:szCs w:val="24"/>
        </w:rPr>
        <w:t>e</w:t>
      </w:r>
      <w:r w:rsidRPr="0064616C">
        <w:rPr>
          <w:sz w:val="24"/>
          <w:szCs w:val="24"/>
        </w:rPr>
        <w:t>ndi</w:t>
      </w:r>
      <w:r w:rsidRPr="0064616C">
        <w:rPr>
          <w:spacing w:val="2"/>
          <w:sz w:val="24"/>
          <w:szCs w:val="24"/>
        </w:rPr>
        <w:t>z</w:t>
      </w:r>
      <w:r w:rsidRPr="0064616C">
        <w:rPr>
          <w:spacing w:val="-1"/>
          <w:sz w:val="24"/>
          <w:szCs w:val="24"/>
        </w:rPr>
        <w:t>a</w:t>
      </w:r>
      <w:r w:rsidRPr="0064616C">
        <w:rPr>
          <w:sz w:val="24"/>
          <w:szCs w:val="24"/>
        </w:rPr>
        <w:t>j</w:t>
      </w:r>
      <w:r w:rsidRPr="0064616C">
        <w:rPr>
          <w:spacing w:val="2"/>
          <w:sz w:val="24"/>
          <w:szCs w:val="24"/>
        </w:rPr>
        <w:t>e</w:t>
      </w:r>
      <w:r w:rsidRPr="0064616C">
        <w:rPr>
          <w:sz w:val="24"/>
          <w:szCs w:val="24"/>
        </w:rPr>
        <w:t>.</w:t>
      </w:r>
    </w:p>
    <w:p w14:paraId="7CD82328" w14:textId="77777777" w:rsidR="00D27CEF" w:rsidRPr="0064616C" w:rsidRDefault="00E46608" w:rsidP="00835981">
      <w:pPr>
        <w:pStyle w:val="Prrafodelista"/>
        <w:numPr>
          <w:ilvl w:val="0"/>
          <w:numId w:val="109"/>
        </w:numPr>
        <w:jc w:val="both"/>
        <w:rPr>
          <w:b/>
          <w:spacing w:val="9"/>
          <w:sz w:val="24"/>
          <w:szCs w:val="24"/>
        </w:rPr>
      </w:pPr>
      <w:r w:rsidRPr="0064616C">
        <w:rPr>
          <w:b/>
          <w:sz w:val="24"/>
          <w:szCs w:val="24"/>
        </w:rPr>
        <w:t>E</w:t>
      </w:r>
      <w:r w:rsidRPr="0064616C">
        <w:rPr>
          <w:b/>
          <w:spacing w:val="-1"/>
          <w:sz w:val="24"/>
          <w:szCs w:val="24"/>
        </w:rPr>
        <w:t>s</w:t>
      </w:r>
      <w:r w:rsidRPr="0064616C">
        <w:rPr>
          <w:b/>
          <w:sz w:val="24"/>
          <w:szCs w:val="24"/>
        </w:rPr>
        <w:t>ta</w:t>
      </w:r>
      <w:r w:rsidRPr="0064616C">
        <w:rPr>
          <w:b/>
          <w:spacing w:val="-2"/>
          <w:sz w:val="24"/>
          <w:szCs w:val="24"/>
        </w:rPr>
        <w:t>m</w:t>
      </w:r>
      <w:r w:rsidRPr="0064616C">
        <w:rPr>
          <w:b/>
          <w:spacing w:val="1"/>
          <w:sz w:val="24"/>
          <w:szCs w:val="24"/>
        </w:rPr>
        <w:t>e</w:t>
      </w:r>
      <w:r w:rsidRPr="0064616C">
        <w:rPr>
          <w:b/>
          <w:spacing w:val="-1"/>
          <w:sz w:val="24"/>
          <w:szCs w:val="24"/>
        </w:rPr>
        <w:t>n</w:t>
      </w:r>
      <w:r w:rsidRPr="0064616C">
        <w:rPr>
          <w:b/>
          <w:sz w:val="24"/>
          <w:szCs w:val="24"/>
        </w:rPr>
        <w:t xml:space="preserve">to </w:t>
      </w:r>
      <w:r w:rsidRPr="0064616C">
        <w:rPr>
          <w:b/>
          <w:spacing w:val="4"/>
          <w:sz w:val="24"/>
          <w:szCs w:val="24"/>
        </w:rPr>
        <w:t>universitario</w:t>
      </w:r>
      <w:r w:rsidRPr="0064616C">
        <w:rPr>
          <w:b/>
          <w:sz w:val="24"/>
          <w:szCs w:val="24"/>
        </w:rPr>
        <w:t xml:space="preserve"> </w:t>
      </w:r>
      <w:r w:rsidRPr="0064616C">
        <w:rPr>
          <w:b/>
          <w:spacing w:val="4"/>
          <w:sz w:val="24"/>
          <w:szCs w:val="24"/>
        </w:rPr>
        <w:t>con</w:t>
      </w:r>
      <w:r w:rsidRPr="0064616C">
        <w:rPr>
          <w:b/>
          <w:sz w:val="24"/>
          <w:szCs w:val="24"/>
        </w:rPr>
        <w:t xml:space="preserve"> responsabilidad </w:t>
      </w:r>
      <w:r w:rsidRPr="0064616C">
        <w:rPr>
          <w:b/>
          <w:spacing w:val="3"/>
          <w:sz w:val="24"/>
          <w:szCs w:val="24"/>
        </w:rPr>
        <w:t>académica</w:t>
      </w:r>
      <w:r w:rsidRPr="0064616C">
        <w:rPr>
          <w:b/>
          <w:sz w:val="24"/>
          <w:szCs w:val="24"/>
        </w:rPr>
        <w:t xml:space="preserve"> </w:t>
      </w:r>
      <w:r w:rsidRPr="0064616C">
        <w:rPr>
          <w:b/>
          <w:spacing w:val="4"/>
          <w:sz w:val="24"/>
          <w:szCs w:val="24"/>
        </w:rPr>
        <w:t>y</w:t>
      </w:r>
      <w:r w:rsidRPr="0064616C">
        <w:rPr>
          <w:b/>
          <w:sz w:val="24"/>
          <w:szCs w:val="24"/>
        </w:rPr>
        <w:t xml:space="preserve"> </w:t>
      </w:r>
      <w:r w:rsidRPr="0064616C">
        <w:rPr>
          <w:b/>
          <w:spacing w:val="1"/>
          <w:sz w:val="24"/>
          <w:szCs w:val="24"/>
        </w:rPr>
        <w:t>social</w:t>
      </w:r>
      <w:r w:rsidRPr="0064616C">
        <w:rPr>
          <w:b/>
          <w:sz w:val="24"/>
          <w:szCs w:val="24"/>
        </w:rPr>
        <w:t xml:space="preserve">. </w:t>
      </w:r>
      <w:r w:rsidRPr="0064616C">
        <w:rPr>
          <w:b/>
          <w:spacing w:val="9"/>
          <w:sz w:val="24"/>
          <w:szCs w:val="24"/>
        </w:rPr>
        <w:t xml:space="preserve"> </w:t>
      </w:r>
    </w:p>
    <w:p w14:paraId="0AC9A34E" w14:textId="77777777" w:rsidR="00E46608" w:rsidRPr="0064616C" w:rsidRDefault="00E46608" w:rsidP="00580AEA">
      <w:pPr>
        <w:pStyle w:val="Prrafodelista"/>
        <w:ind w:left="786"/>
        <w:jc w:val="both"/>
        <w:rPr>
          <w:sz w:val="24"/>
          <w:szCs w:val="24"/>
        </w:rPr>
      </w:pPr>
      <w:r w:rsidRPr="0064616C">
        <w:rPr>
          <w:spacing w:val="-4"/>
          <w:sz w:val="24"/>
          <w:szCs w:val="24"/>
        </w:rPr>
        <w:t>L</w:t>
      </w:r>
      <w:r w:rsidRPr="0064616C">
        <w:rPr>
          <w:sz w:val="24"/>
          <w:szCs w:val="24"/>
        </w:rPr>
        <w:t xml:space="preserve">a </w:t>
      </w:r>
      <w:r w:rsidRPr="0064616C">
        <w:rPr>
          <w:spacing w:val="2"/>
          <w:sz w:val="24"/>
          <w:szCs w:val="24"/>
        </w:rPr>
        <w:t>universidad</w:t>
      </w:r>
      <w:r w:rsidRPr="0064616C">
        <w:rPr>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z w:val="24"/>
          <w:szCs w:val="24"/>
        </w:rPr>
        <w:t>om</w:t>
      </w:r>
      <w:r w:rsidRPr="0064616C">
        <w:rPr>
          <w:spacing w:val="-2"/>
          <w:sz w:val="24"/>
          <w:szCs w:val="24"/>
        </w:rPr>
        <w:t>u</w:t>
      </w:r>
      <w:r w:rsidRPr="0064616C">
        <w:rPr>
          <w:sz w:val="24"/>
          <w:szCs w:val="24"/>
        </w:rPr>
        <w:t>nid</w:t>
      </w:r>
      <w:r w:rsidRPr="0064616C">
        <w:rPr>
          <w:spacing w:val="-2"/>
          <w:sz w:val="24"/>
          <w:szCs w:val="24"/>
        </w:rPr>
        <w:t>a</w:t>
      </w:r>
      <w:r w:rsidRPr="0064616C">
        <w:rPr>
          <w:sz w:val="24"/>
          <w:szCs w:val="24"/>
        </w:rPr>
        <w:t>d</w:t>
      </w:r>
      <w:r w:rsidRPr="0064616C">
        <w:rPr>
          <w:spacing w:val="5"/>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pacing w:val="-2"/>
          <w:sz w:val="24"/>
          <w:szCs w:val="24"/>
        </w:rPr>
        <w:t>mi</w:t>
      </w:r>
      <w:r w:rsidRPr="0064616C">
        <w:rPr>
          <w:spacing w:val="1"/>
          <w:sz w:val="24"/>
          <w:szCs w:val="24"/>
        </w:rPr>
        <w:t>c</w:t>
      </w:r>
      <w:r w:rsidRPr="0064616C">
        <w:rPr>
          <w:sz w:val="24"/>
          <w:szCs w:val="24"/>
        </w:rPr>
        <w:t>a</w:t>
      </w:r>
      <w:r w:rsidRPr="0064616C">
        <w:rPr>
          <w:spacing w:val="5"/>
          <w:sz w:val="24"/>
          <w:szCs w:val="24"/>
        </w:rPr>
        <w:t xml:space="preserve"> </w:t>
      </w:r>
      <w:r w:rsidRPr="0064616C">
        <w:rPr>
          <w:spacing w:val="-2"/>
          <w:sz w:val="24"/>
          <w:szCs w:val="24"/>
        </w:rPr>
        <w:t>d</w:t>
      </w:r>
      <w:r w:rsidRPr="0064616C">
        <w:rPr>
          <w:spacing w:val="1"/>
          <w:sz w:val="24"/>
          <w:szCs w:val="24"/>
        </w:rPr>
        <w:t>e</w:t>
      </w:r>
      <w:r w:rsidRPr="0064616C">
        <w:rPr>
          <w:sz w:val="24"/>
          <w:szCs w:val="24"/>
        </w:rPr>
        <w:t>be</w:t>
      </w:r>
      <w:r w:rsidRPr="0064616C">
        <w:rPr>
          <w:spacing w:val="3"/>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t</w:t>
      </w:r>
      <w:r w:rsidRPr="0064616C">
        <w:rPr>
          <w:spacing w:val="-2"/>
          <w:sz w:val="24"/>
          <w:szCs w:val="24"/>
        </w:rPr>
        <w:t>o</w:t>
      </w:r>
      <w:r w:rsidRPr="0064616C">
        <w:rPr>
          <w:sz w:val="24"/>
          <w:szCs w:val="24"/>
        </w:rPr>
        <w:t>do</w:t>
      </w:r>
      <w:r w:rsidRPr="0064616C">
        <w:rPr>
          <w:spacing w:val="5"/>
          <w:sz w:val="24"/>
          <w:szCs w:val="24"/>
        </w:rPr>
        <w:t xml:space="preserve"> </w:t>
      </w:r>
      <w:r w:rsidRPr="0064616C">
        <w:rPr>
          <w:spacing w:val="-1"/>
          <w:sz w:val="24"/>
          <w:szCs w:val="24"/>
        </w:rPr>
        <w:t>s</w:t>
      </w:r>
      <w:r w:rsidRPr="0064616C">
        <w:rPr>
          <w:sz w:val="24"/>
          <w:szCs w:val="24"/>
        </w:rPr>
        <w:t>u</w:t>
      </w:r>
      <w:r w:rsidRPr="0064616C">
        <w:rPr>
          <w:spacing w:val="5"/>
          <w:sz w:val="24"/>
          <w:szCs w:val="24"/>
        </w:rPr>
        <w:t xml:space="preserve"> </w:t>
      </w:r>
      <w:r w:rsidRPr="0064616C">
        <w:rPr>
          <w:spacing w:val="-3"/>
          <w:sz w:val="24"/>
          <w:szCs w:val="24"/>
        </w:rPr>
        <w:t>s</w:t>
      </w:r>
      <w:r w:rsidRPr="0064616C">
        <w:rPr>
          <w:spacing w:val="1"/>
          <w:sz w:val="24"/>
          <w:szCs w:val="24"/>
        </w:rPr>
        <w:t>e</w:t>
      </w:r>
      <w:r w:rsidRPr="0064616C">
        <w:rPr>
          <w:sz w:val="24"/>
          <w:szCs w:val="24"/>
        </w:rPr>
        <w:t>r</w:t>
      </w:r>
      <w:r w:rsidRPr="0064616C">
        <w:rPr>
          <w:spacing w:val="-2"/>
          <w:sz w:val="24"/>
          <w:szCs w:val="24"/>
        </w:rPr>
        <w:t>v</w:t>
      </w:r>
      <w:r w:rsidRPr="0064616C">
        <w:rPr>
          <w:sz w:val="24"/>
          <w:szCs w:val="24"/>
        </w:rPr>
        <w:t>i</w:t>
      </w:r>
      <w:r w:rsidRPr="0064616C">
        <w:rPr>
          <w:spacing w:val="1"/>
          <w:sz w:val="24"/>
          <w:szCs w:val="24"/>
        </w:rPr>
        <w:t>c</w:t>
      </w:r>
      <w:r w:rsidRPr="0064616C">
        <w:rPr>
          <w:sz w:val="24"/>
          <w:szCs w:val="24"/>
        </w:rPr>
        <w:t>io</w:t>
      </w:r>
      <w:r w:rsidRPr="0064616C">
        <w:rPr>
          <w:spacing w:val="2"/>
          <w:sz w:val="24"/>
          <w:szCs w:val="24"/>
        </w:rPr>
        <w:t xml:space="preserve"> </w:t>
      </w:r>
      <w:r w:rsidRPr="0064616C">
        <w:rPr>
          <w:spacing w:val="1"/>
          <w:sz w:val="24"/>
          <w:szCs w:val="24"/>
        </w:rPr>
        <w:t>e</w:t>
      </w:r>
      <w:r w:rsidRPr="0064616C">
        <w:rPr>
          <w:sz w:val="24"/>
          <w:szCs w:val="24"/>
        </w:rPr>
        <w:t>du</w:t>
      </w:r>
      <w:r w:rsidRPr="0064616C">
        <w:rPr>
          <w:spacing w:val="-2"/>
          <w:sz w:val="24"/>
          <w:szCs w:val="24"/>
        </w:rPr>
        <w:t>c</w:t>
      </w:r>
      <w:r w:rsidRPr="0064616C">
        <w:rPr>
          <w:spacing w:val="1"/>
          <w:sz w:val="24"/>
          <w:szCs w:val="24"/>
        </w:rPr>
        <w:t>a</w:t>
      </w:r>
      <w:r w:rsidRPr="0064616C">
        <w:rPr>
          <w:spacing w:val="-2"/>
          <w:sz w:val="24"/>
          <w:szCs w:val="24"/>
        </w:rPr>
        <w:t>t</w:t>
      </w:r>
      <w:r w:rsidRPr="0064616C">
        <w:rPr>
          <w:sz w:val="24"/>
          <w:szCs w:val="24"/>
        </w:rPr>
        <w:t>i</w:t>
      </w:r>
      <w:r w:rsidRPr="0064616C">
        <w:rPr>
          <w:spacing w:val="-2"/>
          <w:sz w:val="24"/>
          <w:szCs w:val="24"/>
        </w:rPr>
        <w:t>v</w:t>
      </w:r>
      <w:r w:rsidRPr="0064616C">
        <w:rPr>
          <w:sz w:val="24"/>
          <w:szCs w:val="24"/>
        </w:rPr>
        <w:t>o</w:t>
      </w:r>
      <w:r w:rsidRPr="0064616C">
        <w:rPr>
          <w:spacing w:val="7"/>
          <w:sz w:val="24"/>
          <w:szCs w:val="24"/>
        </w:rPr>
        <w:t xml:space="preserve"> </w:t>
      </w:r>
      <w:r w:rsidRPr="0064616C">
        <w:rPr>
          <w:sz w:val="24"/>
          <w:szCs w:val="24"/>
        </w:rPr>
        <w:t xml:space="preserve">y </w:t>
      </w:r>
      <w:r w:rsidRPr="0064616C">
        <w:rPr>
          <w:spacing w:val="1"/>
          <w:sz w:val="24"/>
          <w:szCs w:val="24"/>
        </w:rPr>
        <w:t>aca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z w:val="24"/>
          <w:szCs w:val="24"/>
        </w:rPr>
        <w:t>o</w:t>
      </w:r>
      <w:r w:rsidRPr="0064616C">
        <w:rPr>
          <w:spacing w:val="2"/>
          <w:sz w:val="24"/>
          <w:szCs w:val="24"/>
        </w:rPr>
        <w:t xml:space="preserve"> </w:t>
      </w:r>
      <w:r w:rsidRPr="0064616C">
        <w:rPr>
          <w:sz w:val="24"/>
          <w:szCs w:val="24"/>
        </w:rPr>
        <w:t>h</w:t>
      </w:r>
      <w:r w:rsidRPr="0064616C">
        <w:rPr>
          <w:spacing w:val="-2"/>
          <w:sz w:val="24"/>
          <w:szCs w:val="24"/>
        </w:rPr>
        <w:t>a</w:t>
      </w:r>
      <w:r w:rsidRPr="0064616C">
        <w:rPr>
          <w:spacing w:val="1"/>
          <w:sz w:val="24"/>
          <w:szCs w:val="24"/>
        </w:rPr>
        <w:t>c</w:t>
      </w:r>
      <w:r w:rsidRPr="0064616C">
        <w:rPr>
          <w:spacing w:val="-2"/>
          <w:sz w:val="24"/>
          <w:szCs w:val="24"/>
        </w:rPr>
        <w:t>i</w:t>
      </w:r>
      <w:r w:rsidRPr="0064616C">
        <w:rPr>
          <w:sz w:val="24"/>
          <w:szCs w:val="24"/>
        </w:rPr>
        <w:t xml:space="preserve">a </w:t>
      </w:r>
      <w:r w:rsidRPr="0064616C">
        <w:rPr>
          <w:spacing w:val="1"/>
          <w:sz w:val="24"/>
          <w:szCs w:val="24"/>
        </w:rPr>
        <w:t>los</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m</w:t>
      </w:r>
      <w:r w:rsidRPr="0064616C">
        <w:rPr>
          <w:spacing w:val="1"/>
          <w:sz w:val="24"/>
          <w:szCs w:val="24"/>
        </w:rPr>
        <w:t>e</w:t>
      </w:r>
      <w:r w:rsidRPr="0064616C">
        <w:rPr>
          <w:spacing w:val="-2"/>
          <w:sz w:val="24"/>
          <w:szCs w:val="24"/>
        </w:rPr>
        <w:t>n</w:t>
      </w:r>
      <w:r w:rsidRPr="0064616C">
        <w:rPr>
          <w:sz w:val="24"/>
          <w:szCs w:val="24"/>
        </w:rPr>
        <w:t>tos</w:t>
      </w:r>
      <w:r w:rsidRPr="0064616C">
        <w:rPr>
          <w:spacing w:val="8"/>
          <w:sz w:val="24"/>
          <w:szCs w:val="24"/>
        </w:rPr>
        <w:t xml:space="preserve"> </w:t>
      </w:r>
      <w:r w:rsidRPr="0064616C">
        <w:rPr>
          <w:sz w:val="24"/>
          <w:szCs w:val="24"/>
        </w:rPr>
        <w:t>uni</w:t>
      </w:r>
      <w:r w:rsidRPr="0064616C">
        <w:rPr>
          <w:spacing w:val="-2"/>
          <w:sz w:val="24"/>
          <w:szCs w:val="24"/>
        </w:rPr>
        <w:t>v</w:t>
      </w:r>
      <w:r w:rsidRPr="0064616C">
        <w:rPr>
          <w:spacing w:val="1"/>
          <w:sz w:val="24"/>
          <w:szCs w:val="24"/>
        </w:rPr>
        <w:t>e</w:t>
      </w:r>
      <w:r w:rsidRPr="0064616C">
        <w:rPr>
          <w:sz w:val="24"/>
          <w:szCs w:val="24"/>
        </w:rPr>
        <w:t>r</w:t>
      </w:r>
      <w:r w:rsidRPr="0064616C">
        <w:rPr>
          <w:spacing w:val="-1"/>
          <w:sz w:val="24"/>
          <w:szCs w:val="24"/>
        </w:rPr>
        <w:t>s</w:t>
      </w:r>
      <w:r w:rsidRPr="0064616C">
        <w:rPr>
          <w:spacing w:val="-2"/>
          <w:sz w:val="24"/>
          <w:szCs w:val="24"/>
        </w:rPr>
        <w:t>i</w:t>
      </w:r>
      <w:r w:rsidRPr="0064616C">
        <w:rPr>
          <w:sz w:val="24"/>
          <w:szCs w:val="24"/>
        </w:rPr>
        <w:t>t</w:t>
      </w:r>
      <w:r w:rsidRPr="0064616C">
        <w:rPr>
          <w:spacing w:val="1"/>
          <w:sz w:val="24"/>
          <w:szCs w:val="24"/>
        </w:rPr>
        <w:t>a</w:t>
      </w:r>
      <w:r w:rsidRPr="0064616C">
        <w:rPr>
          <w:sz w:val="24"/>
          <w:szCs w:val="24"/>
        </w:rPr>
        <w:t>r</w:t>
      </w:r>
      <w:r w:rsidRPr="0064616C">
        <w:rPr>
          <w:spacing w:val="-2"/>
          <w:sz w:val="24"/>
          <w:szCs w:val="24"/>
        </w:rPr>
        <w:t>i</w:t>
      </w:r>
      <w:r w:rsidRPr="0064616C">
        <w:rPr>
          <w:sz w:val="24"/>
          <w:szCs w:val="24"/>
        </w:rPr>
        <w:t>os</w:t>
      </w:r>
      <w:r w:rsidRPr="0064616C">
        <w:rPr>
          <w:spacing w:val="2"/>
          <w:sz w:val="24"/>
          <w:szCs w:val="24"/>
        </w:rPr>
        <w:t xml:space="preserve"> </w:t>
      </w:r>
      <w:r w:rsidRPr="0064616C">
        <w:rPr>
          <w:sz w:val="24"/>
          <w:szCs w:val="24"/>
        </w:rPr>
        <w:t>donde</w:t>
      </w:r>
      <w:r w:rsidRPr="0064616C">
        <w:rPr>
          <w:spacing w:val="3"/>
          <w:sz w:val="24"/>
          <w:szCs w:val="24"/>
        </w:rPr>
        <w:t xml:space="preserve"> </w:t>
      </w:r>
      <w:r w:rsidRPr="0064616C">
        <w:rPr>
          <w:spacing w:val="1"/>
          <w:sz w:val="24"/>
          <w:szCs w:val="24"/>
        </w:rPr>
        <w:t>ca</w:t>
      </w:r>
      <w:r w:rsidRPr="0064616C">
        <w:rPr>
          <w:spacing w:val="-2"/>
          <w:sz w:val="24"/>
          <w:szCs w:val="24"/>
        </w:rPr>
        <w:t>d</w:t>
      </w:r>
      <w:r w:rsidRPr="0064616C">
        <w:rPr>
          <w:sz w:val="24"/>
          <w:szCs w:val="24"/>
        </w:rPr>
        <w:t>a</w:t>
      </w:r>
      <w:r w:rsidRPr="0064616C">
        <w:rPr>
          <w:spacing w:val="5"/>
          <w:sz w:val="24"/>
          <w:szCs w:val="24"/>
        </w:rPr>
        <w:t xml:space="preserve"> </w:t>
      </w:r>
      <w:r w:rsidRPr="0064616C">
        <w:rPr>
          <w:sz w:val="24"/>
          <w:szCs w:val="24"/>
        </w:rPr>
        <w:t>uno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llos</w:t>
      </w:r>
      <w:r w:rsidRPr="0064616C">
        <w:rPr>
          <w:spacing w:val="1"/>
          <w:sz w:val="24"/>
          <w:szCs w:val="24"/>
        </w:rPr>
        <w:t xml:space="preserve"> </w:t>
      </w:r>
      <w:r w:rsidRPr="0064616C">
        <w:rPr>
          <w:sz w:val="24"/>
          <w:szCs w:val="24"/>
        </w:rPr>
        <w:t>t</w:t>
      </w:r>
      <w:r w:rsidRPr="0064616C">
        <w:rPr>
          <w:spacing w:val="1"/>
          <w:sz w:val="24"/>
          <w:szCs w:val="24"/>
        </w:rPr>
        <w:t>e</w:t>
      </w:r>
      <w:r w:rsidRPr="0064616C">
        <w:rPr>
          <w:sz w:val="24"/>
          <w:szCs w:val="24"/>
        </w:rPr>
        <w:t>n</w:t>
      </w:r>
      <w:r w:rsidRPr="0064616C">
        <w:rPr>
          <w:spacing w:val="-2"/>
          <w:sz w:val="24"/>
          <w:szCs w:val="24"/>
        </w:rPr>
        <w:t>g</w:t>
      </w:r>
      <w:r w:rsidRPr="0064616C">
        <w:rPr>
          <w:sz w:val="24"/>
          <w:szCs w:val="24"/>
        </w:rPr>
        <w:t>a</w:t>
      </w:r>
      <w:r w:rsidRPr="0064616C">
        <w:rPr>
          <w:spacing w:val="5"/>
          <w:sz w:val="24"/>
          <w:szCs w:val="24"/>
        </w:rPr>
        <w:t xml:space="preserve"> </w:t>
      </w:r>
      <w:r w:rsidRPr="0064616C">
        <w:rPr>
          <w:sz w:val="24"/>
          <w:szCs w:val="24"/>
        </w:rPr>
        <w:t>r</w:t>
      </w:r>
      <w:r w:rsidRPr="0064616C">
        <w:rPr>
          <w:spacing w:val="-2"/>
          <w:sz w:val="24"/>
          <w:szCs w:val="24"/>
        </w:rPr>
        <w:t>o</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un</w:t>
      </w:r>
      <w:r w:rsidRPr="0064616C">
        <w:rPr>
          <w:spacing w:val="1"/>
          <w:sz w:val="24"/>
          <w:szCs w:val="24"/>
        </w:rPr>
        <w:t>c</w:t>
      </w:r>
      <w:r w:rsidRPr="0064616C">
        <w:rPr>
          <w:sz w:val="24"/>
          <w:szCs w:val="24"/>
        </w:rPr>
        <w:t>ion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pacing w:val="1"/>
          <w:sz w:val="24"/>
          <w:szCs w:val="24"/>
        </w:rPr>
        <w:t>a</w:t>
      </w:r>
      <w:r w:rsidRPr="0064616C">
        <w:rPr>
          <w:spacing w:val="-2"/>
          <w:sz w:val="24"/>
          <w:szCs w:val="24"/>
        </w:rPr>
        <w:t>m</w:t>
      </w:r>
      <w:r w:rsidRPr="0064616C">
        <w:rPr>
          <w:spacing w:val="1"/>
          <w:sz w:val="24"/>
          <w:szCs w:val="24"/>
        </w:rPr>
        <w:t>e</w:t>
      </w:r>
      <w:r w:rsidRPr="0064616C">
        <w:rPr>
          <w:sz w:val="24"/>
          <w:szCs w:val="24"/>
        </w:rPr>
        <w:t>n</w:t>
      </w:r>
      <w:r w:rsidRPr="0064616C">
        <w:rPr>
          <w:spacing w:val="-2"/>
          <w:sz w:val="24"/>
          <w:szCs w:val="24"/>
        </w:rPr>
        <w:t>t</w:t>
      </w:r>
      <w:r w:rsidRPr="0064616C">
        <w:rPr>
          <w:sz w:val="24"/>
          <w:szCs w:val="24"/>
        </w:rPr>
        <w:t>e d</w:t>
      </w:r>
      <w:r w:rsidRPr="0064616C">
        <w:rPr>
          <w:spacing w:val="1"/>
          <w:sz w:val="24"/>
          <w:szCs w:val="24"/>
        </w:rPr>
        <w:t>e</w:t>
      </w:r>
      <w:r w:rsidRPr="0064616C">
        <w:rPr>
          <w:spacing w:val="-2"/>
          <w:sz w:val="24"/>
          <w:szCs w:val="24"/>
        </w:rPr>
        <w:t>f</w:t>
      </w:r>
      <w:r w:rsidRPr="0064616C">
        <w:rPr>
          <w:sz w:val="24"/>
          <w:szCs w:val="24"/>
        </w:rPr>
        <w:t>inidos</w:t>
      </w:r>
      <w:r w:rsidRPr="0064616C">
        <w:rPr>
          <w:spacing w:val="-1"/>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2"/>
          <w:sz w:val="24"/>
          <w:szCs w:val="24"/>
        </w:rPr>
        <w:t xml:space="preserve"> </w:t>
      </w:r>
      <w:r w:rsidRPr="0064616C">
        <w:rPr>
          <w:sz w:val="24"/>
          <w:szCs w:val="24"/>
        </w:rPr>
        <w:t>lo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r </w:t>
      </w:r>
      <w:r w:rsidRPr="0064616C">
        <w:rPr>
          <w:spacing w:val="-2"/>
          <w:sz w:val="24"/>
          <w:szCs w:val="24"/>
        </w:rPr>
        <w:t>l</w:t>
      </w:r>
      <w:r w:rsidRPr="0064616C">
        <w:rPr>
          <w:sz w:val="24"/>
          <w:szCs w:val="24"/>
        </w:rPr>
        <w:t>a</w:t>
      </w:r>
      <w:r w:rsidRPr="0064616C">
        <w:rPr>
          <w:spacing w:val="1"/>
          <w:sz w:val="24"/>
          <w:szCs w:val="24"/>
        </w:rPr>
        <w:t xml:space="preserve"> e</w:t>
      </w:r>
      <w:r w:rsidRPr="0064616C">
        <w:rPr>
          <w:spacing w:val="-2"/>
          <w:sz w:val="24"/>
          <w:szCs w:val="24"/>
        </w:rPr>
        <w:t>x</w:t>
      </w:r>
      <w:r w:rsidRPr="0064616C">
        <w:rPr>
          <w:spacing w:val="1"/>
          <w:sz w:val="24"/>
          <w:szCs w:val="24"/>
        </w:rPr>
        <w:t>ce</w:t>
      </w:r>
      <w:r w:rsidRPr="0064616C">
        <w:rPr>
          <w:spacing w:val="-2"/>
          <w:sz w:val="24"/>
          <w:szCs w:val="24"/>
        </w:rPr>
        <w:t>l</w:t>
      </w:r>
      <w:r w:rsidRPr="0064616C">
        <w:rPr>
          <w:spacing w:val="1"/>
          <w:sz w:val="24"/>
          <w:szCs w:val="24"/>
        </w:rPr>
        <w:t>e</w:t>
      </w:r>
      <w:r w:rsidRPr="0064616C">
        <w:rPr>
          <w:sz w:val="24"/>
          <w:szCs w:val="24"/>
        </w:rPr>
        <w:t>n</w:t>
      </w:r>
      <w:r w:rsidRPr="0064616C">
        <w:rPr>
          <w:spacing w:val="-2"/>
          <w:sz w:val="24"/>
          <w:szCs w:val="24"/>
        </w:rPr>
        <w:t>c</w:t>
      </w:r>
      <w:r w:rsidRPr="0064616C">
        <w:rPr>
          <w:sz w:val="24"/>
          <w:szCs w:val="24"/>
        </w:rPr>
        <w:t>ia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pacing w:val="1"/>
          <w:sz w:val="24"/>
          <w:szCs w:val="24"/>
        </w:rPr>
        <w:t>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pacing w:val="1"/>
          <w:sz w:val="24"/>
          <w:szCs w:val="24"/>
        </w:rPr>
        <w:t>a</w:t>
      </w:r>
      <w:r w:rsidRPr="0064616C">
        <w:rPr>
          <w:sz w:val="24"/>
          <w:szCs w:val="24"/>
        </w:rPr>
        <w:t>.</w:t>
      </w:r>
    </w:p>
    <w:p w14:paraId="748A9EDB" w14:textId="77777777" w:rsidR="00D27CEF" w:rsidRPr="0064616C" w:rsidRDefault="00D27CEF" w:rsidP="00580AEA">
      <w:pPr>
        <w:pStyle w:val="Prrafodelista"/>
        <w:ind w:left="786"/>
        <w:jc w:val="both"/>
        <w:rPr>
          <w:sz w:val="24"/>
          <w:szCs w:val="24"/>
        </w:rPr>
      </w:pPr>
    </w:p>
    <w:p w14:paraId="04FD2841" w14:textId="77777777" w:rsidR="00D27CEF" w:rsidRPr="0064616C" w:rsidRDefault="00E46608" w:rsidP="00835981">
      <w:pPr>
        <w:pStyle w:val="Prrafodelista"/>
        <w:numPr>
          <w:ilvl w:val="0"/>
          <w:numId w:val="109"/>
        </w:numPr>
        <w:jc w:val="both"/>
        <w:rPr>
          <w:b/>
          <w:sz w:val="24"/>
          <w:szCs w:val="24"/>
        </w:rPr>
      </w:pPr>
      <w:r w:rsidRPr="0064616C">
        <w:rPr>
          <w:b/>
          <w:spacing w:val="1"/>
          <w:sz w:val="24"/>
          <w:szCs w:val="24"/>
        </w:rPr>
        <w:t>F</w:t>
      </w:r>
      <w:r w:rsidRPr="0064616C">
        <w:rPr>
          <w:b/>
          <w:sz w:val="24"/>
          <w:szCs w:val="24"/>
        </w:rPr>
        <w:t>o</w:t>
      </w:r>
      <w:r w:rsidRPr="0064616C">
        <w:rPr>
          <w:b/>
          <w:spacing w:val="1"/>
          <w:sz w:val="24"/>
          <w:szCs w:val="24"/>
        </w:rPr>
        <w:t>r</w:t>
      </w:r>
      <w:r w:rsidRPr="0064616C">
        <w:rPr>
          <w:b/>
          <w:spacing w:val="-2"/>
          <w:sz w:val="24"/>
          <w:szCs w:val="24"/>
        </w:rPr>
        <w:t>m</w:t>
      </w:r>
      <w:r w:rsidRPr="0064616C">
        <w:rPr>
          <w:b/>
          <w:sz w:val="24"/>
          <w:szCs w:val="24"/>
        </w:rPr>
        <w:t>a</w:t>
      </w:r>
      <w:r w:rsidRPr="0064616C">
        <w:rPr>
          <w:b/>
          <w:spacing w:val="1"/>
          <w:sz w:val="24"/>
          <w:szCs w:val="24"/>
        </w:rPr>
        <w:t>c</w:t>
      </w:r>
      <w:r w:rsidRPr="0064616C">
        <w:rPr>
          <w:b/>
          <w:sz w:val="24"/>
          <w:szCs w:val="24"/>
        </w:rPr>
        <w:t xml:space="preserve">ión </w:t>
      </w:r>
      <w:r w:rsidRPr="0064616C">
        <w:rPr>
          <w:b/>
          <w:spacing w:val="1"/>
          <w:sz w:val="24"/>
          <w:szCs w:val="24"/>
        </w:rPr>
        <w:t>integral</w:t>
      </w:r>
      <w:r w:rsidRPr="0064616C">
        <w:rPr>
          <w:b/>
          <w:sz w:val="24"/>
          <w:szCs w:val="24"/>
        </w:rPr>
        <w:t xml:space="preserve"> </w:t>
      </w:r>
      <w:r w:rsidRPr="0064616C">
        <w:rPr>
          <w:b/>
          <w:spacing w:val="2"/>
          <w:sz w:val="24"/>
          <w:szCs w:val="24"/>
        </w:rPr>
        <w:t>del</w:t>
      </w:r>
      <w:r w:rsidRPr="0064616C">
        <w:rPr>
          <w:b/>
          <w:sz w:val="24"/>
          <w:szCs w:val="24"/>
        </w:rPr>
        <w:t xml:space="preserve"> estudiante.</w:t>
      </w:r>
      <w:r w:rsidR="00D27CEF" w:rsidRPr="0064616C">
        <w:rPr>
          <w:b/>
          <w:sz w:val="24"/>
          <w:szCs w:val="24"/>
        </w:rPr>
        <w:t xml:space="preserve"> </w:t>
      </w:r>
    </w:p>
    <w:p w14:paraId="7EFE0047" w14:textId="77777777" w:rsidR="00E46608" w:rsidRPr="0064616C" w:rsidRDefault="00E46608" w:rsidP="00580AEA">
      <w:pPr>
        <w:pStyle w:val="Prrafodelista"/>
        <w:ind w:left="786"/>
        <w:jc w:val="both"/>
        <w:rPr>
          <w:spacing w:val="8"/>
          <w:sz w:val="24"/>
          <w:szCs w:val="24"/>
        </w:rPr>
      </w:pPr>
      <w:r w:rsidRPr="0064616C">
        <w:rPr>
          <w:spacing w:val="1"/>
          <w:sz w:val="24"/>
          <w:szCs w:val="24"/>
        </w:rPr>
        <w:t>E</w:t>
      </w:r>
      <w:r w:rsidRPr="0064616C">
        <w:rPr>
          <w:sz w:val="24"/>
          <w:szCs w:val="24"/>
        </w:rPr>
        <w:t xml:space="preserve">l </w:t>
      </w:r>
      <w:r w:rsidRPr="0064616C">
        <w:rPr>
          <w:spacing w:val="2"/>
          <w:sz w:val="24"/>
          <w:szCs w:val="24"/>
        </w:rPr>
        <w:t>nuevo</w:t>
      </w:r>
      <w:r w:rsidRPr="0064616C">
        <w:rPr>
          <w:sz w:val="24"/>
          <w:szCs w:val="24"/>
        </w:rPr>
        <w:t xml:space="preserve"> </w:t>
      </w:r>
      <w:r w:rsidRPr="0064616C">
        <w:rPr>
          <w:spacing w:val="2"/>
          <w:sz w:val="24"/>
          <w:szCs w:val="24"/>
        </w:rPr>
        <w:t>paradigma</w:t>
      </w:r>
      <w:r w:rsidRPr="0064616C">
        <w:rPr>
          <w:sz w:val="24"/>
          <w:szCs w:val="24"/>
        </w:rPr>
        <w:t xml:space="preserve"> </w:t>
      </w:r>
      <w:r w:rsidRPr="0064616C">
        <w:rPr>
          <w:spacing w:val="3"/>
          <w:sz w:val="24"/>
          <w:szCs w:val="24"/>
        </w:rPr>
        <w:t>educativo</w:t>
      </w:r>
      <w:r w:rsidRPr="0064616C">
        <w:rPr>
          <w:sz w:val="24"/>
          <w:szCs w:val="24"/>
        </w:rPr>
        <w:t xml:space="preserve"> </w:t>
      </w:r>
      <w:r w:rsidRPr="0064616C">
        <w:rPr>
          <w:spacing w:val="2"/>
          <w:sz w:val="24"/>
          <w:szCs w:val="24"/>
        </w:rPr>
        <w:t>considera</w:t>
      </w:r>
      <w:r w:rsidRPr="0064616C">
        <w:rPr>
          <w:sz w:val="24"/>
          <w:szCs w:val="24"/>
        </w:rPr>
        <w:t xml:space="preserve"> </w:t>
      </w:r>
      <w:r w:rsidRPr="0064616C">
        <w:rPr>
          <w:spacing w:val="3"/>
          <w:sz w:val="24"/>
          <w:szCs w:val="24"/>
        </w:rPr>
        <w:t>al</w:t>
      </w:r>
      <w:r w:rsidRPr="0064616C">
        <w:rPr>
          <w:sz w:val="24"/>
          <w:szCs w:val="24"/>
        </w:rPr>
        <w:t xml:space="preserve">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nte</w:t>
      </w:r>
      <w:r w:rsidRPr="0064616C">
        <w:rPr>
          <w:spacing w:val="3"/>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pacing w:val="1"/>
          <w:sz w:val="24"/>
          <w:szCs w:val="24"/>
        </w:rPr>
        <w:t>e</w:t>
      </w:r>
      <w:r w:rsidRPr="0064616C">
        <w:rPr>
          <w:sz w:val="24"/>
          <w:szCs w:val="24"/>
        </w:rPr>
        <w:t>ntro d</w:t>
      </w: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pro</w:t>
      </w:r>
      <w:r w:rsidRPr="0064616C">
        <w:rPr>
          <w:spacing w:val="-1"/>
          <w:sz w:val="24"/>
          <w:szCs w:val="24"/>
        </w:rPr>
        <w:t>c</w:t>
      </w:r>
      <w:r w:rsidRPr="0064616C">
        <w:rPr>
          <w:spacing w:val="1"/>
          <w:sz w:val="24"/>
          <w:szCs w:val="24"/>
        </w:rPr>
        <w:t>e</w:t>
      </w:r>
      <w:r w:rsidRPr="0064616C">
        <w:rPr>
          <w:spacing w:val="-1"/>
          <w:sz w:val="24"/>
          <w:szCs w:val="24"/>
        </w:rPr>
        <w:t>s</w:t>
      </w:r>
      <w:r w:rsidRPr="0064616C">
        <w:rPr>
          <w:sz w:val="24"/>
          <w:szCs w:val="24"/>
        </w:rPr>
        <w:t>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pacing w:val="-2"/>
          <w:sz w:val="24"/>
          <w:szCs w:val="24"/>
        </w:rPr>
        <w:t>n</w:t>
      </w:r>
      <w:r w:rsidRPr="0064616C">
        <w:rPr>
          <w:spacing w:val="-1"/>
          <w:sz w:val="24"/>
          <w:szCs w:val="24"/>
        </w:rPr>
        <w:t>z</w:t>
      </w:r>
      <w:r w:rsidRPr="0064616C">
        <w:rPr>
          <w:sz w:val="24"/>
          <w:szCs w:val="24"/>
        </w:rPr>
        <w:t>a</w:t>
      </w:r>
      <w:r w:rsidRPr="0064616C">
        <w:rPr>
          <w:spacing w:val="3"/>
          <w:sz w:val="24"/>
          <w:szCs w:val="24"/>
        </w:rPr>
        <w:t xml:space="preserve"> </w:t>
      </w:r>
      <w:r w:rsidRPr="0064616C">
        <w:rPr>
          <w:spacing w:val="1"/>
          <w:sz w:val="24"/>
          <w:szCs w:val="24"/>
        </w:rPr>
        <w:t>a</w:t>
      </w:r>
      <w:r w:rsidRPr="0064616C">
        <w:rPr>
          <w:sz w:val="24"/>
          <w:szCs w:val="24"/>
        </w:rPr>
        <w:t>pr</w:t>
      </w:r>
      <w:r w:rsidRPr="0064616C">
        <w:rPr>
          <w:spacing w:val="1"/>
          <w:sz w:val="24"/>
          <w:szCs w:val="24"/>
        </w:rPr>
        <w:t>e</w:t>
      </w:r>
      <w:r w:rsidRPr="0064616C">
        <w:rPr>
          <w:sz w:val="24"/>
          <w:szCs w:val="24"/>
        </w:rPr>
        <w:t>ndi</w:t>
      </w:r>
      <w:r w:rsidRPr="0064616C">
        <w:rPr>
          <w:spacing w:val="-1"/>
          <w:sz w:val="24"/>
          <w:szCs w:val="24"/>
        </w:rPr>
        <w:t>z</w:t>
      </w:r>
      <w:r w:rsidRPr="0064616C">
        <w:rPr>
          <w:spacing w:val="1"/>
          <w:sz w:val="24"/>
          <w:szCs w:val="24"/>
        </w:rPr>
        <w:t>a</w:t>
      </w:r>
      <w:r w:rsidRPr="0064616C">
        <w:rPr>
          <w:spacing w:val="5"/>
          <w:sz w:val="24"/>
          <w:szCs w:val="24"/>
        </w:rPr>
        <w:t>j</w:t>
      </w:r>
      <w:r w:rsidRPr="0064616C">
        <w:rPr>
          <w:spacing w:val="1"/>
          <w:sz w:val="24"/>
          <w:szCs w:val="24"/>
        </w:rPr>
        <w:t>e</w:t>
      </w:r>
      <w:r w:rsidRPr="0064616C">
        <w:rPr>
          <w:sz w:val="24"/>
          <w:szCs w:val="24"/>
        </w:rPr>
        <w:t>.</w:t>
      </w:r>
      <w:r w:rsidRPr="0064616C">
        <w:rPr>
          <w:spacing w:val="3"/>
          <w:sz w:val="24"/>
          <w:szCs w:val="24"/>
        </w:rPr>
        <w:t xml:space="preserve"> </w:t>
      </w:r>
      <w:r w:rsidRPr="0064616C">
        <w:rPr>
          <w:spacing w:val="1"/>
          <w:sz w:val="24"/>
          <w:szCs w:val="24"/>
        </w:rPr>
        <w:t>T</w:t>
      </w:r>
      <w:r w:rsidRPr="0064616C">
        <w:rPr>
          <w:sz w:val="24"/>
          <w:szCs w:val="24"/>
        </w:rPr>
        <w:t>o</w:t>
      </w:r>
      <w:r w:rsidRPr="0064616C">
        <w:rPr>
          <w:spacing w:val="-2"/>
          <w:sz w:val="24"/>
          <w:szCs w:val="24"/>
        </w:rPr>
        <w:t>d</w:t>
      </w:r>
      <w:r w:rsidRPr="0064616C">
        <w:rPr>
          <w:sz w:val="24"/>
          <w:szCs w:val="24"/>
        </w:rPr>
        <w:t>a</w:t>
      </w:r>
      <w:r w:rsidRPr="0064616C">
        <w:rPr>
          <w:spacing w:val="3"/>
          <w:sz w:val="24"/>
          <w:szCs w:val="24"/>
        </w:rPr>
        <w:t xml:space="preserve"> </w:t>
      </w:r>
      <w:r w:rsidRPr="0064616C">
        <w:rPr>
          <w:sz w:val="24"/>
          <w:szCs w:val="24"/>
        </w:rPr>
        <w:t>la</w:t>
      </w:r>
      <w:r w:rsidRPr="0064616C">
        <w:rPr>
          <w:spacing w:val="1"/>
          <w:sz w:val="24"/>
          <w:szCs w:val="24"/>
        </w:rPr>
        <w:t xml:space="preserve"> ac</w:t>
      </w:r>
      <w:r w:rsidRPr="0064616C">
        <w:rPr>
          <w:sz w:val="24"/>
          <w:szCs w:val="24"/>
        </w:rPr>
        <w:t>ti</w:t>
      </w:r>
      <w:r w:rsidRPr="0064616C">
        <w:rPr>
          <w:spacing w:val="-2"/>
          <w:sz w:val="24"/>
          <w:szCs w:val="24"/>
        </w:rPr>
        <w:t>v</w:t>
      </w:r>
      <w:r w:rsidRPr="0064616C">
        <w:rPr>
          <w:sz w:val="24"/>
          <w:szCs w:val="24"/>
        </w:rPr>
        <w:t>id</w:t>
      </w:r>
      <w:r w:rsidRPr="0064616C">
        <w:rPr>
          <w:spacing w:val="-2"/>
          <w:sz w:val="24"/>
          <w:szCs w:val="24"/>
        </w:rPr>
        <w:t>a</w:t>
      </w:r>
      <w:r w:rsidRPr="0064616C">
        <w:rPr>
          <w:sz w:val="24"/>
          <w:szCs w:val="24"/>
        </w:rPr>
        <w:t xml:space="preserve">d </w:t>
      </w:r>
      <w:r w:rsidRPr="0064616C">
        <w:rPr>
          <w:spacing w:val="1"/>
          <w:sz w:val="24"/>
          <w:szCs w:val="24"/>
        </w:rPr>
        <w:t>aca</w:t>
      </w:r>
      <w:r w:rsidRPr="0064616C">
        <w:rPr>
          <w:spacing w:val="-2"/>
          <w:sz w:val="24"/>
          <w:szCs w:val="24"/>
        </w:rPr>
        <w:t>d</w:t>
      </w:r>
      <w:r w:rsidRPr="0064616C">
        <w:rPr>
          <w:spacing w:val="1"/>
          <w:sz w:val="24"/>
          <w:szCs w:val="24"/>
        </w:rPr>
        <w:t>é</w:t>
      </w:r>
      <w:r w:rsidRPr="0064616C">
        <w:rPr>
          <w:spacing w:val="-2"/>
          <w:sz w:val="24"/>
          <w:szCs w:val="24"/>
        </w:rPr>
        <w:t>m</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da a</w:t>
      </w:r>
      <w:r w:rsidRPr="0064616C">
        <w:rPr>
          <w:spacing w:val="3"/>
          <w:sz w:val="24"/>
          <w:szCs w:val="24"/>
        </w:rPr>
        <w:t xml:space="preserve"> </w:t>
      </w:r>
      <w:r w:rsidRPr="0064616C">
        <w:rPr>
          <w:spacing w:val="-2"/>
          <w:sz w:val="24"/>
          <w:szCs w:val="24"/>
        </w:rPr>
        <w:t>l</w:t>
      </w:r>
      <w:r w:rsidRPr="0064616C">
        <w:rPr>
          <w:sz w:val="24"/>
          <w:szCs w:val="24"/>
        </w:rPr>
        <w:t>a</w:t>
      </w:r>
      <w:r w:rsidRPr="0064616C">
        <w:rPr>
          <w:spacing w:val="3"/>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i</w:t>
      </w:r>
      <w:r w:rsidRPr="0064616C">
        <w:rPr>
          <w:spacing w:val="-2"/>
          <w:sz w:val="24"/>
          <w:szCs w:val="24"/>
        </w:rPr>
        <w:t>n</w:t>
      </w:r>
      <w:r w:rsidRPr="0064616C">
        <w:rPr>
          <w:sz w:val="24"/>
          <w:szCs w:val="24"/>
        </w:rPr>
        <w:t>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2"/>
          <w:sz w:val="24"/>
          <w:szCs w:val="24"/>
        </w:rPr>
        <w:t>u</w:t>
      </w:r>
      <w:r w:rsidRPr="0064616C">
        <w:rPr>
          <w:sz w:val="24"/>
          <w:szCs w:val="24"/>
        </w:rPr>
        <w:t>di</w:t>
      </w:r>
      <w:r w:rsidRPr="0064616C">
        <w:rPr>
          <w:spacing w:val="1"/>
          <w:sz w:val="24"/>
          <w:szCs w:val="24"/>
        </w:rPr>
        <w:t>a</w:t>
      </w:r>
      <w:r w:rsidRPr="0064616C">
        <w:rPr>
          <w:spacing w:val="-2"/>
          <w:sz w:val="24"/>
          <w:szCs w:val="24"/>
        </w:rPr>
        <w:t>n</w:t>
      </w:r>
      <w:r w:rsidRPr="0064616C">
        <w:rPr>
          <w:sz w:val="24"/>
          <w:szCs w:val="24"/>
        </w:rPr>
        <w:t>t</w:t>
      </w:r>
      <w:r w:rsidRPr="0064616C">
        <w:rPr>
          <w:spacing w:val="1"/>
          <w:sz w:val="24"/>
          <w:szCs w:val="24"/>
        </w:rPr>
        <w:t>e</w:t>
      </w:r>
      <w:r w:rsidRPr="0064616C">
        <w:rPr>
          <w:sz w:val="24"/>
          <w:szCs w:val="24"/>
        </w:rPr>
        <w:t xml:space="preserve">, </w:t>
      </w:r>
      <w:r w:rsidRPr="0064616C">
        <w:rPr>
          <w:spacing w:val="1"/>
          <w:sz w:val="24"/>
          <w:szCs w:val="24"/>
        </w:rPr>
        <w:t>c</w:t>
      </w:r>
      <w:r w:rsidRPr="0064616C">
        <w:rPr>
          <w:sz w:val="24"/>
          <w:szCs w:val="24"/>
        </w:rPr>
        <w:t>omo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ona</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uturo</w:t>
      </w:r>
      <w:r w:rsidRPr="0064616C">
        <w:rPr>
          <w:spacing w:val="5"/>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7"/>
          <w:sz w:val="24"/>
          <w:szCs w:val="24"/>
        </w:rPr>
        <w:t xml:space="preserve"> </w:t>
      </w:r>
      <w:r w:rsidRPr="0064616C">
        <w:rPr>
          <w:sz w:val="24"/>
          <w:szCs w:val="24"/>
        </w:rPr>
        <w:t>d</w:t>
      </w:r>
      <w:r w:rsidRPr="0064616C">
        <w:rPr>
          <w:spacing w:val="1"/>
          <w:sz w:val="24"/>
          <w:szCs w:val="24"/>
        </w:rPr>
        <w:t>e</w:t>
      </w:r>
      <w:r w:rsidRPr="0064616C">
        <w:rPr>
          <w:spacing w:val="-1"/>
          <w:sz w:val="24"/>
          <w:szCs w:val="24"/>
        </w:rPr>
        <w:t>sa</w:t>
      </w:r>
      <w:r w:rsidRPr="0064616C">
        <w:rPr>
          <w:spacing w:val="-2"/>
          <w:sz w:val="24"/>
          <w:szCs w:val="24"/>
        </w:rPr>
        <w:t>r</w:t>
      </w:r>
      <w:r w:rsidRPr="0064616C">
        <w:rPr>
          <w:sz w:val="24"/>
          <w:szCs w:val="24"/>
        </w:rPr>
        <w:t>ro</w:t>
      </w:r>
      <w:r w:rsidRPr="0064616C">
        <w:rPr>
          <w:spacing w:val="1"/>
          <w:sz w:val="24"/>
          <w:szCs w:val="24"/>
        </w:rPr>
        <w:t>lla</w:t>
      </w:r>
      <w:r w:rsidRPr="0064616C">
        <w:rPr>
          <w:spacing w:val="-2"/>
          <w:sz w:val="24"/>
          <w:szCs w:val="24"/>
        </w:rPr>
        <w:t>n</w:t>
      </w:r>
      <w:r w:rsidRPr="0064616C">
        <w:rPr>
          <w:sz w:val="24"/>
          <w:szCs w:val="24"/>
        </w:rPr>
        <w:t>do</w:t>
      </w:r>
      <w:r w:rsidRPr="0064616C">
        <w:rPr>
          <w:spacing w:val="5"/>
          <w:sz w:val="24"/>
          <w:szCs w:val="24"/>
        </w:rPr>
        <w:t xml:space="preserve"> </w:t>
      </w:r>
      <w:r w:rsidRPr="0064616C">
        <w:rPr>
          <w:spacing w:val="1"/>
          <w:sz w:val="24"/>
          <w:szCs w:val="24"/>
        </w:rPr>
        <w:t>c</w:t>
      </w:r>
      <w:r w:rsidRPr="0064616C">
        <w:rPr>
          <w:spacing w:val="-2"/>
          <w:sz w:val="24"/>
          <w:szCs w:val="24"/>
        </w:rPr>
        <w:t>o</w:t>
      </w:r>
      <w:r w:rsidRPr="0064616C">
        <w:rPr>
          <w:sz w:val="24"/>
          <w:szCs w:val="24"/>
        </w:rPr>
        <w:t>mp</w:t>
      </w:r>
      <w:r w:rsidRPr="0064616C">
        <w:rPr>
          <w:spacing w:val="-2"/>
          <w:sz w:val="24"/>
          <w:szCs w:val="24"/>
        </w:rPr>
        <w:t>e</w:t>
      </w:r>
      <w:r w:rsidRPr="0064616C">
        <w:rPr>
          <w:sz w:val="24"/>
          <w:szCs w:val="24"/>
        </w:rPr>
        <w:t>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s</w:t>
      </w:r>
      <w:r w:rsidRPr="0064616C">
        <w:rPr>
          <w:spacing w:val="1"/>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y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w:t>
      </w:r>
      <w:r w:rsidRPr="0064616C">
        <w:rPr>
          <w:spacing w:val="1"/>
          <w:sz w:val="24"/>
          <w:szCs w:val="24"/>
        </w:rPr>
        <w:t>a</w:t>
      </w:r>
      <w:r w:rsidRPr="0064616C">
        <w:rPr>
          <w:spacing w:val="-2"/>
          <w:sz w:val="24"/>
          <w:szCs w:val="24"/>
        </w:rPr>
        <w:t>l</w:t>
      </w:r>
      <w:r w:rsidRPr="0064616C">
        <w:rPr>
          <w:spacing w:val="1"/>
          <w:sz w:val="24"/>
          <w:szCs w:val="24"/>
        </w:rPr>
        <w:t>e</w:t>
      </w:r>
      <w:r w:rsidRPr="0064616C">
        <w:rPr>
          <w:sz w:val="24"/>
          <w:szCs w:val="24"/>
        </w:rPr>
        <w:t>s</w:t>
      </w:r>
      <w:r w:rsidRPr="0064616C">
        <w:rPr>
          <w:spacing w:val="9"/>
          <w:sz w:val="24"/>
          <w:szCs w:val="24"/>
        </w:rPr>
        <w:t xml:space="preserve"> </w:t>
      </w:r>
      <w:r w:rsidRPr="0064616C">
        <w:rPr>
          <w:spacing w:val="1"/>
          <w:sz w:val="24"/>
          <w:szCs w:val="24"/>
        </w:rPr>
        <w:t>c</w:t>
      </w:r>
      <w:r w:rsidRPr="0064616C">
        <w:rPr>
          <w:sz w:val="24"/>
          <w:szCs w:val="24"/>
        </w:rPr>
        <w:t>on un</w:t>
      </w:r>
      <w:r w:rsidRPr="0064616C">
        <w:rPr>
          <w:spacing w:val="-2"/>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z w:val="24"/>
          <w:szCs w:val="24"/>
        </w:rPr>
        <w:t xml:space="preserve">o </w:t>
      </w:r>
      <w:r w:rsidRPr="0064616C">
        <w:rPr>
          <w:spacing w:val="-1"/>
          <w:sz w:val="24"/>
          <w:szCs w:val="24"/>
        </w:rPr>
        <w:t>s</w:t>
      </w:r>
      <w:r w:rsidRPr="0064616C">
        <w:rPr>
          <w:spacing w:val="1"/>
          <w:sz w:val="24"/>
          <w:szCs w:val="24"/>
        </w:rPr>
        <w:t>e</w:t>
      </w:r>
      <w:r w:rsidRPr="0064616C">
        <w:rPr>
          <w:sz w:val="24"/>
          <w:szCs w:val="24"/>
        </w:rPr>
        <w:t>ntido</w:t>
      </w:r>
      <w:r w:rsidRPr="0064616C">
        <w:rPr>
          <w:spacing w:val="-2"/>
          <w:sz w:val="24"/>
          <w:szCs w:val="24"/>
        </w:rPr>
        <w:t xml:space="preserve"> </w:t>
      </w:r>
      <w:r w:rsidRPr="0064616C">
        <w:rPr>
          <w:sz w:val="24"/>
          <w:szCs w:val="24"/>
        </w:rPr>
        <w:t>de</w:t>
      </w:r>
      <w:r w:rsidRPr="0064616C">
        <w:rPr>
          <w:spacing w:val="1"/>
          <w:sz w:val="24"/>
          <w:szCs w:val="24"/>
        </w:rPr>
        <w:t xml:space="preserve"> </w:t>
      </w:r>
      <w:r w:rsidRPr="0064616C">
        <w:rPr>
          <w:spacing w:val="-2"/>
          <w:sz w:val="24"/>
          <w:szCs w:val="24"/>
        </w:rPr>
        <w:t>r</w:t>
      </w:r>
      <w:r w:rsidRPr="0064616C">
        <w:rPr>
          <w:spacing w:val="1"/>
          <w:sz w:val="24"/>
          <w:szCs w:val="24"/>
        </w:rPr>
        <w:t>e</w:t>
      </w:r>
      <w:r w:rsidRPr="0064616C">
        <w:rPr>
          <w:spacing w:val="-1"/>
          <w:sz w:val="24"/>
          <w:szCs w:val="24"/>
        </w:rPr>
        <w:t>s</w:t>
      </w:r>
      <w:r w:rsidRPr="0064616C">
        <w:rPr>
          <w:sz w:val="24"/>
          <w:szCs w:val="24"/>
        </w:rPr>
        <w:t>pon</w:t>
      </w:r>
      <w:r w:rsidRPr="0064616C">
        <w:rPr>
          <w:spacing w:val="-1"/>
          <w:sz w:val="24"/>
          <w:szCs w:val="24"/>
        </w:rPr>
        <w:t>s</w:t>
      </w:r>
      <w:r w:rsidRPr="0064616C">
        <w:rPr>
          <w:spacing w:val="1"/>
          <w:sz w:val="24"/>
          <w:szCs w:val="24"/>
        </w:rPr>
        <w:t>a</w:t>
      </w:r>
      <w:r w:rsidRPr="0064616C">
        <w:rPr>
          <w:sz w:val="24"/>
          <w:szCs w:val="24"/>
        </w:rPr>
        <w:t>b</w:t>
      </w:r>
      <w:r w:rsidRPr="0064616C">
        <w:rPr>
          <w:spacing w:val="-2"/>
          <w:sz w:val="24"/>
          <w:szCs w:val="24"/>
        </w:rPr>
        <w:t>i</w:t>
      </w:r>
      <w:r w:rsidRPr="0064616C">
        <w:rPr>
          <w:sz w:val="24"/>
          <w:szCs w:val="24"/>
        </w:rPr>
        <w:t>lid</w:t>
      </w:r>
      <w:r w:rsidRPr="0064616C">
        <w:rPr>
          <w:spacing w:val="-2"/>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l y</w:t>
      </w:r>
      <w:r w:rsidRPr="0064616C">
        <w:rPr>
          <w:spacing w:val="-5"/>
          <w:sz w:val="24"/>
          <w:szCs w:val="24"/>
        </w:rPr>
        <w:t xml:space="preserve"> </w:t>
      </w:r>
      <w:r w:rsidRPr="0064616C">
        <w:rPr>
          <w:spacing w:val="1"/>
          <w:sz w:val="24"/>
          <w:szCs w:val="24"/>
        </w:rPr>
        <w:t>c</w:t>
      </w:r>
      <w:r w:rsidRPr="0064616C">
        <w:rPr>
          <w:sz w:val="24"/>
          <w:szCs w:val="24"/>
        </w:rPr>
        <w:t>iud</w:t>
      </w:r>
      <w:r w:rsidRPr="0064616C">
        <w:rPr>
          <w:spacing w:val="1"/>
          <w:sz w:val="24"/>
          <w:szCs w:val="24"/>
        </w:rPr>
        <w:t>a</w:t>
      </w:r>
      <w:r w:rsidRPr="0064616C">
        <w:rPr>
          <w:spacing w:val="-2"/>
          <w:sz w:val="24"/>
          <w:szCs w:val="24"/>
        </w:rPr>
        <w:t>d</w:t>
      </w:r>
      <w:r w:rsidRPr="0064616C">
        <w:rPr>
          <w:spacing w:val="1"/>
          <w:sz w:val="24"/>
          <w:szCs w:val="24"/>
        </w:rPr>
        <w:t>a</w:t>
      </w:r>
      <w:r w:rsidRPr="0064616C">
        <w:rPr>
          <w:spacing w:val="8"/>
          <w:sz w:val="24"/>
          <w:szCs w:val="24"/>
        </w:rPr>
        <w:t>na</w:t>
      </w:r>
      <w:r w:rsidR="002D6295" w:rsidRPr="0064616C">
        <w:rPr>
          <w:spacing w:val="8"/>
          <w:sz w:val="24"/>
          <w:szCs w:val="24"/>
        </w:rPr>
        <w:t>.</w:t>
      </w:r>
    </w:p>
    <w:p w14:paraId="715DAC9C" w14:textId="77777777" w:rsidR="002D6295" w:rsidRPr="0064616C" w:rsidRDefault="002D6295" w:rsidP="00580AEA">
      <w:pPr>
        <w:pStyle w:val="Prrafodelista"/>
        <w:ind w:left="786"/>
        <w:jc w:val="both"/>
        <w:rPr>
          <w:sz w:val="24"/>
          <w:szCs w:val="24"/>
        </w:rPr>
      </w:pPr>
    </w:p>
    <w:p w14:paraId="31B3D096" w14:textId="77777777" w:rsidR="002D6295" w:rsidRPr="0064616C" w:rsidRDefault="00E46608" w:rsidP="00835981">
      <w:pPr>
        <w:pStyle w:val="Prrafodelista"/>
        <w:numPr>
          <w:ilvl w:val="0"/>
          <w:numId w:val="109"/>
        </w:numPr>
        <w:jc w:val="both"/>
        <w:rPr>
          <w:sz w:val="24"/>
          <w:szCs w:val="24"/>
        </w:rPr>
      </w:pPr>
      <w:r w:rsidRPr="0064616C">
        <w:rPr>
          <w:b/>
          <w:spacing w:val="-1"/>
          <w:sz w:val="24"/>
          <w:szCs w:val="24"/>
        </w:rPr>
        <w:t>Cu</w:t>
      </w:r>
      <w:r w:rsidRPr="0064616C">
        <w:rPr>
          <w:b/>
          <w:spacing w:val="1"/>
          <w:sz w:val="24"/>
          <w:szCs w:val="24"/>
        </w:rPr>
        <w:t>rr</w:t>
      </w:r>
      <w:r w:rsidRPr="0064616C">
        <w:rPr>
          <w:b/>
          <w:sz w:val="24"/>
          <w:szCs w:val="24"/>
        </w:rPr>
        <w:t>í</w:t>
      </w:r>
      <w:r w:rsidRPr="0064616C">
        <w:rPr>
          <w:b/>
          <w:spacing w:val="1"/>
          <w:sz w:val="24"/>
          <w:szCs w:val="24"/>
        </w:rPr>
        <w:t>c</w:t>
      </w:r>
      <w:r w:rsidRPr="0064616C">
        <w:rPr>
          <w:b/>
          <w:spacing w:val="-1"/>
          <w:sz w:val="24"/>
          <w:szCs w:val="24"/>
        </w:rPr>
        <w:t>u</w:t>
      </w:r>
      <w:r w:rsidRPr="0064616C">
        <w:rPr>
          <w:b/>
          <w:sz w:val="24"/>
          <w:szCs w:val="24"/>
        </w:rPr>
        <w:t>lo</w:t>
      </w:r>
      <w:r w:rsidRPr="0064616C">
        <w:rPr>
          <w:b/>
          <w:spacing w:val="39"/>
          <w:sz w:val="24"/>
          <w:szCs w:val="24"/>
        </w:rPr>
        <w:t xml:space="preserve"> </w:t>
      </w:r>
      <w:r w:rsidRPr="0064616C">
        <w:rPr>
          <w:b/>
          <w:sz w:val="24"/>
          <w:szCs w:val="24"/>
        </w:rPr>
        <w:t>y</w:t>
      </w:r>
      <w:r w:rsidRPr="0064616C">
        <w:rPr>
          <w:b/>
          <w:spacing w:val="37"/>
          <w:sz w:val="24"/>
          <w:szCs w:val="24"/>
        </w:rPr>
        <w:t xml:space="preserve"> </w:t>
      </w:r>
      <w:r w:rsidRPr="0064616C">
        <w:rPr>
          <w:b/>
          <w:spacing w:val="1"/>
          <w:sz w:val="24"/>
          <w:szCs w:val="24"/>
        </w:rPr>
        <w:t>P</w:t>
      </w:r>
      <w:r w:rsidRPr="0064616C">
        <w:rPr>
          <w:b/>
          <w:spacing w:val="-1"/>
          <w:sz w:val="24"/>
          <w:szCs w:val="24"/>
        </w:rPr>
        <w:t>r</w:t>
      </w:r>
      <w:r w:rsidRPr="0064616C">
        <w:rPr>
          <w:b/>
          <w:sz w:val="24"/>
          <w:szCs w:val="24"/>
        </w:rPr>
        <w:t>og</w:t>
      </w:r>
      <w:r w:rsidRPr="0064616C">
        <w:rPr>
          <w:b/>
          <w:spacing w:val="1"/>
          <w:sz w:val="24"/>
          <w:szCs w:val="24"/>
        </w:rPr>
        <w:t>r</w:t>
      </w:r>
      <w:r w:rsidRPr="0064616C">
        <w:rPr>
          <w:b/>
          <w:sz w:val="24"/>
          <w:szCs w:val="24"/>
        </w:rPr>
        <w:t>a</w:t>
      </w:r>
      <w:r w:rsidRPr="0064616C">
        <w:rPr>
          <w:b/>
          <w:spacing w:val="-2"/>
          <w:sz w:val="24"/>
          <w:szCs w:val="24"/>
        </w:rPr>
        <w:t>m</w:t>
      </w:r>
      <w:r w:rsidRPr="0064616C">
        <w:rPr>
          <w:b/>
          <w:sz w:val="24"/>
          <w:szCs w:val="24"/>
        </w:rPr>
        <w:t>as</w:t>
      </w:r>
      <w:r w:rsidRPr="0064616C">
        <w:rPr>
          <w:b/>
          <w:spacing w:val="38"/>
          <w:sz w:val="24"/>
          <w:szCs w:val="24"/>
        </w:rPr>
        <w:t xml:space="preserve"> </w:t>
      </w:r>
      <w:r w:rsidRPr="0064616C">
        <w:rPr>
          <w:b/>
          <w:spacing w:val="-1"/>
          <w:sz w:val="24"/>
          <w:szCs w:val="24"/>
        </w:rPr>
        <w:t>d</w:t>
      </w:r>
      <w:r w:rsidRPr="0064616C">
        <w:rPr>
          <w:b/>
          <w:sz w:val="24"/>
          <w:szCs w:val="24"/>
        </w:rPr>
        <w:t>e</w:t>
      </w:r>
      <w:r w:rsidRPr="0064616C">
        <w:rPr>
          <w:b/>
          <w:spacing w:val="40"/>
          <w:sz w:val="24"/>
          <w:szCs w:val="24"/>
        </w:rPr>
        <w:t xml:space="preserve"> </w:t>
      </w:r>
      <w:r w:rsidRPr="0064616C">
        <w:rPr>
          <w:b/>
          <w:spacing w:val="1"/>
          <w:sz w:val="24"/>
          <w:szCs w:val="24"/>
        </w:rPr>
        <w:t>e</w:t>
      </w:r>
      <w:r w:rsidRPr="0064616C">
        <w:rPr>
          <w:b/>
          <w:spacing w:val="-1"/>
          <w:sz w:val="24"/>
          <w:szCs w:val="24"/>
        </w:rPr>
        <w:t>ns</w:t>
      </w:r>
      <w:r w:rsidRPr="0064616C">
        <w:rPr>
          <w:b/>
          <w:spacing w:val="1"/>
          <w:sz w:val="24"/>
          <w:szCs w:val="24"/>
        </w:rPr>
        <w:t>e</w:t>
      </w:r>
      <w:r w:rsidRPr="0064616C">
        <w:rPr>
          <w:b/>
          <w:spacing w:val="-1"/>
          <w:sz w:val="24"/>
          <w:szCs w:val="24"/>
        </w:rPr>
        <w:t>ñ</w:t>
      </w:r>
      <w:r w:rsidRPr="0064616C">
        <w:rPr>
          <w:b/>
          <w:sz w:val="24"/>
          <w:szCs w:val="24"/>
        </w:rPr>
        <w:t>a</w:t>
      </w:r>
      <w:r w:rsidRPr="0064616C">
        <w:rPr>
          <w:b/>
          <w:spacing w:val="-1"/>
          <w:sz w:val="24"/>
          <w:szCs w:val="24"/>
        </w:rPr>
        <w:t>nz</w:t>
      </w:r>
      <w:r w:rsidRPr="0064616C">
        <w:rPr>
          <w:b/>
          <w:spacing w:val="4"/>
          <w:sz w:val="24"/>
          <w:szCs w:val="24"/>
        </w:rPr>
        <w:t>a</w:t>
      </w:r>
      <w:r w:rsidRPr="0064616C">
        <w:rPr>
          <w:b/>
          <w:sz w:val="24"/>
          <w:szCs w:val="24"/>
        </w:rPr>
        <w:t>.</w:t>
      </w:r>
      <w:r w:rsidRPr="0064616C">
        <w:rPr>
          <w:b/>
          <w:spacing w:val="39"/>
          <w:sz w:val="24"/>
          <w:szCs w:val="24"/>
        </w:rPr>
        <w:t xml:space="preserve"> </w:t>
      </w:r>
    </w:p>
    <w:p w14:paraId="5A55E454" w14:textId="77777777" w:rsidR="00E46608" w:rsidRPr="0064616C" w:rsidRDefault="00E46608" w:rsidP="00580AEA">
      <w:pPr>
        <w:pStyle w:val="Prrafodelista"/>
        <w:ind w:left="786"/>
        <w:jc w:val="both"/>
        <w:rPr>
          <w:sz w:val="24"/>
          <w:szCs w:val="24"/>
        </w:rPr>
      </w:pPr>
      <w:r w:rsidRPr="0064616C">
        <w:rPr>
          <w:spacing w:val="1"/>
          <w:sz w:val="24"/>
          <w:szCs w:val="24"/>
        </w:rPr>
        <w:t>E</w:t>
      </w:r>
      <w:r w:rsidRPr="0064616C">
        <w:rPr>
          <w:sz w:val="24"/>
          <w:szCs w:val="24"/>
        </w:rPr>
        <w:t>l</w:t>
      </w:r>
      <w:r w:rsidRPr="0064616C">
        <w:rPr>
          <w:spacing w:val="39"/>
          <w:sz w:val="24"/>
          <w:szCs w:val="24"/>
        </w:rPr>
        <w:t xml:space="preserve">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í</w:t>
      </w:r>
      <w:r w:rsidRPr="0064616C">
        <w:rPr>
          <w:spacing w:val="-1"/>
          <w:sz w:val="24"/>
          <w:szCs w:val="24"/>
        </w:rPr>
        <w:t>c</w:t>
      </w:r>
      <w:r w:rsidRPr="0064616C">
        <w:rPr>
          <w:sz w:val="24"/>
          <w:szCs w:val="24"/>
        </w:rPr>
        <w:t>ulo</w:t>
      </w:r>
      <w:r w:rsidRPr="0064616C">
        <w:rPr>
          <w:spacing w:val="39"/>
          <w:sz w:val="24"/>
          <w:szCs w:val="24"/>
        </w:rPr>
        <w:t xml:space="preserve"> </w:t>
      </w:r>
      <w:r w:rsidRPr="0064616C">
        <w:rPr>
          <w:sz w:val="24"/>
          <w:szCs w:val="24"/>
        </w:rPr>
        <w:t>de</w:t>
      </w:r>
      <w:r w:rsidRPr="0064616C">
        <w:rPr>
          <w:spacing w:val="40"/>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Pr="0064616C">
        <w:rPr>
          <w:spacing w:val="1"/>
          <w:sz w:val="24"/>
          <w:szCs w:val="24"/>
        </w:rPr>
        <w:t>e</w:t>
      </w:r>
      <w:r w:rsidRPr="0064616C">
        <w:rPr>
          <w:spacing w:val="-1"/>
          <w:sz w:val="24"/>
          <w:szCs w:val="24"/>
        </w:rPr>
        <w:t>s</w:t>
      </w:r>
      <w:r w:rsidRPr="0064616C">
        <w:rPr>
          <w:spacing w:val="1"/>
          <w:sz w:val="24"/>
          <w:szCs w:val="24"/>
        </w:rPr>
        <w:t>c</w:t>
      </w:r>
      <w:r w:rsidRPr="0064616C">
        <w:rPr>
          <w:spacing w:val="-2"/>
          <w:sz w:val="24"/>
          <w:szCs w:val="24"/>
        </w:rPr>
        <w:t>u</w:t>
      </w:r>
      <w:r w:rsidRPr="0064616C">
        <w:rPr>
          <w:spacing w:val="1"/>
          <w:sz w:val="24"/>
          <w:szCs w:val="24"/>
        </w:rPr>
        <w:t>e</w:t>
      </w:r>
      <w:r w:rsidRPr="0064616C">
        <w:rPr>
          <w:spacing w:val="-2"/>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005B18AE" w:rsidRPr="0064616C">
        <w:rPr>
          <w:sz w:val="24"/>
          <w:szCs w:val="24"/>
        </w:rPr>
        <w:t>pro</w:t>
      </w:r>
      <w:r w:rsidR="005B18AE" w:rsidRPr="0064616C">
        <w:rPr>
          <w:spacing w:val="-2"/>
          <w:sz w:val="24"/>
          <w:szCs w:val="24"/>
        </w:rPr>
        <w:t>f</w:t>
      </w:r>
      <w:r w:rsidR="005B18AE" w:rsidRPr="0064616C">
        <w:rPr>
          <w:spacing w:val="1"/>
          <w:sz w:val="24"/>
          <w:szCs w:val="24"/>
        </w:rPr>
        <w:t>e</w:t>
      </w:r>
      <w:r w:rsidR="005B18AE" w:rsidRPr="0064616C">
        <w:rPr>
          <w:spacing w:val="-1"/>
          <w:sz w:val="24"/>
          <w:szCs w:val="24"/>
        </w:rPr>
        <w:t>s</w:t>
      </w:r>
      <w:r w:rsidR="005B18AE" w:rsidRPr="0064616C">
        <w:rPr>
          <w:sz w:val="24"/>
          <w:szCs w:val="24"/>
        </w:rPr>
        <w:t>ion</w:t>
      </w:r>
      <w:r w:rsidR="005B18AE" w:rsidRPr="0064616C">
        <w:rPr>
          <w:spacing w:val="1"/>
          <w:sz w:val="24"/>
          <w:szCs w:val="24"/>
        </w:rPr>
        <w:t>a</w:t>
      </w:r>
      <w:r w:rsidR="005B18AE" w:rsidRPr="0064616C">
        <w:rPr>
          <w:spacing w:val="-2"/>
          <w:sz w:val="24"/>
          <w:szCs w:val="24"/>
        </w:rPr>
        <w:t>l</w:t>
      </w:r>
      <w:r w:rsidR="005B18AE" w:rsidRPr="0064616C">
        <w:rPr>
          <w:spacing w:val="1"/>
          <w:sz w:val="24"/>
          <w:szCs w:val="24"/>
        </w:rPr>
        <w:t>e</w:t>
      </w:r>
      <w:r w:rsidR="005B18AE" w:rsidRPr="0064616C">
        <w:rPr>
          <w:sz w:val="24"/>
          <w:szCs w:val="24"/>
        </w:rPr>
        <w:t>s,</w:t>
      </w:r>
      <w:r w:rsidRPr="0064616C">
        <w:rPr>
          <w:spacing w:val="38"/>
          <w:sz w:val="24"/>
          <w:szCs w:val="24"/>
        </w:rPr>
        <w:t xml:space="preserve"> </w:t>
      </w:r>
      <w:r w:rsidRPr="0064616C">
        <w:rPr>
          <w:spacing w:val="1"/>
          <w:sz w:val="24"/>
          <w:szCs w:val="24"/>
        </w:rPr>
        <w:t>a</w:t>
      </w:r>
      <w:r w:rsidRPr="0064616C">
        <w:rPr>
          <w:spacing w:val="-1"/>
          <w:sz w:val="24"/>
          <w:szCs w:val="24"/>
        </w:rPr>
        <w:t>s</w:t>
      </w:r>
      <w:r w:rsidRPr="0064616C">
        <w:rPr>
          <w:sz w:val="24"/>
          <w:szCs w:val="24"/>
        </w:rPr>
        <w:t xml:space="preserve">í </w:t>
      </w:r>
      <w:r w:rsidRPr="0064616C">
        <w:rPr>
          <w:spacing w:val="1"/>
          <w:sz w:val="24"/>
          <w:szCs w:val="24"/>
        </w:rPr>
        <w:t>c</w:t>
      </w:r>
      <w:r w:rsidRPr="0064616C">
        <w:rPr>
          <w:sz w:val="24"/>
          <w:szCs w:val="24"/>
        </w:rPr>
        <w:t>omo</w:t>
      </w:r>
      <w:r w:rsidRPr="0064616C">
        <w:rPr>
          <w:spacing w:val="1"/>
          <w:sz w:val="24"/>
          <w:szCs w:val="24"/>
        </w:rPr>
        <w:t xml:space="preserve"> </w:t>
      </w:r>
      <w:r w:rsidRPr="0064616C">
        <w:rPr>
          <w:sz w:val="24"/>
          <w:szCs w:val="24"/>
        </w:rPr>
        <w:t>los pro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m</w:t>
      </w:r>
      <w:r w:rsidRPr="0064616C">
        <w:rPr>
          <w:spacing w:val="1"/>
          <w:sz w:val="24"/>
          <w:szCs w:val="24"/>
        </w:rPr>
        <w:t>a</w:t>
      </w:r>
      <w:r w:rsidRPr="0064616C">
        <w:rPr>
          <w:sz w:val="24"/>
          <w:szCs w:val="24"/>
        </w:rPr>
        <w:t>s de</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b</w:t>
      </w:r>
      <w:r w:rsidRPr="0064616C">
        <w:rPr>
          <w:spacing w:val="-2"/>
          <w:sz w:val="24"/>
          <w:szCs w:val="24"/>
        </w:rPr>
        <w:t>e</w:t>
      </w:r>
      <w:r w:rsidRPr="0064616C">
        <w:rPr>
          <w:sz w:val="24"/>
          <w:szCs w:val="24"/>
        </w:rPr>
        <w:t>n</w:t>
      </w:r>
      <w:r w:rsidRPr="0064616C">
        <w:rPr>
          <w:spacing w:val="1"/>
          <w:sz w:val="24"/>
          <w:szCs w:val="24"/>
        </w:rPr>
        <w:t xml:space="preserve"> 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dos a</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i</w:t>
      </w:r>
      <w:r w:rsidRPr="0064616C">
        <w:rPr>
          <w:sz w:val="24"/>
          <w:szCs w:val="24"/>
        </w:rPr>
        <w:t>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 xml:space="preserve">de </w:t>
      </w:r>
      <w:r w:rsidRPr="0064616C">
        <w:rPr>
          <w:spacing w:val="1"/>
          <w:sz w:val="24"/>
          <w:szCs w:val="24"/>
        </w:rPr>
        <w:t>ca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e</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z w:val="24"/>
          <w:szCs w:val="24"/>
        </w:rPr>
        <w:t>pr</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 b</w:t>
      </w:r>
      <w:r w:rsidRPr="0064616C">
        <w:rPr>
          <w:spacing w:val="1"/>
          <w:sz w:val="24"/>
          <w:szCs w:val="24"/>
        </w:rPr>
        <w:t>a</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e</w:t>
      </w:r>
      <w:r w:rsidRPr="0064616C">
        <w:rPr>
          <w:spacing w:val="3"/>
          <w:sz w:val="24"/>
          <w:szCs w:val="24"/>
        </w:rPr>
        <w:t xml:space="preserve"> </w:t>
      </w:r>
      <w:r w:rsidRPr="0064616C">
        <w:rPr>
          <w:spacing w:val="1"/>
          <w:sz w:val="24"/>
          <w:szCs w:val="24"/>
        </w:rPr>
        <w:t>a</w:t>
      </w:r>
      <w:r w:rsidRPr="0064616C">
        <w:rPr>
          <w:sz w:val="24"/>
          <w:szCs w:val="24"/>
        </w:rPr>
        <w:t>t</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pacing w:val="1"/>
          <w:sz w:val="24"/>
          <w:szCs w:val="24"/>
        </w:rPr>
        <w:t>a</w:t>
      </w:r>
      <w:r w:rsidRPr="0064616C">
        <w:rPr>
          <w:sz w:val="24"/>
          <w:szCs w:val="24"/>
        </w:rPr>
        <w:t>l</w:t>
      </w:r>
      <w:r w:rsidRPr="0064616C">
        <w:rPr>
          <w:spacing w:val="2"/>
          <w:sz w:val="24"/>
          <w:szCs w:val="24"/>
        </w:rPr>
        <w:t xml:space="preserve"> </w:t>
      </w:r>
      <w:r w:rsidRPr="0064616C">
        <w:rPr>
          <w:spacing w:val="-2"/>
          <w:sz w:val="24"/>
          <w:szCs w:val="24"/>
        </w:rPr>
        <w:t>d</w:t>
      </w:r>
      <w:r w:rsidRPr="0064616C">
        <w:rPr>
          <w:spacing w:val="1"/>
          <w:sz w:val="24"/>
          <w:szCs w:val="24"/>
        </w:rPr>
        <w:t>e</w:t>
      </w:r>
      <w:r w:rsidRPr="0064616C">
        <w:rPr>
          <w:spacing w:val="-1"/>
          <w:sz w:val="24"/>
          <w:szCs w:val="24"/>
        </w:rPr>
        <w:t>s</w:t>
      </w:r>
      <w:r w:rsidRPr="0064616C">
        <w:rPr>
          <w:spacing w:val="1"/>
          <w:sz w:val="24"/>
          <w:szCs w:val="24"/>
        </w:rPr>
        <w:t>a</w:t>
      </w:r>
      <w:r w:rsidRPr="0064616C">
        <w:rPr>
          <w:sz w:val="24"/>
          <w:szCs w:val="24"/>
        </w:rPr>
        <w:t>rro</w:t>
      </w:r>
      <w:r w:rsidRPr="0064616C">
        <w:rPr>
          <w:spacing w:val="-1"/>
          <w:sz w:val="24"/>
          <w:szCs w:val="24"/>
        </w:rPr>
        <w:t>l</w:t>
      </w:r>
      <w:r w:rsidRPr="0064616C">
        <w:rPr>
          <w:sz w:val="24"/>
          <w:szCs w:val="24"/>
        </w:rPr>
        <w:t>lo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z w:val="24"/>
          <w:szCs w:val="24"/>
        </w:rPr>
        <w:t>la</w:t>
      </w:r>
      <w:r w:rsidRPr="0064616C">
        <w:rPr>
          <w:spacing w:val="3"/>
          <w:sz w:val="24"/>
          <w:szCs w:val="24"/>
        </w:rPr>
        <w:t xml:space="preserve"> </w:t>
      </w:r>
      <w:r w:rsidRPr="0064616C">
        <w:rPr>
          <w:spacing w:val="1"/>
          <w:sz w:val="24"/>
          <w:szCs w:val="24"/>
        </w:rPr>
        <w:t>c</w:t>
      </w:r>
      <w:r w:rsidRPr="0064616C">
        <w:rPr>
          <w:spacing w:val="-2"/>
          <w:sz w:val="24"/>
          <w:szCs w:val="24"/>
        </w:rPr>
        <w:t>r</w:t>
      </w:r>
      <w:r w:rsidRPr="0064616C">
        <w:rPr>
          <w:spacing w:val="1"/>
          <w:sz w:val="24"/>
          <w:szCs w:val="24"/>
        </w:rPr>
        <w:t>e</w:t>
      </w:r>
      <w:r w:rsidRPr="0064616C">
        <w:rPr>
          <w:spacing w:val="-1"/>
          <w:sz w:val="24"/>
          <w:szCs w:val="24"/>
        </w:rPr>
        <w:t>a</w:t>
      </w:r>
      <w:r w:rsidRPr="0064616C">
        <w:rPr>
          <w:sz w:val="24"/>
          <w:szCs w:val="24"/>
        </w:rPr>
        <w:t>ti</w:t>
      </w:r>
      <w:r w:rsidRPr="0064616C">
        <w:rPr>
          <w:spacing w:val="-2"/>
          <w:sz w:val="24"/>
          <w:szCs w:val="24"/>
        </w:rPr>
        <w:t>v</w:t>
      </w:r>
      <w:r w:rsidRPr="0064616C">
        <w:rPr>
          <w:sz w:val="24"/>
          <w:szCs w:val="24"/>
        </w:rPr>
        <w:t>i</w:t>
      </w:r>
      <w:r w:rsidRPr="0064616C">
        <w:rPr>
          <w:spacing w:val="-2"/>
          <w:sz w:val="24"/>
          <w:szCs w:val="24"/>
        </w:rPr>
        <w:t>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 xml:space="preserve">los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w:t>
      </w:r>
      <w:r w:rsidRPr="0064616C">
        <w:rPr>
          <w:spacing w:val="1"/>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2"/>
          <w:sz w:val="24"/>
          <w:szCs w:val="24"/>
        </w:rPr>
        <w:t>i</w:t>
      </w:r>
      <w:r w:rsidRPr="0064616C">
        <w:rPr>
          <w:sz w:val="24"/>
          <w:szCs w:val="24"/>
        </w:rPr>
        <w:t>nno</w:t>
      </w:r>
      <w:r w:rsidRPr="0064616C">
        <w:rPr>
          <w:spacing w:val="-2"/>
          <w:sz w:val="24"/>
          <w:szCs w:val="24"/>
        </w:rPr>
        <w:t>v</w:t>
      </w:r>
      <w:r w:rsidRPr="0064616C">
        <w:rPr>
          <w:spacing w:val="1"/>
          <w:sz w:val="24"/>
          <w:szCs w:val="24"/>
        </w:rPr>
        <w:t>ac</w:t>
      </w:r>
      <w:r w:rsidRPr="0064616C">
        <w:rPr>
          <w:sz w:val="24"/>
          <w:szCs w:val="24"/>
        </w:rPr>
        <w:t>ión</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ac</w:t>
      </w:r>
      <w:r w:rsidRPr="0064616C">
        <w:rPr>
          <w:sz w:val="24"/>
          <w:szCs w:val="24"/>
        </w:rPr>
        <w:t>tu</w:t>
      </w:r>
      <w:r w:rsidRPr="0064616C">
        <w:rPr>
          <w:spacing w:val="1"/>
          <w:sz w:val="24"/>
          <w:szCs w:val="24"/>
        </w:rPr>
        <w:t>a</w:t>
      </w:r>
      <w:r w:rsidRPr="0064616C">
        <w:rPr>
          <w:spacing w:val="-2"/>
          <w:sz w:val="24"/>
          <w:szCs w:val="24"/>
        </w:rPr>
        <w:t>l</w:t>
      </w:r>
      <w:r w:rsidRPr="0064616C">
        <w:rPr>
          <w:sz w:val="24"/>
          <w:szCs w:val="24"/>
        </w:rPr>
        <w:t>i</w:t>
      </w:r>
      <w:r w:rsidRPr="0064616C">
        <w:rPr>
          <w:spacing w:val="-1"/>
          <w:sz w:val="24"/>
          <w:szCs w:val="24"/>
        </w:rPr>
        <w:t>z</w:t>
      </w:r>
      <w:r w:rsidRPr="0064616C">
        <w:rPr>
          <w:spacing w:val="1"/>
          <w:sz w:val="24"/>
          <w:szCs w:val="24"/>
        </w:rPr>
        <w:t>ac</w:t>
      </w:r>
      <w:r w:rsidRPr="0064616C">
        <w:rPr>
          <w:spacing w:val="-2"/>
          <w:sz w:val="24"/>
          <w:szCs w:val="24"/>
        </w:rPr>
        <w:t>i</w:t>
      </w:r>
      <w:r w:rsidRPr="0064616C">
        <w:rPr>
          <w:sz w:val="24"/>
          <w:szCs w:val="24"/>
        </w:rPr>
        <w:t xml:space="preserve">ón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i</w:t>
      </w:r>
      <w:r w:rsidRPr="0064616C">
        <w:rPr>
          <w:spacing w:val="1"/>
          <w:sz w:val="24"/>
          <w:szCs w:val="24"/>
        </w:rPr>
        <w:t>c</w:t>
      </w:r>
      <w:r w:rsidRPr="0064616C">
        <w:rPr>
          <w:spacing w:val="-2"/>
          <w:sz w:val="24"/>
          <w:szCs w:val="24"/>
        </w:rPr>
        <w:t>u</w:t>
      </w:r>
      <w:r w:rsidRPr="0064616C">
        <w:rPr>
          <w:sz w:val="24"/>
          <w:szCs w:val="24"/>
        </w:rPr>
        <w:t>l</w:t>
      </w:r>
      <w:r w:rsidRPr="0064616C">
        <w:rPr>
          <w:spacing w:val="1"/>
          <w:sz w:val="24"/>
          <w:szCs w:val="24"/>
        </w:rPr>
        <w:t>a</w:t>
      </w:r>
      <w:r w:rsidRPr="0064616C">
        <w:rPr>
          <w:sz w:val="24"/>
          <w:szCs w:val="24"/>
        </w:rPr>
        <w:t>r</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w:t>
      </w:r>
      <w:r w:rsidRPr="0064616C">
        <w:rPr>
          <w:spacing w:val="-2"/>
          <w:sz w:val="24"/>
          <w:szCs w:val="24"/>
        </w:rPr>
        <w:t>m</w:t>
      </w:r>
      <w:r w:rsidRPr="0064616C">
        <w:rPr>
          <w:spacing w:val="1"/>
          <w:sz w:val="24"/>
          <w:szCs w:val="24"/>
        </w:rPr>
        <w:t>a</w:t>
      </w:r>
      <w:r w:rsidRPr="0064616C">
        <w:rPr>
          <w:sz w:val="24"/>
          <w:szCs w:val="24"/>
        </w:rPr>
        <w:t>n</w:t>
      </w:r>
      <w:r w:rsidRPr="0064616C">
        <w:rPr>
          <w:spacing w:val="1"/>
          <w:sz w:val="24"/>
          <w:szCs w:val="24"/>
        </w:rPr>
        <w:t>e</w:t>
      </w:r>
      <w:r w:rsidRPr="0064616C">
        <w:rPr>
          <w:spacing w:val="-2"/>
          <w:sz w:val="24"/>
          <w:szCs w:val="24"/>
        </w:rPr>
        <w:t>n</w:t>
      </w:r>
      <w:r w:rsidRPr="0064616C">
        <w:rPr>
          <w:sz w:val="24"/>
          <w:szCs w:val="24"/>
        </w:rPr>
        <w:t>t</w:t>
      </w:r>
      <w:r w:rsidRPr="0064616C">
        <w:rPr>
          <w:spacing w:val="8"/>
          <w:sz w:val="24"/>
          <w:szCs w:val="24"/>
        </w:rPr>
        <w:t>e</w:t>
      </w:r>
      <w:r w:rsidRPr="0064616C">
        <w:rPr>
          <w:sz w:val="24"/>
          <w:szCs w:val="24"/>
        </w:rPr>
        <w:t>.</w:t>
      </w:r>
    </w:p>
    <w:p w14:paraId="2C25628D" w14:textId="77777777" w:rsidR="002D6295" w:rsidRPr="0064616C" w:rsidRDefault="002D6295" w:rsidP="00580AEA">
      <w:pPr>
        <w:pStyle w:val="Prrafodelista"/>
        <w:ind w:left="786"/>
        <w:jc w:val="both"/>
        <w:rPr>
          <w:sz w:val="24"/>
          <w:szCs w:val="24"/>
        </w:rPr>
      </w:pPr>
    </w:p>
    <w:p w14:paraId="3142949D"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Sistema</w:t>
      </w:r>
      <w:r w:rsidRPr="0064616C">
        <w:rPr>
          <w:b/>
          <w:sz w:val="24"/>
          <w:szCs w:val="24"/>
        </w:rPr>
        <w:t xml:space="preserve"> de Educación Artística de Calidad. </w:t>
      </w:r>
      <w:r w:rsidRPr="0064616C">
        <w:rPr>
          <w:sz w:val="24"/>
          <w:szCs w:val="24"/>
        </w:rPr>
        <w:t>Con docentes, estudiantes y graduados comprometidos con una formación de actitudes y valores éticos como parte complementaria de su formación académica y profesional.</w:t>
      </w:r>
    </w:p>
    <w:p w14:paraId="624C1942" w14:textId="77777777" w:rsidR="0015257A" w:rsidRPr="0064616C" w:rsidRDefault="0015257A" w:rsidP="00580AEA">
      <w:pPr>
        <w:pStyle w:val="Prrafodelista"/>
        <w:ind w:left="786"/>
        <w:jc w:val="both"/>
        <w:rPr>
          <w:sz w:val="24"/>
          <w:szCs w:val="24"/>
        </w:rPr>
      </w:pPr>
    </w:p>
    <w:p w14:paraId="1C71EB18"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Gestión</w:t>
      </w:r>
      <w:r w:rsidRPr="0064616C">
        <w:rPr>
          <w:b/>
          <w:sz w:val="24"/>
          <w:szCs w:val="24"/>
        </w:rPr>
        <w:t xml:space="preserve"> Académica de Calidad. </w:t>
      </w:r>
      <w:r w:rsidRPr="0064616C">
        <w:rPr>
          <w:sz w:val="24"/>
          <w:szCs w:val="24"/>
        </w:rPr>
        <w:t>A través de planes de estudio actualizados, con competencias y un sistema flexible de créditos sustentados en la formación de aprendizajes de calidad.</w:t>
      </w:r>
    </w:p>
    <w:p w14:paraId="5954C3B2" w14:textId="1312195C" w:rsidR="00E46608" w:rsidRDefault="00E46608" w:rsidP="00580AEA">
      <w:pPr>
        <w:ind w:left="786"/>
        <w:jc w:val="both"/>
        <w:rPr>
          <w:sz w:val="24"/>
          <w:szCs w:val="24"/>
        </w:rPr>
      </w:pPr>
      <w:r w:rsidRPr="0064616C">
        <w:rPr>
          <w:spacing w:val="-1"/>
          <w:sz w:val="24"/>
          <w:szCs w:val="24"/>
        </w:rPr>
        <w:t>P</w:t>
      </w:r>
      <w:r w:rsidRPr="0064616C">
        <w:rPr>
          <w:spacing w:val="1"/>
          <w:sz w:val="24"/>
          <w:szCs w:val="24"/>
        </w:rPr>
        <w:t>a</w:t>
      </w:r>
      <w:r w:rsidRPr="0064616C">
        <w:rPr>
          <w:sz w:val="24"/>
          <w:szCs w:val="24"/>
        </w:rPr>
        <w:t>ra</w:t>
      </w:r>
      <w:r w:rsidRPr="0064616C">
        <w:rPr>
          <w:spacing w:val="32"/>
          <w:sz w:val="24"/>
          <w:szCs w:val="24"/>
        </w:rPr>
        <w:t xml:space="preserve"> </w:t>
      </w:r>
      <w:r w:rsidRPr="0064616C">
        <w:rPr>
          <w:spacing w:val="2"/>
          <w:sz w:val="24"/>
          <w:szCs w:val="24"/>
        </w:rPr>
        <w:t>a</w:t>
      </w:r>
      <w:r w:rsidRPr="0064616C">
        <w:rPr>
          <w:spacing w:val="-1"/>
          <w:sz w:val="24"/>
          <w:szCs w:val="24"/>
        </w:rPr>
        <w:t>s</w:t>
      </w:r>
      <w:r w:rsidRPr="0064616C">
        <w:rPr>
          <w:spacing w:val="1"/>
          <w:sz w:val="24"/>
          <w:szCs w:val="24"/>
        </w:rPr>
        <w:t>e</w:t>
      </w:r>
      <w:r w:rsidRPr="0064616C">
        <w:rPr>
          <w:spacing w:val="-2"/>
          <w:sz w:val="24"/>
          <w:szCs w:val="24"/>
        </w:rPr>
        <w:t>g</w:t>
      </w:r>
      <w:r w:rsidRPr="0064616C">
        <w:rPr>
          <w:sz w:val="24"/>
          <w:szCs w:val="24"/>
        </w:rPr>
        <w:t>ur</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1"/>
          <w:sz w:val="24"/>
          <w:szCs w:val="24"/>
        </w:rPr>
        <w:t xml:space="preserve"> </w:t>
      </w:r>
      <w:r w:rsidRPr="0064616C">
        <w:rPr>
          <w:spacing w:val="1"/>
          <w:sz w:val="24"/>
          <w:szCs w:val="24"/>
        </w:rPr>
        <w:t>c</w:t>
      </w:r>
      <w:r w:rsidRPr="0064616C">
        <w:rPr>
          <w:sz w:val="24"/>
          <w:szCs w:val="24"/>
        </w:rPr>
        <w:t>on</w:t>
      </w:r>
      <w:r w:rsidRPr="0064616C">
        <w:rPr>
          <w:spacing w:val="-2"/>
          <w:sz w:val="24"/>
          <w:szCs w:val="24"/>
        </w:rPr>
        <w:t>d</w:t>
      </w:r>
      <w:r w:rsidRPr="0064616C">
        <w:rPr>
          <w:sz w:val="24"/>
          <w:szCs w:val="24"/>
        </w:rPr>
        <w:t>i</w:t>
      </w:r>
      <w:r w:rsidRPr="0064616C">
        <w:rPr>
          <w:spacing w:val="-1"/>
          <w:sz w:val="24"/>
          <w:szCs w:val="24"/>
        </w:rPr>
        <w:t>c</w:t>
      </w:r>
      <w:r w:rsidRPr="0064616C">
        <w:rPr>
          <w:spacing w:val="-2"/>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1"/>
          <w:sz w:val="24"/>
          <w:szCs w:val="24"/>
        </w:rPr>
        <w:t xml:space="preserve"> </w:t>
      </w:r>
      <w:r w:rsidRPr="0064616C">
        <w:rPr>
          <w:sz w:val="24"/>
          <w:szCs w:val="24"/>
        </w:rPr>
        <w:t>de</w:t>
      </w:r>
      <w:r w:rsidRPr="0064616C">
        <w:rPr>
          <w:spacing w:val="32"/>
          <w:sz w:val="24"/>
          <w:szCs w:val="24"/>
        </w:rPr>
        <w:t xml:space="preserve"> </w:t>
      </w:r>
      <w:r w:rsidRPr="0064616C">
        <w:rPr>
          <w:spacing w:val="-1"/>
          <w:sz w:val="24"/>
          <w:szCs w:val="24"/>
        </w:rPr>
        <w:t>c</w:t>
      </w:r>
      <w:r w:rsidRPr="0064616C">
        <w:rPr>
          <w:spacing w:val="1"/>
          <w:sz w:val="24"/>
          <w:szCs w:val="24"/>
        </w:rPr>
        <w:t>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9"/>
          <w:sz w:val="24"/>
          <w:szCs w:val="24"/>
        </w:rPr>
        <w:t xml:space="preserve"> </w:t>
      </w:r>
      <w:r w:rsidR="005B18AE" w:rsidRPr="0064616C">
        <w:rPr>
          <w:spacing w:val="1"/>
          <w:sz w:val="24"/>
          <w:szCs w:val="24"/>
        </w:rPr>
        <w:t>e</w:t>
      </w:r>
      <w:r w:rsidR="005B18AE" w:rsidRPr="0064616C">
        <w:rPr>
          <w:sz w:val="24"/>
          <w:szCs w:val="24"/>
        </w:rPr>
        <w:t>du</w:t>
      </w:r>
      <w:r w:rsidR="005B18AE" w:rsidRPr="0064616C">
        <w:rPr>
          <w:spacing w:val="-2"/>
          <w:sz w:val="24"/>
          <w:szCs w:val="24"/>
        </w:rPr>
        <w:t>c</w:t>
      </w:r>
      <w:r w:rsidR="005B18AE" w:rsidRPr="0064616C">
        <w:rPr>
          <w:spacing w:val="1"/>
          <w:sz w:val="24"/>
          <w:szCs w:val="24"/>
        </w:rPr>
        <w:t>a</w:t>
      </w:r>
      <w:r w:rsidR="005B18AE" w:rsidRPr="0064616C">
        <w:rPr>
          <w:sz w:val="24"/>
          <w:szCs w:val="24"/>
        </w:rPr>
        <w:t>ti</w:t>
      </w:r>
      <w:r w:rsidR="005B18AE" w:rsidRPr="0064616C">
        <w:rPr>
          <w:spacing w:val="-2"/>
          <w:sz w:val="24"/>
          <w:szCs w:val="24"/>
        </w:rPr>
        <w:t>v</w:t>
      </w:r>
      <w:r w:rsidR="005B18AE" w:rsidRPr="0064616C">
        <w:rPr>
          <w:sz w:val="24"/>
          <w:szCs w:val="24"/>
        </w:rPr>
        <w:t>a,</w:t>
      </w:r>
      <w:r w:rsidRPr="0064616C">
        <w:rPr>
          <w:spacing w:val="35"/>
          <w:sz w:val="24"/>
          <w:szCs w:val="24"/>
        </w:rPr>
        <w:t xml:space="preserve"> </w:t>
      </w:r>
      <w:r w:rsidRPr="0064616C">
        <w:rPr>
          <w:spacing w:val="1"/>
          <w:sz w:val="24"/>
          <w:szCs w:val="24"/>
        </w:rPr>
        <w:t>a</w:t>
      </w:r>
      <w:r w:rsidRPr="0064616C">
        <w:rPr>
          <w:spacing w:val="-1"/>
          <w:sz w:val="24"/>
          <w:szCs w:val="24"/>
        </w:rPr>
        <w:t>s</w:t>
      </w:r>
      <w:r w:rsidRPr="0064616C">
        <w:rPr>
          <w:sz w:val="24"/>
          <w:szCs w:val="24"/>
        </w:rPr>
        <w:t>í</w:t>
      </w:r>
      <w:r w:rsidRPr="0064616C">
        <w:rPr>
          <w:spacing w:val="32"/>
          <w:sz w:val="24"/>
          <w:szCs w:val="24"/>
        </w:rPr>
        <w:t xml:space="preserve"> </w:t>
      </w:r>
      <w:r w:rsidRPr="0064616C">
        <w:rPr>
          <w:spacing w:val="1"/>
          <w:sz w:val="24"/>
          <w:szCs w:val="24"/>
        </w:rPr>
        <w:t>c</w:t>
      </w:r>
      <w:r w:rsidRPr="0064616C">
        <w:rPr>
          <w:spacing w:val="-2"/>
          <w:sz w:val="24"/>
          <w:szCs w:val="24"/>
        </w:rPr>
        <w:t>o</w:t>
      </w:r>
      <w:r w:rsidRPr="0064616C">
        <w:rPr>
          <w:sz w:val="24"/>
          <w:szCs w:val="24"/>
        </w:rPr>
        <w:t>mo</w:t>
      </w:r>
      <w:r w:rsidRPr="0064616C">
        <w:rPr>
          <w:spacing w:val="34"/>
          <w:sz w:val="24"/>
          <w:szCs w:val="24"/>
        </w:rPr>
        <w:t xml:space="preserve"> </w:t>
      </w:r>
      <w:r w:rsidRPr="0064616C">
        <w:rPr>
          <w:sz w:val="24"/>
          <w:szCs w:val="24"/>
        </w:rPr>
        <w:t>p</w:t>
      </w:r>
      <w:r w:rsidRPr="0064616C">
        <w:rPr>
          <w:spacing w:val="1"/>
          <w:sz w:val="24"/>
          <w:szCs w:val="24"/>
        </w:rPr>
        <w:t>a</w:t>
      </w:r>
      <w:r w:rsidRPr="0064616C">
        <w:rPr>
          <w:spacing w:val="-2"/>
          <w:sz w:val="24"/>
          <w:szCs w:val="24"/>
        </w:rPr>
        <w:t>r</w:t>
      </w:r>
      <w:r w:rsidRPr="0064616C">
        <w:rPr>
          <w:sz w:val="24"/>
          <w:szCs w:val="24"/>
        </w:rPr>
        <w:t>a</w:t>
      </w:r>
      <w:r w:rsidRPr="0064616C">
        <w:rPr>
          <w:spacing w:val="32"/>
          <w:sz w:val="24"/>
          <w:szCs w:val="24"/>
        </w:rPr>
        <w:t xml:space="preserve"> </w:t>
      </w:r>
      <w:r w:rsidRPr="0064616C">
        <w:rPr>
          <w:spacing w:val="-2"/>
          <w:sz w:val="24"/>
          <w:szCs w:val="24"/>
        </w:rPr>
        <w:t>g</w:t>
      </w:r>
      <w:r w:rsidRPr="0064616C">
        <w:rPr>
          <w:spacing w:val="1"/>
          <w:sz w:val="24"/>
          <w:szCs w:val="24"/>
        </w:rPr>
        <w:t>a</w:t>
      </w:r>
      <w:r w:rsidRPr="0064616C">
        <w:rPr>
          <w:sz w:val="24"/>
          <w:szCs w:val="24"/>
        </w:rPr>
        <w:t>r</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i</w:t>
      </w:r>
      <w:r w:rsidRPr="0064616C">
        <w:rPr>
          <w:spacing w:val="-1"/>
          <w:sz w:val="24"/>
          <w:szCs w:val="24"/>
        </w:rPr>
        <w:t>z</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la</w:t>
      </w:r>
      <w:r w:rsidRPr="0064616C">
        <w:rPr>
          <w:spacing w:val="3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 int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l, </w:t>
      </w:r>
      <w:r w:rsidRPr="0064616C">
        <w:rPr>
          <w:spacing w:val="-2"/>
          <w:sz w:val="24"/>
          <w:szCs w:val="24"/>
        </w:rPr>
        <w:t>h</w:t>
      </w:r>
      <w:r w:rsidRPr="0064616C">
        <w:rPr>
          <w:sz w:val="24"/>
          <w:szCs w:val="24"/>
        </w:rPr>
        <w:t>um</w:t>
      </w:r>
      <w:r w:rsidRPr="0064616C">
        <w:rPr>
          <w:spacing w:val="-1"/>
          <w:sz w:val="24"/>
          <w:szCs w:val="24"/>
        </w:rPr>
        <w:t>a</w:t>
      </w:r>
      <w:r w:rsidRPr="0064616C">
        <w:rPr>
          <w:sz w:val="24"/>
          <w:szCs w:val="24"/>
        </w:rPr>
        <w:t>ni</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w:t>
      </w:r>
      <w:r w:rsidRPr="0064616C">
        <w:rPr>
          <w:spacing w:val="-2"/>
          <w:sz w:val="24"/>
          <w:szCs w:val="24"/>
        </w:rPr>
        <w:t xml:space="preserve"> </w:t>
      </w:r>
      <w:r w:rsidRPr="0064616C">
        <w:rPr>
          <w:spacing w:val="1"/>
          <w:sz w:val="24"/>
          <w:szCs w:val="24"/>
        </w:rPr>
        <w:t>c</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tíf</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y</w:t>
      </w:r>
      <w:r w:rsidRPr="0064616C">
        <w:rPr>
          <w:spacing w:val="-5"/>
          <w:sz w:val="24"/>
          <w:szCs w:val="24"/>
        </w:rPr>
        <w:t xml:space="preserve"> </w:t>
      </w:r>
      <w:r w:rsidRPr="0064616C">
        <w:rPr>
          <w:sz w:val="24"/>
          <w:szCs w:val="24"/>
        </w:rPr>
        <w:t>t</w:t>
      </w:r>
      <w:r w:rsidRPr="0064616C">
        <w:rPr>
          <w:spacing w:val="1"/>
          <w:sz w:val="24"/>
          <w:szCs w:val="24"/>
        </w:rPr>
        <w:t>ec</w:t>
      </w:r>
      <w:r w:rsidRPr="0064616C">
        <w:rPr>
          <w:sz w:val="24"/>
          <w:szCs w:val="24"/>
        </w:rPr>
        <w:t>noló</w:t>
      </w:r>
      <w:r w:rsidRPr="0064616C">
        <w:rPr>
          <w:spacing w:val="-2"/>
          <w:sz w:val="24"/>
          <w:szCs w:val="24"/>
        </w:rPr>
        <w:t>g</w:t>
      </w:r>
      <w:r w:rsidRPr="0064616C">
        <w:rPr>
          <w:sz w:val="24"/>
          <w:szCs w:val="24"/>
        </w:rPr>
        <w:t>i</w:t>
      </w:r>
      <w:r w:rsidRPr="0064616C">
        <w:rPr>
          <w:spacing w:val="-1"/>
          <w:sz w:val="24"/>
          <w:szCs w:val="24"/>
        </w:rPr>
        <w:t>c</w:t>
      </w:r>
      <w:r w:rsidRPr="0064616C">
        <w:rPr>
          <w:sz w:val="24"/>
          <w:szCs w:val="24"/>
        </w:rPr>
        <w:t>a</w:t>
      </w:r>
      <w:r w:rsidRPr="0064616C">
        <w:rPr>
          <w:spacing w:val="1"/>
          <w:sz w:val="24"/>
          <w:szCs w:val="24"/>
        </w:rPr>
        <w:t xml:space="preserve"> e</w:t>
      </w:r>
      <w:r w:rsidRPr="0064616C">
        <w:rPr>
          <w:sz w:val="24"/>
          <w:szCs w:val="24"/>
        </w:rPr>
        <w:t>n</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3"/>
          <w:sz w:val="24"/>
          <w:szCs w:val="24"/>
        </w:rPr>
        <w:t>Universidad Nacional Diego Quispe Tito</w:t>
      </w:r>
      <w:r w:rsidRPr="0064616C">
        <w:rPr>
          <w:spacing w:val="-1"/>
          <w:sz w:val="24"/>
          <w:szCs w:val="24"/>
        </w:rPr>
        <w:t>- Cusco, se</w:t>
      </w:r>
      <w:r w:rsidRPr="0064616C">
        <w:rPr>
          <w:spacing w:val="1"/>
          <w:sz w:val="24"/>
          <w:szCs w:val="24"/>
        </w:rPr>
        <w:t xml:space="preserve"> </w:t>
      </w:r>
      <w:r w:rsidRPr="0064616C">
        <w:rPr>
          <w:sz w:val="24"/>
          <w:szCs w:val="24"/>
        </w:rPr>
        <w:t>propon</w:t>
      </w:r>
      <w:r w:rsidRPr="0064616C">
        <w:rPr>
          <w:spacing w:val="1"/>
          <w:sz w:val="24"/>
          <w:szCs w:val="24"/>
        </w:rPr>
        <w:t>e</w:t>
      </w:r>
      <w:r w:rsidRPr="0064616C">
        <w:rPr>
          <w:sz w:val="24"/>
          <w:szCs w:val="24"/>
        </w:rPr>
        <w:t>:</w:t>
      </w:r>
    </w:p>
    <w:p w14:paraId="3863A24F" w14:textId="77777777" w:rsidR="00375CA3" w:rsidRPr="0064616C" w:rsidRDefault="00375CA3" w:rsidP="00580AEA">
      <w:pPr>
        <w:ind w:left="786"/>
        <w:jc w:val="both"/>
        <w:rPr>
          <w:sz w:val="24"/>
          <w:szCs w:val="24"/>
        </w:rPr>
      </w:pPr>
    </w:p>
    <w:tbl>
      <w:tblPr>
        <w:tblStyle w:val="Tablaconcuadrcula"/>
        <w:tblW w:w="0" w:type="auto"/>
        <w:jc w:val="right"/>
        <w:tblLook w:val="04A0" w:firstRow="1" w:lastRow="0" w:firstColumn="1" w:lastColumn="0" w:noHBand="0" w:noVBand="1"/>
      </w:tblPr>
      <w:tblGrid>
        <w:gridCol w:w="458"/>
        <w:gridCol w:w="1954"/>
        <w:gridCol w:w="4960"/>
      </w:tblGrid>
      <w:tr w:rsidR="00E46608" w:rsidRPr="0064616C" w14:paraId="46084A2E" w14:textId="77777777" w:rsidTr="00735E54">
        <w:trPr>
          <w:jc w:val="right"/>
        </w:trPr>
        <w:tc>
          <w:tcPr>
            <w:tcW w:w="451" w:type="dxa"/>
          </w:tcPr>
          <w:p w14:paraId="23E4648C" w14:textId="77777777" w:rsidR="00E46608" w:rsidRPr="0064616C" w:rsidRDefault="00E46608" w:rsidP="00580AEA">
            <w:pPr>
              <w:ind w:left="-15"/>
              <w:jc w:val="both"/>
              <w:rPr>
                <w:sz w:val="24"/>
                <w:szCs w:val="24"/>
              </w:rPr>
            </w:pPr>
            <w:r w:rsidRPr="0064616C">
              <w:rPr>
                <w:sz w:val="24"/>
                <w:szCs w:val="24"/>
              </w:rPr>
              <w:t>Nº</w:t>
            </w:r>
          </w:p>
        </w:tc>
        <w:tc>
          <w:tcPr>
            <w:tcW w:w="1954" w:type="dxa"/>
          </w:tcPr>
          <w:p w14:paraId="0BF22362" w14:textId="77777777" w:rsidR="00E46608" w:rsidRPr="0064616C" w:rsidRDefault="00E46608" w:rsidP="00580AEA">
            <w:pPr>
              <w:jc w:val="both"/>
              <w:rPr>
                <w:sz w:val="24"/>
                <w:szCs w:val="24"/>
              </w:rPr>
            </w:pPr>
            <w:r w:rsidRPr="0064616C">
              <w:rPr>
                <w:spacing w:val="-1"/>
                <w:sz w:val="24"/>
                <w:szCs w:val="24"/>
              </w:rPr>
              <w:t>L</w:t>
            </w:r>
            <w:r w:rsidRPr="0064616C">
              <w:rPr>
                <w:spacing w:val="1"/>
                <w:sz w:val="24"/>
                <w:szCs w:val="24"/>
              </w:rPr>
              <w:t>i</w:t>
            </w:r>
            <w:r w:rsidRPr="0064616C">
              <w:rPr>
                <w:sz w:val="24"/>
                <w:szCs w:val="24"/>
              </w:rPr>
              <w:t>ne</w:t>
            </w:r>
            <w:r w:rsidRPr="0064616C">
              <w:rPr>
                <w:spacing w:val="-2"/>
                <w:sz w:val="24"/>
                <w:szCs w:val="24"/>
              </w:rPr>
              <w:t>a</w:t>
            </w:r>
            <w:r w:rsidRPr="0064616C">
              <w:rPr>
                <w:spacing w:val="1"/>
                <w:sz w:val="24"/>
                <w:szCs w:val="24"/>
              </w:rPr>
              <w:t>mi</w:t>
            </w:r>
            <w:r w:rsidRPr="0064616C">
              <w:rPr>
                <w:sz w:val="24"/>
                <w:szCs w:val="24"/>
              </w:rPr>
              <w:t>e</w:t>
            </w:r>
            <w:r w:rsidRPr="0064616C">
              <w:rPr>
                <w:spacing w:val="-2"/>
                <w:sz w:val="24"/>
                <w:szCs w:val="24"/>
              </w:rPr>
              <w:t>n</w:t>
            </w:r>
            <w:r w:rsidRPr="0064616C">
              <w:rPr>
                <w:spacing w:val="1"/>
                <w:sz w:val="24"/>
                <w:szCs w:val="24"/>
              </w:rPr>
              <w:t>t</w:t>
            </w:r>
            <w:r w:rsidRPr="0064616C">
              <w:rPr>
                <w:sz w:val="24"/>
                <w:szCs w:val="24"/>
              </w:rPr>
              <w:t>os</w:t>
            </w:r>
          </w:p>
        </w:tc>
        <w:tc>
          <w:tcPr>
            <w:tcW w:w="4960" w:type="dxa"/>
          </w:tcPr>
          <w:p w14:paraId="634415E1" w14:textId="77777777" w:rsidR="00E46608" w:rsidRPr="0064616C" w:rsidRDefault="00E46608" w:rsidP="00580AEA">
            <w:pPr>
              <w:jc w:val="both"/>
              <w:rPr>
                <w:sz w:val="24"/>
                <w:szCs w:val="24"/>
              </w:rPr>
            </w:pPr>
            <w:r w:rsidRPr="0064616C">
              <w:rPr>
                <w:sz w:val="24"/>
                <w:szCs w:val="24"/>
              </w:rPr>
              <w:t xml:space="preserve">               Acc</w:t>
            </w:r>
            <w:r w:rsidRPr="0064616C">
              <w:rPr>
                <w:spacing w:val="1"/>
                <w:sz w:val="24"/>
                <w:szCs w:val="24"/>
              </w:rPr>
              <w:t>i</w:t>
            </w:r>
            <w:r w:rsidRPr="0064616C">
              <w:rPr>
                <w:sz w:val="24"/>
                <w:szCs w:val="24"/>
              </w:rPr>
              <w:t>on</w:t>
            </w:r>
            <w:r w:rsidRPr="0064616C">
              <w:rPr>
                <w:spacing w:val="-2"/>
                <w:sz w:val="24"/>
                <w:szCs w:val="24"/>
              </w:rPr>
              <w:t>e</w:t>
            </w:r>
            <w:r w:rsidRPr="0064616C">
              <w:rPr>
                <w:sz w:val="24"/>
                <w:szCs w:val="24"/>
              </w:rPr>
              <w:t xml:space="preserve">s </w:t>
            </w:r>
            <w:r w:rsidRPr="0064616C">
              <w:rPr>
                <w:spacing w:val="-2"/>
                <w:sz w:val="24"/>
                <w:szCs w:val="24"/>
              </w:rPr>
              <w:t>Es</w:t>
            </w:r>
            <w:r w:rsidRPr="0064616C">
              <w:rPr>
                <w:spacing w:val="2"/>
                <w:sz w:val="24"/>
                <w:szCs w:val="24"/>
              </w:rPr>
              <w:t>t</w:t>
            </w:r>
            <w:r w:rsidRPr="0064616C">
              <w:rPr>
                <w:sz w:val="24"/>
                <w:szCs w:val="24"/>
              </w:rPr>
              <w:t>r</w:t>
            </w:r>
            <w:r w:rsidRPr="0064616C">
              <w:rPr>
                <w:spacing w:val="-2"/>
                <w:sz w:val="24"/>
                <w:szCs w:val="24"/>
              </w:rPr>
              <w:t>a</w:t>
            </w:r>
            <w:r w:rsidRPr="0064616C">
              <w:rPr>
                <w:spacing w:val="1"/>
                <w:sz w:val="24"/>
                <w:szCs w:val="24"/>
              </w:rPr>
              <w:t>t</w:t>
            </w:r>
            <w:r w:rsidRPr="0064616C">
              <w:rPr>
                <w:sz w:val="24"/>
                <w:szCs w:val="24"/>
              </w:rPr>
              <w:t>é</w:t>
            </w:r>
            <w:r w:rsidRPr="0064616C">
              <w:rPr>
                <w:spacing w:val="-2"/>
                <w:sz w:val="24"/>
                <w:szCs w:val="24"/>
              </w:rPr>
              <w:t>g</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s</w:t>
            </w:r>
          </w:p>
        </w:tc>
      </w:tr>
      <w:tr w:rsidR="00E46608" w:rsidRPr="0064616C" w14:paraId="7A81C652" w14:textId="77777777" w:rsidTr="00735E54">
        <w:trPr>
          <w:jc w:val="right"/>
        </w:trPr>
        <w:tc>
          <w:tcPr>
            <w:tcW w:w="451" w:type="dxa"/>
          </w:tcPr>
          <w:p w14:paraId="4712A0B3" w14:textId="77777777" w:rsidR="00E46608" w:rsidRPr="0064616C" w:rsidRDefault="00E46608" w:rsidP="00580AEA">
            <w:pPr>
              <w:jc w:val="both"/>
              <w:rPr>
                <w:sz w:val="24"/>
                <w:szCs w:val="24"/>
              </w:rPr>
            </w:pPr>
            <w:r w:rsidRPr="0064616C">
              <w:rPr>
                <w:sz w:val="24"/>
                <w:szCs w:val="24"/>
              </w:rPr>
              <w:t>1</w:t>
            </w:r>
          </w:p>
        </w:tc>
        <w:tc>
          <w:tcPr>
            <w:tcW w:w="1954" w:type="dxa"/>
          </w:tcPr>
          <w:p w14:paraId="30ABD2A3" w14:textId="77777777" w:rsidR="00E46608" w:rsidRPr="0064616C" w:rsidRDefault="00E46608" w:rsidP="00580AEA">
            <w:pPr>
              <w:jc w:val="both"/>
              <w:rPr>
                <w:sz w:val="24"/>
                <w:szCs w:val="24"/>
              </w:rPr>
            </w:pPr>
            <w:r w:rsidRPr="0064616C">
              <w:rPr>
                <w:spacing w:val="-1"/>
                <w:sz w:val="24"/>
                <w:szCs w:val="24"/>
              </w:rPr>
              <w:t>A</w:t>
            </w:r>
            <w:r w:rsidRPr="0064616C">
              <w:rPr>
                <w:sz w:val="24"/>
                <w:szCs w:val="24"/>
              </w:rPr>
              <w:t>decua</w:t>
            </w:r>
            <w:r w:rsidRPr="0064616C">
              <w:rPr>
                <w:spacing w:val="-2"/>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el s</w:t>
            </w:r>
            <w:r w:rsidRPr="0064616C">
              <w:rPr>
                <w:spacing w:val="1"/>
                <w:sz w:val="24"/>
                <w:szCs w:val="24"/>
              </w:rPr>
              <w:t>i</w:t>
            </w:r>
            <w:r w:rsidRPr="0064616C">
              <w:rPr>
                <w:spacing w:val="-2"/>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aca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 xml:space="preserve">co al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o 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p>
        </w:tc>
        <w:tc>
          <w:tcPr>
            <w:tcW w:w="4960" w:type="dxa"/>
          </w:tcPr>
          <w:p w14:paraId="4ABC885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2"/>
                <w:sz w:val="24"/>
                <w:szCs w:val="24"/>
              </w:rPr>
              <w:t xml:space="preserve"> </w:t>
            </w:r>
            <w:r w:rsidRPr="0064616C">
              <w:rPr>
                <w:sz w:val="24"/>
                <w:szCs w:val="24"/>
              </w:rPr>
              <w:t>ade</w:t>
            </w:r>
            <w:r w:rsidRPr="0064616C">
              <w:rPr>
                <w:spacing w:val="-2"/>
                <w:sz w:val="24"/>
                <w:szCs w:val="24"/>
              </w:rPr>
              <w:t>c</w:t>
            </w:r>
            <w:r w:rsidRPr="0064616C">
              <w:rPr>
                <w:sz w:val="24"/>
                <w:szCs w:val="24"/>
              </w:rPr>
              <w:t>u</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 xml:space="preserve">e </w:t>
            </w:r>
            <w:r w:rsidRPr="0064616C">
              <w:rPr>
                <w:spacing w:val="-1"/>
                <w:sz w:val="24"/>
                <w:szCs w:val="24"/>
              </w:rPr>
              <w:t>l</w:t>
            </w:r>
            <w:r w:rsidRPr="0064616C">
              <w:rPr>
                <w:sz w:val="24"/>
                <w:szCs w:val="24"/>
              </w:rPr>
              <w:t>a e</w:t>
            </w:r>
            <w:r w:rsidRPr="0064616C">
              <w:rPr>
                <w:spacing w:val="-2"/>
                <w:sz w:val="24"/>
                <w:szCs w:val="24"/>
              </w:rPr>
              <w:t>s</w:t>
            </w:r>
            <w:r w:rsidRPr="0064616C">
              <w:rPr>
                <w:spacing w:val="1"/>
                <w:sz w:val="24"/>
                <w:szCs w:val="24"/>
              </w:rPr>
              <w:t>t</w:t>
            </w:r>
            <w:r w:rsidRPr="0064616C">
              <w:rPr>
                <w:spacing w:val="-2"/>
                <w:sz w:val="24"/>
                <w:szCs w:val="24"/>
              </w:rPr>
              <w:t>r</w:t>
            </w:r>
            <w:r w:rsidRPr="0064616C">
              <w:rPr>
                <w:sz w:val="24"/>
                <w:szCs w:val="24"/>
              </w:rPr>
              <w:t>uc</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aca</w:t>
            </w:r>
            <w:r w:rsidRPr="0064616C">
              <w:rPr>
                <w:spacing w:val="-2"/>
                <w:sz w:val="24"/>
                <w:szCs w:val="24"/>
              </w:rPr>
              <w:t>dé</w:t>
            </w:r>
            <w:r w:rsidRPr="0064616C">
              <w:rPr>
                <w:spacing w:val="-4"/>
                <w:sz w:val="24"/>
                <w:szCs w:val="24"/>
              </w:rPr>
              <w:t>m</w:t>
            </w:r>
            <w:r w:rsidRPr="0064616C">
              <w:rPr>
                <w:spacing w:val="1"/>
                <w:sz w:val="24"/>
                <w:szCs w:val="24"/>
              </w:rPr>
              <w:t>i</w:t>
            </w:r>
            <w:r w:rsidRPr="0064616C">
              <w:rPr>
                <w:sz w:val="24"/>
                <w:szCs w:val="24"/>
              </w:rPr>
              <w:t>ca</w:t>
            </w:r>
            <w:r w:rsidRPr="0064616C">
              <w:rPr>
                <w:spacing w:val="5"/>
                <w:sz w:val="24"/>
                <w:szCs w:val="24"/>
              </w:rPr>
              <w:t xml:space="preserve"> </w:t>
            </w:r>
            <w:r w:rsidRPr="0064616C">
              <w:rPr>
                <w:sz w:val="24"/>
                <w:szCs w:val="24"/>
              </w:rPr>
              <w:t>y p</w:t>
            </w:r>
            <w:r w:rsidRPr="0064616C">
              <w:rPr>
                <w:spacing w:val="1"/>
                <w:sz w:val="24"/>
                <w:szCs w:val="24"/>
              </w:rPr>
              <w:t>r</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a</w:t>
            </w:r>
            <w:r w:rsidRPr="0064616C">
              <w:rPr>
                <w:spacing w:val="-3"/>
                <w:sz w:val="24"/>
                <w:szCs w:val="24"/>
              </w:rPr>
              <w:t>m</w:t>
            </w:r>
            <w:r w:rsidRPr="0064616C">
              <w:rPr>
                <w:sz w:val="24"/>
                <w:szCs w:val="24"/>
              </w:rPr>
              <w:t>as</w:t>
            </w:r>
            <w:r w:rsidRPr="0064616C">
              <w:rPr>
                <w:spacing w:val="1"/>
                <w:sz w:val="24"/>
                <w:szCs w:val="24"/>
              </w:rPr>
              <w:t xml:space="preserve"> </w:t>
            </w:r>
            <w:r w:rsidRPr="0064616C">
              <w:rPr>
                <w:sz w:val="24"/>
                <w:szCs w:val="24"/>
              </w:rPr>
              <w:t>de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 de</w:t>
            </w:r>
            <w:r w:rsidRPr="0064616C">
              <w:rPr>
                <w:spacing w:val="-2"/>
                <w:sz w:val="24"/>
                <w:szCs w:val="24"/>
              </w:rPr>
              <w:t xml:space="preserve"> </w:t>
            </w:r>
            <w:r w:rsidRPr="0064616C">
              <w:rPr>
                <w:sz w:val="24"/>
                <w:szCs w:val="24"/>
              </w:rPr>
              <w:t>p</w:t>
            </w:r>
            <w:r w:rsidRPr="0064616C">
              <w:rPr>
                <w:spacing w:val="-2"/>
                <w:sz w:val="24"/>
                <w:szCs w:val="24"/>
              </w:rPr>
              <w:t>r</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 xml:space="preserve">ado </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 xml:space="preserve">o 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z w:val="24"/>
                <w:szCs w:val="24"/>
              </w:rPr>
              <w:t>s</w:t>
            </w:r>
            <w:r w:rsidRPr="0064616C">
              <w:rPr>
                <w:spacing w:val="-1"/>
                <w:sz w:val="24"/>
                <w:szCs w:val="24"/>
              </w:rPr>
              <w:t>i</w:t>
            </w:r>
            <w:r w:rsidRPr="0064616C">
              <w:rPr>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 p</w:t>
            </w:r>
            <w:r w:rsidRPr="0064616C">
              <w:rPr>
                <w:spacing w:val="-2"/>
                <w:sz w:val="24"/>
                <w:szCs w:val="24"/>
              </w:rPr>
              <w:t>e</w:t>
            </w:r>
            <w:r w:rsidRPr="0064616C">
              <w:rPr>
                <w:spacing w:val="1"/>
                <w:sz w:val="24"/>
                <w:szCs w:val="24"/>
              </w:rPr>
              <w:t>r</w:t>
            </w:r>
            <w:r w:rsidRPr="0064616C">
              <w:rPr>
                <w:sz w:val="24"/>
                <w:szCs w:val="24"/>
              </w:rPr>
              <w:t>uan</w:t>
            </w:r>
            <w:r w:rsidRPr="0064616C">
              <w:rPr>
                <w:spacing w:val="-2"/>
                <w:sz w:val="24"/>
                <w:szCs w:val="24"/>
              </w:rPr>
              <w:t>o</w:t>
            </w:r>
            <w:r w:rsidRPr="0064616C">
              <w:rPr>
                <w:sz w:val="24"/>
                <w:szCs w:val="24"/>
              </w:rPr>
              <w:t>.</w:t>
            </w:r>
          </w:p>
          <w:p w14:paraId="3DC826C3"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Diseñar</w:t>
            </w:r>
            <w:r w:rsidRPr="0064616C">
              <w:rPr>
                <w:spacing w:val="1"/>
                <w:sz w:val="24"/>
                <w:szCs w:val="24"/>
              </w:rPr>
              <w:t xml:space="preserve"> </w:t>
            </w:r>
            <w:r w:rsidRPr="0064616C">
              <w:rPr>
                <w:sz w:val="24"/>
                <w:szCs w:val="24"/>
              </w:rPr>
              <w:t xml:space="preserve">un </w:t>
            </w:r>
            <w:r w:rsidRPr="0064616C">
              <w:rPr>
                <w:spacing w:val="-4"/>
                <w:sz w:val="24"/>
                <w:szCs w:val="24"/>
              </w:rPr>
              <w:t>m</w:t>
            </w:r>
            <w:r w:rsidRPr="0064616C">
              <w:rPr>
                <w:sz w:val="24"/>
                <w:szCs w:val="24"/>
              </w:rPr>
              <w:t>o</w:t>
            </w:r>
            <w:r w:rsidRPr="0064616C">
              <w:rPr>
                <w:spacing w:val="1"/>
                <w:sz w:val="24"/>
                <w:szCs w:val="24"/>
              </w:rPr>
              <w:t>d</w:t>
            </w:r>
            <w:r w:rsidRPr="0064616C">
              <w:rPr>
                <w:sz w:val="24"/>
                <w:szCs w:val="24"/>
              </w:rPr>
              <w:t>e</w:t>
            </w:r>
            <w:r w:rsidRPr="0064616C">
              <w:rPr>
                <w:spacing w:val="1"/>
                <w:sz w:val="24"/>
                <w:szCs w:val="24"/>
              </w:rPr>
              <w:t>l</w:t>
            </w:r>
            <w:r w:rsidRPr="0064616C">
              <w:rPr>
                <w:sz w:val="24"/>
                <w:szCs w:val="24"/>
              </w:rPr>
              <w:t>o</w:t>
            </w:r>
            <w:r w:rsidRPr="0064616C">
              <w:rPr>
                <w:spacing w:val="-2"/>
                <w:sz w:val="24"/>
                <w:szCs w:val="24"/>
              </w:rPr>
              <w:t xml:space="preserve"> </w:t>
            </w:r>
            <w:r w:rsidRPr="0064616C">
              <w:rPr>
                <w:sz w:val="24"/>
                <w:szCs w:val="24"/>
              </w:rPr>
              <w:t xml:space="preserve">de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ti</w:t>
            </w:r>
            <w:r w:rsidRPr="0064616C">
              <w:rPr>
                <w:sz w:val="24"/>
                <w:szCs w:val="24"/>
              </w:rPr>
              <w:t>ón</w:t>
            </w:r>
            <w:r w:rsidRPr="0064616C">
              <w:rPr>
                <w:spacing w:val="1"/>
                <w:sz w:val="24"/>
                <w:szCs w:val="24"/>
              </w:rPr>
              <w:t xml:space="preserve"> </w:t>
            </w:r>
            <w:r w:rsidRPr="0064616C">
              <w:rPr>
                <w:sz w:val="24"/>
                <w:szCs w:val="24"/>
              </w:rPr>
              <w:t>ac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e</w:t>
            </w:r>
            <w:r w:rsidRPr="0064616C">
              <w:rPr>
                <w:spacing w:val="1"/>
                <w:sz w:val="24"/>
                <w:szCs w:val="24"/>
              </w:rPr>
              <w:t>fi</w:t>
            </w:r>
            <w:r w:rsidRPr="0064616C">
              <w:rPr>
                <w:spacing w:val="-2"/>
                <w:sz w:val="24"/>
                <w:szCs w:val="24"/>
              </w:rPr>
              <w:t>c</w:t>
            </w:r>
            <w:r w:rsidRPr="0064616C">
              <w:rPr>
                <w:sz w:val="24"/>
                <w:szCs w:val="24"/>
              </w:rPr>
              <w:t>az</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w:t>
            </w:r>
            <w:r w:rsidRPr="0064616C">
              <w:rPr>
                <w:spacing w:val="1"/>
                <w:sz w:val="24"/>
                <w:szCs w:val="24"/>
              </w:rPr>
              <w:t>fi</w:t>
            </w:r>
            <w:r w:rsidRPr="0064616C">
              <w:rPr>
                <w:sz w:val="24"/>
                <w:szCs w:val="24"/>
              </w:rPr>
              <w:t>c</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e</w:t>
            </w:r>
          </w:p>
          <w:p w14:paraId="4283CB8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Elaborar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z w:val="24"/>
                <w:szCs w:val="24"/>
              </w:rPr>
              <w:t>Mo</w:t>
            </w:r>
            <w:r w:rsidRPr="0064616C">
              <w:rPr>
                <w:spacing w:val="-2"/>
                <w:sz w:val="24"/>
                <w:szCs w:val="24"/>
              </w:rPr>
              <w:t>d</w:t>
            </w:r>
            <w:r w:rsidRPr="0064616C">
              <w:rPr>
                <w:sz w:val="24"/>
                <w:szCs w:val="24"/>
              </w:rPr>
              <w:t>e</w:t>
            </w:r>
            <w:r w:rsidRPr="0064616C">
              <w:rPr>
                <w:spacing w:val="1"/>
                <w:sz w:val="24"/>
                <w:szCs w:val="24"/>
              </w:rPr>
              <w:t>l</w:t>
            </w:r>
            <w:r w:rsidRPr="0064616C">
              <w:rPr>
                <w:sz w:val="24"/>
                <w:szCs w:val="24"/>
              </w:rPr>
              <w:t>o E</w:t>
            </w:r>
            <w:r w:rsidRPr="0064616C">
              <w:rPr>
                <w:spacing w:val="-3"/>
                <w:sz w:val="24"/>
                <w:szCs w:val="24"/>
              </w:rPr>
              <w:t>d</w:t>
            </w:r>
            <w:r w:rsidRPr="0064616C">
              <w:rPr>
                <w:sz w:val="24"/>
                <w:szCs w:val="24"/>
              </w:rPr>
              <w:t>uc</w:t>
            </w:r>
            <w:r w:rsidRPr="0064616C">
              <w:rPr>
                <w:spacing w:val="-2"/>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 xml:space="preserve">o de </w:t>
            </w:r>
            <w:r w:rsidRPr="0064616C">
              <w:rPr>
                <w:spacing w:val="1"/>
                <w:sz w:val="24"/>
                <w:szCs w:val="24"/>
              </w:rPr>
              <w:t>l</w:t>
            </w:r>
            <w:r w:rsidRPr="0064616C">
              <w:rPr>
                <w:sz w:val="24"/>
                <w:szCs w:val="24"/>
              </w:rPr>
              <w:t>a UNDQT-C</w:t>
            </w:r>
          </w:p>
          <w:p w14:paraId="5524A95A"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Implementar</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pacing w:val="1"/>
                <w:sz w:val="24"/>
                <w:szCs w:val="24"/>
              </w:rPr>
              <w:t>fr</w:t>
            </w:r>
            <w:r w:rsidRPr="0064616C">
              <w:rPr>
                <w:spacing w:val="-2"/>
                <w:sz w:val="24"/>
                <w:szCs w:val="24"/>
              </w:rPr>
              <w:t>a</w:t>
            </w:r>
            <w:r w:rsidRPr="0064616C">
              <w:rPr>
                <w:sz w:val="24"/>
                <w:szCs w:val="24"/>
              </w:rPr>
              <w:t>e</w:t>
            </w:r>
            <w:r w:rsidRPr="0064616C">
              <w:rPr>
                <w:spacing w:val="-2"/>
                <w:sz w:val="24"/>
                <w:szCs w:val="24"/>
              </w:rPr>
              <w:t>s</w:t>
            </w:r>
            <w:r w:rsidRPr="0064616C">
              <w:rPr>
                <w:spacing w:val="1"/>
                <w:sz w:val="24"/>
                <w:szCs w:val="24"/>
              </w:rPr>
              <w:t>tr</w:t>
            </w:r>
            <w:r w:rsidRPr="0064616C">
              <w:rPr>
                <w:spacing w:val="-2"/>
                <w:sz w:val="24"/>
                <w:szCs w:val="24"/>
              </w:rPr>
              <w:t>u</w:t>
            </w:r>
            <w:r w:rsidRPr="0064616C">
              <w:rPr>
                <w:sz w:val="24"/>
                <w:szCs w:val="24"/>
              </w:rPr>
              <w:t>c</w:t>
            </w:r>
            <w:r w:rsidRPr="0064616C">
              <w:rPr>
                <w:spacing w:val="1"/>
                <w:sz w:val="24"/>
                <w:szCs w:val="24"/>
              </w:rPr>
              <w:t>t</w:t>
            </w:r>
            <w:r w:rsidRPr="0064616C">
              <w:rPr>
                <w:sz w:val="24"/>
                <w:szCs w:val="24"/>
              </w:rPr>
              <w:t>u</w:t>
            </w:r>
            <w:r w:rsidRPr="0064616C">
              <w:rPr>
                <w:spacing w:val="-2"/>
                <w:sz w:val="24"/>
                <w:szCs w:val="24"/>
              </w:rPr>
              <w:t>r</w:t>
            </w:r>
            <w:r w:rsidRPr="0064616C">
              <w:rPr>
                <w:sz w:val="24"/>
                <w:szCs w:val="24"/>
              </w:rPr>
              <w:t>a y</w:t>
            </w:r>
            <w:r w:rsidRPr="0064616C">
              <w:rPr>
                <w:spacing w:val="-2"/>
                <w:sz w:val="24"/>
                <w:szCs w:val="24"/>
              </w:rPr>
              <w:t xml:space="preserve"> </w:t>
            </w:r>
            <w:r w:rsidRPr="0064616C">
              <w:rPr>
                <w:sz w:val="24"/>
                <w:szCs w:val="24"/>
              </w:rPr>
              <w:t>equ</w:t>
            </w:r>
            <w:r w:rsidRPr="0064616C">
              <w:rPr>
                <w:spacing w:val="1"/>
                <w:sz w:val="24"/>
                <w:szCs w:val="24"/>
              </w:rPr>
              <w:t>i</w:t>
            </w:r>
            <w:r w:rsidRPr="0064616C">
              <w:rPr>
                <w:spacing w:val="-2"/>
                <w:sz w:val="24"/>
                <w:szCs w:val="24"/>
              </w:rPr>
              <w:t>p</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adec</w:t>
            </w:r>
            <w:r w:rsidRPr="0064616C">
              <w:rPr>
                <w:spacing w:val="-2"/>
                <w:sz w:val="24"/>
                <w:szCs w:val="24"/>
              </w:rPr>
              <w:t>u</w:t>
            </w:r>
            <w:r w:rsidRPr="0064616C">
              <w:rPr>
                <w:sz w:val="24"/>
                <w:szCs w:val="24"/>
              </w:rPr>
              <w:t xml:space="preserve">ado </w:t>
            </w:r>
            <w:r w:rsidR="005B18AE" w:rsidRPr="0064616C">
              <w:rPr>
                <w:sz w:val="24"/>
                <w:szCs w:val="24"/>
              </w:rPr>
              <w:t xml:space="preserve">a </w:t>
            </w:r>
            <w:r w:rsidR="005B18AE" w:rsidRPr="0064616C">
              <w:rPr>
                <w:spacing w:val="1"/>
                <w:sz w:val="24"/>
                <w:szCs w:val="24"/>
              </w:rPr>
              <w:t>l</w:t>
            </w:r>
            <w:r w:rsidR="005B18AE" w:rsidRPr="0064616C">
              <w:rPr>
                <w:sz w:val="24"/>
                <w:szCs w:val="24"/>
              </w:rPr>
              <w:t>os</w:t>
            </w:r>
            <w:r w:rsidR="005B18AE" w:rsidRPr="0064616C">
              <w:rPr>
                <w:spacing w:val="1"/>
                <w:sz w:val="24"/>
                <w:szCs w:val="24"/>
              </w:rPr>
              <w:t xml:space="preserve"> </w:t>
            </w:r>
            <w:r w:rsidR="005B18AE" w:rsidRPr="0064616C">
              <w:rPr>
                <w:spacing w:val="-2"/>
                <w:sz w:val="24"/>
                <w:szCs w:val="24"/>
              </w:rPr>
              <w:t>p</w:t>
            </w:r>
            <w:r w:rsidR="005B18AE" w:rsidRPr="0064616C">
              <w:rPr>
                <w:spacing w:val="1"/>
                <w:sz w:val="24"/>
                <w:szCs w:val="24"/>
              </w:rPr>
              <w:t>r</w:t>
            </w:r>
            <w:r w:rsidR="005B18AE" w:rsidRPr="0064616C">
              <w:rPr>
                <w:sz w:val="24"/>
                <w:szCs w:val="24"/>
              </w:rPr>
              <w:t>o</w:t>
            </w:r>
            <w:r w:rsidR="005B18AE" w:rsidRPr="0064616C">
              <w:rPr>
                <w:spacing w:val="-2"/>
                <w:sz w:val="24"/>
                <w:szCs w:val="24"/>
              </w:rPr>
              <w:t>g</w:t>
            </w:r>
            <w:r w:rsidR="005B18AE" w:rsidRPr="0064616C">
              <w:rPr>
                <w:spacing w:val="1"/>
                <w:sz w:val="24"/>
                <w:szCs w:val="24"/>
              </w:rPr>
              <w:t>r</w:t>
            </w:r>
            <w:r w:rsidR="005B18AE" w:rsidRPr="0064616C">
              <w:rPr>
                <w:sz w:val="24"/>
                <w:szCs w:val="24"/>
              </w:rPr>
              <w:t>a</w:t>
            </w:r>
            <w:r w:rsidR="005B18AE" w:rsidRPr="0064616C">
              <w:rPr>
                <w:spacing w:val="-3"/>
                <w:sz w:val="24"/>
                <w:szCs w:val="24"/>
              </w:rPr>
              <w:t>m</w:t>
            </w:r>
            <w:r w:rsidR="005B18AE" w:rsidRPr="0064616C">
              <w:rPr>
                <w:sz w:val="24"/>
                <w:szCs w:val="24"/>
              </w:rPr>
              <w:t>as</w:t>
            </w:r>
            <w:r w:rsidRPr="0064616C">
              <w:rPr>
                <w:sz w:val="24"/>
                <w:szCs w:val="24"/>
              </w:rPr>
              <w:t xml:space="preserve"> de</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2"/>
                <w:sz w:val="24"/>
                <w:szCs w:val="24"/>
              </w:rPr>
              <w:t xml:space="preserve"> </w:t>
            </w:r>
            <w:r w:rsidRPr="0064616C">
              <w:rPr>
                <w:spacing w:val="-2"/>
                <w:sz w:val="24"/>
                <w:szCs w:val="24"/>
              </w:rPr>
              <w:t>v</w:t>
            </w:r>
            <w:r w:rsidRPr="0064616C">
              <w:rPr>
                <w:spacing w:val="-1"/>
                <w:sz w:val="24"/>
                <w:szCs w:val="24"/>
              </w:rPr>
              <w:t>i</w:t>
            </w:r>
            <w:r w:rsidRPr="0064616C">
              <w:rPr>
                <w:spacing w:val="-2"/>
                <w:sz w:val="24"/>
                <w:szCs w:val="24"/>
              </w:rPr>
              <w:t>g</w:t>
            </w:r>
            <w:r w:rsidRPr="0064616C">
              <w:rPr>
                <w:sz w:val="24"/>
                <w:szCs w:val="24"/>
              </w:rPr>
              <w:t>en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tc>
      </w:tr>
      <w:tr w:rsidR="00E46608" w:rsidRPr="0064616C" w14:paraId="0C00B819" w14:textId="77777777" w:rsidTr="00735E54">
        <w:trPr>
          <w:jc w:val="right"/>
        </w:trPr>
        <w:tc>
          <w:tcPr>
            <w:tcW w:w="451" w:type="dxa"/>
          </w:tcPr>
          <w:p w14:paraId="5FA235D1" w14:textId="77777777" w:rsidR="00E46608" w:rsidRPr="0064616C" w:rsidRDefault="00E46608" w:rsidP="00580AEA">
            <w:pPr>
              <w:jc w:val="both"/>
              <w:rPr>
                <w:sz w:val="24"/>
                <w:szCs w:val="24"/>
              </w:rPr>
            </w:pPr>
            <w:r w:rsidRPr="0064616C">
              <w:rPr>
                <w:sz w:val="24"/>
                <w:szCs w:val="24"/>
              </w:rPr>
              <w:t>2</w:t>
            </w:r>
          </w:p>
        </w:tc>
        <w:tc>
          <w:tcPr>
            <w:tcW w:w="1954" w:type="dxa"/>
          </w:tcPr>
          <w:p w14:paraId="6CF780D8" w14:textId="77777777" w:rsidR="00E46608" w:rsidRPr="0064616C" w:rsidRDefault="00E46608" w:rsidP="00580AEA">
            <w:pPr>
              <w:jc w:val="both"/>
              <w:rPr>
                <w:sz w:val="24"/>
                <w:szCs w:val="24"/>
              </w:rPr>
            </w:pPr>
            <w:r w:rsidRPr="0064616C">
              <w:rPr>
                <w:spacing w:val="-1"/>
                <w:sz w:val="24"/>
                <w:szCs w:val="24"/>
              </w:rPr>
              <w:t>G</w:t>
            </w:r>
            <w:r w:rsidRPr="0064616C">
              <w:rPr>
                <w:sz w:val="24"/>
                <w:szCs w:val="24"/>
              </w:rPr>
              <w:t>e</w:t>
            </w:r>
            <w:r w:rsidRPr="0064616C">
              <w:rPr>
                <w:spacing w:val="1"/>
                <w:sz w:val="24"/>
                <w:szCs w:val="24"/>
              </w:rPr>
              <w:t>st</w:t>
            </w:r>
            <w:r w:rsidRPr="0064616C">
              <w:rPr>
                <w:spacing w:val="-1"/>
                <w:sz w:val="24"/>
                <w:szCs w:val="24"/>
              </w:rPr>
              <w:t>i</w:t>
            </w:r>
            <w:r w:rsidRPr="0064616C">
              <w:rPr>
                <w:sz w:val="24"/>
                <w:szCs w:val="24"/>
              </w:rPr>
              <w:t xml:space="preserve">ón </w:t>
            </w:r>
            <w:r w:rsidRPr="0064616C">
              <w:rPr>
                <w:spacing w:val="-1"/>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z w:val="24"/>
                <w:szCs w:val="24"/>
              </w:rPr>
              <w:t>de ca</w:t>
            </w:r>
            <w:r w:rsidRPr="0064616C">
              <w:rPr>
                <w:spacing w:val="-1"/>
                <w:sz w:val="24"/>
                <w:szCs w:val="24"/>
              </w:rPr>
              <w:t>l</w:t>
            </w:r>
            <w:r w:rsidRPr="0064616C">
              <w:rPr>
                <w:spacing w:val="1"/>
                <w:sz w:val="24"/>
                <w:szCs w:val="24"/>
              </w:rPr>
              <w:t>i</w:t>
            </w:r>
            <w:r w:rsidRPr="0064616C">
              <w:rPr>
                <w:sz w:val="24"/>
                <w:szCs w:val="24"/>
              </w:rPr>
              <w:t>dad</w:t>
            </w:r>
          </w:p>
        </w:tc>
        <w:tc>
          <w:tcPr>
            <w:tcW w:w="4960" w:type="dxa"/>
          </w:tcPr>
          <w:p w14:paraId="6E16CA3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on</w:t>
            </w:r>
            <w:r w:rsidRPr="0064616C">
              <w:rPr>
                <w:spacing w:val="1"/>
                <w:sz w:val="24"/>
                <w:szCs w:val="24"/>
              </w:rPr>
              <w:t>t</w:t>
            </w:r>
            <w:r w:rsidRPr="0064616C">
              <w:rPr>
                <w:sz w:val="24"/>
                <w:szCs w:val="24"/>
              </w:rPr>
              <w:t>ar</w:t>
            </w:r>
            <w:r w:rsidRPr="0064616C">
              <w:rPr>
                <w:spacing w:val="-1"/>
                <w:sz w:val="24"/>
                <w:szCs w:val="24"/>
              </w:rPr>
              <w:t xml:space="preserve"> </w:t>
            </w:r>
            <w:r w:rsidRPr="0064616C">
              <w:rPr>
                <w:sz w:val="24"/>
                <w:szCs w:val="24"/>
              </w:rPr>
              <w:t xml:space="preserve">con </w:t>
            </w:r>
            <w:r w:rsidRPr="0064616C">
              <w:rPr>
                <w:spacing w:val="-2"/>
                <w:sz w:val="24"/>
                <w:szCs w:val="24"/>
              </w:rPr>
              <w:t>p</w:t>
            </w:r>
            <w:r w:rsidRPr="0064616C">
              <w:rPr>
                <w:spacing w:val="1"/>
                <w:sz w:val="24"/>
                <w:szCs w:val="24"/>
              </w:rPr>
              <w:t>l</w:t>
            </w:r>
            <w:r w:rsidRPr="0064616C">
              <w:rPr>
                <w:sz w:val="24"/>
                <w:szCs w:val="24"/>
              </w:rPr>
              <w:t>a</w:t>
            </w:r>
            <w:r w:rsidRPr="0064616C">
              <w:rPr>
                <w:spacing w:val="-2"/>
                <w:sz w:val="24"/>
                <w:szCs w:val="24"/>
              </w:rPr>
              <w:t>n</w:t>
            </w:r>
            <w:r w:rsidRPr="0064616C">
              <w:rPr>
                <w:sz w:val="24"/>
                <w:szCs w:val="24"/>
              </w:rPr>
              <w:t>es</w:t>
            </w:r>
            <w:r w:rsidRPr="0064616C">
              <w:rPr>
                <w:spacing w:val="1"/>
                <w:sz w:val="24"/>
                <w:szCs w:val="24"/>
              </w:rPr>
              <w:t xml:space="preserve"> </w:t>
            </w:r>
            <w:r w:rsidRPr="0064616C">
              <w:rPr>
                <w:spacing w:val="-2"/>
                <w:sz w:val="24"/>
                <w:szCs w:val="24"/>
              </w:rPr>
              <w:t>d</w:t>
            </w:r>
            <w:r w:rsidRPr="0064616C">
              <w:rPr>
                <w:sz w:val="24"/>
                <w:szCs w:val="24"/>
              </w:rPr>
              <w:t>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3"/>
                <w:sz w:val="24"/>
                <w:szCs w:val="24"/>
              </w:rPr>
              <w:t xml:space="preserve"> </w:t>
            </w:r>
            <w:r w:rsidRPr="0064616C">
              <w:rPr>
                <w:spacing w:val="-4"/>
                <w:sz w:val="24"/>
                <w:szCs w:val="24"/>
              </w:rPr>
              <w:t>m</w:t>
            </w:r>
            <w:r w:rsidRPr="0064616C">
              <w:rPr>
                <w:sz w:val="24"/>
                <w:szCs w:val="24"/>
              </w:rPr>
              <w:t>ode</w:t>
            </w:r>
            <w:r w:rsidRPr="0064616C">
              <w:rPr>
                <w:spacing w:val="1"/>
                <w:sz w:val="24"/>
                <w:szCs w:val="24"/>
              </w:rPr>
              <w:t>r</w:t>
            </w:r>
            <w:r w:rsidRPr="0064616C">
              <w:rPr>
                <w:sz w:val="24"/>
                <w:szCs w:val="24"/>
              </w:rPr>
              <w:t>nos 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li</w:t>
            </w:r>
            <w:r w:rsidRPr="0064616C">
              <w:rPr>
                <w:spacing w:val="-2"/>
                <w:sz w:val="24"/>
                <w:szCs w:val="24"/>
              </w:rPr>
              <w:t>z</w:t>
            </w:r>
            <w:r w:rsidRPr="0064616C">
              <w:rPr>
                <w:sz w:val="24"/>
                <w:szCs w:val="24"/>
              </w:rPr>
              <w:t>ad</w:t>
            </w:r>
            <w:r w:rsidRPr="0064616C">
              <w:rPr>
                <w:spacing w:val="1"/>
                <w:sz w:val="24"/>
                <w:szCs w:val="24"/>
              </w:rPr>
              <w:t>o</w:t>
            </w:r>
            <w:r w:rsidRPr="0064616C">
              <w:rPr>
                <w:sz w:val="24"/>
                <w:szCs w:val="24"/>
              </w:rPr>
              <w:t>s</w:t>
            </w:r>
            <w:r w:rsidRPr="0064616C">
              <w:rPr>
                <w:spacing w:val="-1"/>
                <w:sz w:val="24"/>
                <w:szCs w:val="24"/>
              </w:rPr>
              <w:t xml:space="preserve"> </w:t>
            </w:r>
            <w:r w:rsidRPr="0064616C">
              <w:rPr>
                <w:sz w:val="24"/>
                <w:szCs w:val="24"/>
              </w:rPr>
              <w:t>de acu</w:t>
            </w:r>
            <w:r w:rsidRPr="0064616C">
              <w:rPr>
                <w:spacing w:val="-2"/>
                <w:sz w:val="24"/>
                <w:szCs w:val="24"/>
              </w:rPr>
              <w:t>e</w:t>
            </w:r>
            <w:r w:rsidRPr="0064616C">
              <w:rPr>
                <w:spacing w:val="1"/>
                <w:sz w:val="24"/>
                <w:szCs w:val="24"/>
              </w:rPr>
              <w:t>r</w:t>
            </w:r>
            <w:r w:rsidRPr="0064616C">
              <w:rPr>
                <w:sz w:val="24"/>
                <w:szCs w:val="24"/>
              </w:rPr>
              <w:t>do c</w:t>
            </w:r>
            <w:r w:rsidRPr="0064616C">
              <w:rPr>
                <w:spacing w:val="-2"/>
                <w:sz w:val="24"/>
                <w:szCs w:val="24"/>
              </w:rPr>
              <w:t>o</w:t>
            </w:r>
            <w:r w:rsidRPr="0064616C">
              <w:rPr>
                <w:sz w:val="24"/>
                <w:szCs w:val="24"/>
              </w:rPr>
              <w:t xml:space="preserve">n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2"/>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pacing w:val="-2"/>
                <w:sz w:val="24"/>
                <w:szCs w:val="24"/>
              </w:rPr>
              <w:t>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a Ley</w:t>
            </w:r>
            <w:r w:rsidRPr="0064616C">
              <w:rPr>
                <w:spacing w:val="-2"/>
                <w:sz w:val="24"/>
                <w:szCs w:val="24"/>
              </w:rPr>
              <w:t xml:space="preserve"> </w:t>
            </w:r>
            <w:r w:rsidRPr="0064616C">
              <w:rPr>
                <w:sz w:val="24"/>
                <w:szCs w:val="24"/>
              </w:rPr>
              <w:t>30220.</w:t>
            </w:r>
          </w:p>
          <w:p w14:paraId="7B5881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A</w:t>
            </w:r>
            <w:r w:rsidRPr="0064616C">
              <w:rPr>
                <w:sz w:val="24"/>
                <w:szCs w:val="24"/>
              </w:rPr>
              <w:t>decu</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3"/>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de</w:t>
            </w:r>
            <w:r w:rsidRPr="0064616C">
              <w:rPr>
                <w:spacing w:val="-2"/>
                <w:sz w:val="24"/>
                <w:szCs w:val="24"/>
              </w:rPr>
              <w:t xml:space="preserve"> </w:t>
            </w:r>
            <w:r w:rsidRPr="0064616C">
              <w:rPr>
                <w:spacing w:val="1"/>
                <w:sz w:val="24"/>
                <w:szCs w:val="24"/>
              </w:rPr>
              <w:t>o</w:t>
            </w:r>
            <w:r w:rsidRPr="0064616C">
              <w:rPr>
                <w:sz w:val="24"/>
                <w:szCs w:val="24"/>
              </w:rPr>
              <w:t>b</w:t>
            </w:r>
            <w:r w:rsidRPr="0064616C">
              <w:rPr>
                <w:spacing w:val="-1"/>
                <w:sz w:val="24"/>
                <w:szCs w:val="24"/>
              </w:rPr>
              <w:t>t</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 xml:space="preserve">ón de </w:t>
            </w:r>
            <w:r w:rsidRPr="0064616C">
              <w:rPr>
                <w:spacing w:val="-2"/>
                <w:sz w:val="24"/>
                <w:szCs w:val="24"/>
              </w:rPr>
              <w:t>gr</w:t>
            </w:r>
            <w:r w:rsidRPr="0064616C">
              <w:rPr>
                <w:sz w:val="24"/>
                <w:szCs w:val="24"/>
              </w:rPr>
              <w:t>ados y</w:t>
            </w:r>
            <w:r w:rsidRPr="0064616C">
              <w:rPr>
                <w:spacing w:val="-2"/>
                <w:sz w:val="24"/>
                <w:szCs w:val="24"/>
              </w:rPr>
              <w:t xml:space="preserve"> </w:t>
            </w:r>
            <w:r w:rsidRPr="0064616C">
              <w:rPr>
                <w:spacing w:val="1"/>
                <w:sz w:val="24"/>
                <w:szCs w:val="24"/>
              </w:rPr>
              <w:t>tít</w:t>
            </w:r>
            <w:r w:rsidRPr="0064616C">
              <w:rPr>
                <w:spacing w:val="-2"/>
                <w:sz w:val="24"/>
                <w:szCs w:val="24"/>
              </w:rPr>
              <w:t>u</w:t>
            </w:r>
            <w:r w:rsidRPr="0064616C">
              <w:rPr>
                <w:spacing w:val="1"/>
                <w:sz w:val="24"/>
                <w:szCs w:val="24"/>
              </w:rPr>
              <w:t>l</w:t>
            </w:r>
            <w:r w:rsidRPr="0064616C">
              <w:rPr>
                <w:sz w:val="24"/>
                <w:szCs w:val="24"/>
              </w:rPr>
              <w:t>os</w:t>
            </w:r>
            <w:r w:rsidRPr="0064616C">
              <w:rPr>
                <w:spacing w:val="2"/>
                <w:sz w:val="24"/>
                <w:szCs w:val="24"/>
              </w:rPr>
              <w:t xml:space="preserve"> </w:t>
            </w:r>
            <w:r w:rsidRPr="0064616C">
              <w:rPr>
                <w:spacing w:val="-2"/>
                <w:sz w:val="24"/>
                <w:szCs w:val="24"/>
              </w:rPr>
              <w:t>d</w:t>
            </w:r>
            <w:r w:rsidRPr="0064616C">
              <w:rPr>
                <w:sz w:val="24"/>
                <w:szCs w:val="24"/>
              </w:rPr>
              <w:t>e ac</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d</w:t>
            </w:r>
            <w:r w:rsidRPr="0064616C">
              <w:rPr>
                <w:sz w:val="24"/>
                <w:szCs w:val="24"/>
              </w:rPr>
              <w:t>o al</w:t>
            </w:r>
            <w:r w:rsidRPr="0064616C">
              <w:rPr>
                <w:spacing w:val="-1"/>
                <w:sz w:val="24"/>
                <w:szCs w:val="24"/>
              </w:rPr>
              <w:t xml:space="preserve"> 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ap</w:t>
            </w:r>
            <w:r w:rsidRPr="0064616C">
              <w:rPr>
                <w:spacing w:val="1"/>
                <w:sz w:val="24"/>
                <w:szCs w:val="24"/>
              </w:rPr>
              <w:t>r</w:t>
            </w:r>
            <w:r w:rsidRPr="0064616C">
              <w:rPr>
                <w:spacing w:val="-2"/>
                <w:sz w:val="24"/>
                <w:szCs w:val="24"/>
              </w:rPr>
              <w:t>o</w:t>
            </w:r>
            <w:r w:rsidRPr="0064616C">
              <w:rPr>
                <w:sz w:val="24"/>
                <w:szCs w:val="24"/>
              </w:rPr>
              <w:t xml:space="preserve">bado </w:t>
            </w:r>
            <w:r w:rsidRPr="0064616C">
              <w:rPr>
                <w:spacing w:val="-2"/>
                <w:sz w:val="24"/>
                <w:szCs w:val="24"/>
              </w:rPr>
              <w:t>p</w:t>
            </w:r>
            <w:r w:rsidRPr="0064616C">
              <w:rPr>
                <w:sz w:val="24"/>
                <w:szCs w:val="24"/>
              </w:rPr>
              <w:t>or</w:t>
            </w:r>
            <w:r w:rsidRPr="0064616C">
              <w:rPr>
                <w:spacing w:val="1"/>
                <w:sz w:val="24"/>
                <w:szCs w:val="24"/>
              </w:rPr>
              <w:t xml:space="preserve"> </w:t>
            </w:r>
            <w:r w:rsidRPr="0064616C">
              <w:rPr>
                <w:sz w:val="24"/>
                <w:szCs w:val="24"/>
              </w:rPr>
              <w:t>S</w:t>
            </w:r>
            <w:r w:rsidRPr="0064616C">
              <w:rPr>
                <w:spacing w:val="-1"/>
                <w:sz w:val="24"/>
                <w:szCs w:val="24"/>
              </w:rPr>
              <w:t>U</w:t>
            </w:r>
            <w:r w:rsidRPr="0064616C">
              <w:rPr>
                <w:spacing w:val="-3"/>
                <w:sz w:val="24"/>
                <w:szCs w:val="24"/>
              </w:rPr>
              <w:t>N</w:t>
            </w:r>
            <w:r w:rsidRPr="0064616C">
              <w:rPr>
                <w:sz w:val="24"/>
                <w:szCs w:val="24"/>
              </w:rPr>
              <w:t>E</w:t>
            </w:r>
            <w:r w:rsidRPr="0064616C">
              <w:rPr>
                <w:spacing w:val="-2"/>
                <w:sz w:val="24"/>
                <w:szCs w:val="24"/>
              </w:rPr>
              <w:t>D</w:t>
            </w:r>
            <w:r w:rsidRPr="0064616C">
              <w:rPr>
                <w:sz w:val="24"/>
                <w:szCs w:val="24"/>
              </w:rPr>
              <w:t>U</w:t>
            </w:r>
          </w:p>
          <w:p w14:paraId="0D71319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z w:val="24"/>
                <w:szCs w:val="24"/>
              </w:rPr>
              <w:t>Fo</w:t>
            </w:r>
            <w:r w:rsidRPr="0064616C">
              <w:rPr>
                <w:spacing w:val="1"/>
                <w:sz w:val="24"/>
                <w:szCs w:val="24"/>
              </w:rPr>
              <w:t>r</w:t>
            </w:r>
            <w:r w:rsidRPr="0064616C">
              <w:rPr>
                <w:spacing w:val="-4"/>
                <w:sz w:val="24"/>
                <w:szCs w:val="24"/>
              </w:rPr>
              <w:t>m</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equ</w:t>
            </w:r>
            <w:r w:rsidRPr="0064616C">
              <w:rPr>
                <w:spacing w:val="-1"/>
                <w:sz w:val="24"/>
                <w:szCs w:val="24"/>
              </w:rPr>
              <w:t>i</w:t>
            </w:r>
            <w:r w:rsidRPr="0064616C">
              <w:rPr>
                <w:sz w:val="24"/>
                <w:szCs w:val="24"/>
              </w:rPr>
              <w:t xml:space="preserve">pos </w:t>
            </w:r>
            <w:r w:rsidRPr="0064616C">
              <w:rPr>
                <w:spacing w:val="-2"/>
                <w:sz w:val="24"/>
                <w:szCs w:val="24"/>
              </w:rPr>
              <w:t>d</w:t>
            </w:r>
            <w:r w:rsidRPr="0064616C">
              <w:rPr>
                <w:sz w:val="24"/>
                <w:szCs w:val="24"/>
              </w:rPr>
              <w:t xml:space="preserve">e </w:t>
            </w:r>
            <w:r w:rsidRPr="0064616C">
              <w:rPr>
                <w:spacing w:val="-1"/>
                <w:sz w:val="24"/>
                <w:szCs w:val="24"/>
              </w:rPr>
              <w:t>t</w:t>
            </w:r>
            <w:r w:rsidRPr="0064616C">
              <w:rPr>
                <w:spacing w:val="1"/>
                <w:sz w:val="24"/>
                <w:szCs w:val="24"/>
              </w:rPr>
              <w:t>r</w:t>
            </w:r>
            <w:r w:rsidRPr="0064616C">
              <w:rPr>
                <w:sz w:val="24"/>
                <w:szCs w:val="24"/>
              </w:rPr>
              <w:t>ab</w:t>
            </w:r>
            <w:r w:rsidRPr="0064616C">
              <w:rPr>
                <w:spacing w:val="-2"/>
                <w:sz w:val="24"/>
                <w:szCs w:val="24"/>
              </w:rPr>
              <w:t>a</w:t>
            </w:r>
            <w:r w:rsidRPr="0064616C">
              <w:rPr>
                <w:spacing w:val="1"/>
                <w:sz w:val="24"/>
                <w:szCs w:val="24"/>
              </w:rPr>
              <w:t>j</w:t>
            </w:r>
            <w:r w:rsidRPr="0064616C">
              <w:rPr>
                <w:sz w:val="24"/>
                <w:szCs w:val="24"/>
              </w:rPr>
              <w:t>o</w:t>
            </w:r>
            <w:r w:rsidRPr="0064616C">
              <w:rPr>
                <w:spacing w:val="-2"/>
                <w:sz w:val="24"/>
                <w:szCs w:val="24"/>
              </w:rPr>
              <w:t xml:space="preserve"> </w:t>
            </w:r>
            <w:r w:rsidRPr="0064616C">
              <w:rPr>
                <w:sz w:val="24"/>
                <w:szCs w:val="24"/>
              </w:rPr>
              <w:t>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 p</w:t>
            </w:r>
            <w:r w:rsidRPr="0064616C">
              <w:rPr>
                <w:spacing w:val="1"/>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1"/>
                <w:sz w:val="24"/>
                <w:szCs w:val="24"/>
              </w:rPr>
              <w:t xml:space="preserve"> licenciamiento</w:t>
            </w:r>
            <w:r w:rsidRPr="0064616C">
              <w:rPr>
                <w:sz w:val="24"/>
                <w:szCs w:val="24"/>
              </w:rPr>
              <w:t>.</w:t>
            </w:r>
          </w:p>
          <w:p w14:paraId="4A882155"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2"/>
                <w:sz w:val="24"/>
                <w:szCs w:val="24"/>
              </w:rPr>
              <w:t>I</w:t>
            </w:r>
            <w:r w:rsidRPr="0064616C">
              <w:rPr>
                <w:spacing w:val="-1"/>
                <w:sz w:val="24"/>
                <w:szCs w:val="24"/>
              </w:rPr>
              <w:t>m</w:t>
            </w:r>
            <w:r w:rsidRPr="0064616C">
              <w:rPr>
                <w:sz w:val="24"/>
                <w:szCs w:val="24"/>
              </w:rPr>
              <w:t>pu</w:t>
            </w:r>
            <w:r w:rsidRPr="0064616C">
              <w:rPr>
                <w:spacing w:val="1"/>
                <w:sz w:val="24"/>
                <w:szCs w:val="24"/>
              </w:rPr>
              <w:t>l</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 xml:space="preserve"> </w:t>
            </w:r>
            <w:r w:rsidRPr="0064616C">
              <w:rPr>
                <w:spacing w:val="-2"/>
                <w:sz w:val="24"/>
                <w:szCs w:val="24"/>
              </w:rPr>
              <w:t>u</w:t>
            </w:r>
            <w:r w:rsidRPr="0064616C">
              <w:rPr>
                <w:sz w:val="24"/>
                <w:szCs w:val="24"/>
              </w:rPr>
              <w:t>na fo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pr</w:t>
            </w:r>
            <w:r w:rsidRPr="0064616C">
              <w:rPr>
                <w:sz w:val="24"/>
                <w:szCs w:val="24"/>
              </w:rPr>
              <w:t>o</w:t>
            </w:r>
            <w:r w:rsidRPr="0064616C">
              <w:rPr>
                <w:spacing w:val="1"/>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w:t>
            </w:r>
            <w:r w:rsidRPr="0064616C">
              <w:rPr>
                <w:spacing w:val="1"/>
                <w:sz w:val="24"/>
                <w:szCs w:val="24"/>
              </w:rPr>
              <w:t>l</w:t>
            </w:r>
            <w:r w:rsidRPr="0064616C">
              <w:rPr>
                <w:sz w:val="24"/>
                <w:szCs w:val="24"/>
              </w:rPr>
              <w:t>,</w:t>
            </w:r>
            <w:r w:rsidRPr="0064616C">
              <w:rPr>
                <w:spacing w:val="-2"/>
                <w:sz w:val="24"/>
                <w:szCs w:val="24"/>
              </w:rPr>
              <w:t xml:space="preserve"> </w:t>
            </w:r>
            <w:r w:rsidRPr="0064616C">
              <w:rPr>
                <w:sz w:val="24"/>
                <w:szCs w:val="24"/>
              </w:rPr>
              <w:t xml:space="preserve">en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 xml:space="preserve">ón de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ades</w:t>
            </w:r>
            <w:r w:rsidRPr="0064616C">
              <w:rPr>
                <w:spacing w:val="-2"/>
                <w:sz w:val="24"/>
                <w:szCs w:val="24"/>
              </w:rPr>
              <w:t xml:space="preserve"> </w:t>
            </w:r>
            <w:r w:rsidRPr="0064616C">
              <w:rPr>
                <w:sz w:val="24"/>
                <w:szCs w:val="24"/>
              </w:rPr>
              <w:t>p</w:t>
            </w:r>
            <w:r w:rsidRPr="0064616C">
              <w:rPr>
                <w:spacing w:val="-2"/>
                <w:sz w:val="24"/>
                <w:szCs w:val="24"/>
              </w:rPr>
              <w:t>r</w:t>
            </w:r>
            <w:r w:rsidRPr="0064616C">
              <w:rPr>
                <w:spacing w:val="1"/>
                <w:sz w:val="24"/>
                <w:szCs w:val="24"/>
              </w:rPr>
              <w:t>i</w:t>
            </w:r>
            <w:r w:rsidRPr="0064616C">
              <w:rPr>
                <w:sz w:val="24"/>
                <w:szCs w:val="24"/>
              </w:rPr>
              <w:t>o</w:t>
            </w:r>
            <w:r w:rsidRPr="0064616C">
              <w:rPr>
                <w:spacing w:val="-2"/>
                <w:sz w:val="24"/>
                <w:szCs w:val="24"/>
              </w:rPr>
              <w:t>r</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as</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pacing w:val="-2"/>
                <w:sz w:val="24"/>
                <w:szCs w:val="24"/>
              </w:rPr>
              <w:t>a</w:t>
            </w:r>
            <w:r w:rsidRPr="0064616C">
              <w:rPr>
                <w:sz w:val="24"/>
                <w:szCs w:val="24"/>
              </w:rPr>
              <w:t>bo</w:t>
            </w:r>
            <w:r w:rsidRPr="0064616C">
              <w:rPr>
                <w:spacing w:val="-2"/>
                <w:sz w:val="24"/>
                <w:szCs w:val="24"/>
              </w:rPr>
              <w:t>r</w:t>
            </w:r>
            <w:r w:rsidRPr="0064616C">
              <w:rPr>
                <w:sz w:val="24"/>
                <w:szCs w:val="24"/>
              </w:rPr>
              <w:t>a</w:t>
            </w:r>
            <w:r w:rsidRPr="0064616C">
              <w:rPr>
                <w:spacing w:val="5"/>
                <w:sz w:val="24"/>
                <w:szCs w:val="24"/>
              </w:rPr>
              <w:t>l</w:t>
            </w:r>
            <w:r w:rsidRPr="0064616C">
              <w:rPr>
                <w:sz w:val="24"/>
                <w:szCs w:val="24"/>
              </w:rPr>
              <w:t xml:space="preserve"> artístico.</w:t>
            </w:r>
          </w:p>
          <w:p w14:paraId="63738B8D"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Incentivar</w:t>
            </w:r>
            <w:r w:rsidRPr="0064616C">
              <w:rPr>
                <w:spacing w:val="1"/>
                <w:sz w:val="24"/>
                <w:szCs w:val="24"/>
              </w:rPr>
              <w:t xml:space="preserve"> l</w:t>
            </w:r>
            <w:r w:rsidRPr="0064616C">
              <w:rPr>
                <w:sz w:val="24"/>
                <w:szCs w:val="24"/>
              </w:rPr>
              <w:t>a</w:t>
            </w:r>
            <w:r w:rsidRPr="0064616C">
              <w:rPr>
                <w:spacing w:val="-2"/>
                <w:sz w:val="24"/>
                <w:szCs w:val="24"/>
              </w:rPr>
              <w:t xml:space="preserve"> </w:t>
            </w:r>
            <w:r w:rsidRPr="0064616C">
              <w:rPr>
                <w:spacing w:val="2"/>
                <w:sz w:val="24"/>
                <w:szCs w:val="24"/>
              </w:rPr>
              <w:t>c</w:t>
            </w:r>
            <w:r w:rsidRPr="0064616C">
              <w:rPr>
                <w:spacing w:val="-2"/>
                <w:sz w:val="24"/>
                <w:szCs w:val="24"/>
              </w:rPr>
              <w:t>a</w:t>
            </w:r>
            <w:r w:rsidRPr="0064616C">
              <w:rPr>
                <w:spacing w:val="1"/>
                <w:sz w:val="24"/>
                <w:szCs w:val="24"/>
              </w:rPr>
              <w:t>li</w:t>
            </w:r>
            <w:r w:rsidRPr="0064616C">
              <w:rPr>
                <w:spacing w:val="-2"/>
                <w:sz w:val="24"/>
                <w:szCs w:val="24"/>
              </w:rPr>
              <w:t>d</w:t>
            </w:r>
            <w:r w:rsidRPr="0064616C">
              <w:rPr>
                <w:sz w:val="24"/>
                <w:szCs w:val="24"/>
              </w:rPr>
              <w:t>ad</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a</w:t>
            </w:r>
            <w:r w:rsidRPr="0064616C">
              <w:rPr>
                <w:spacing w:val="2"/>
                <w:sz w:val="24"/>
                <w:szCs w:val="24"/>
              </w:rPr>
              <w:t>c</w:t>
            </w:r>
            <w:r w:rsidRPr="0064616C">
              <w:rPr>
                <w:sz w:val="24"/>
                <w:szCs w:val="24"/>
              </w:rPr>
              <w:t>adé</w:t>
            </w:r>
            <w:r w:rsidRPr="0064616C">
              <w:rPr>
                <w:spacing w:val="-4"/>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pacing w:val="1"/>
                <w:sz w:val="24"/>
                <w:szCs w:val="24"/>
              </w:rPr>
              <w:t>i</w:t>
            </w:r>
            <w:r w:rsidRPr="0064616C">
              <w:rPr>
                <w:sz w:val="24"/>
                <w:szCs w:val="24"/>
              </w:rPr>
              <w:t>nh</w:t>
            </w:r>
            <w:r w:rsidRPr="0064616C">
              <w:rPr>
                <w:spacing w:val="-2"/>
                <w:sz w:val="24"/>
                <w:szCs w:val="24"/>
              </w:rPr>
              <w:t>er</w:t>
            </w:r>
            <w:r w:rsidRPr="0064616C">
              <w:rPr>
                <w:sz w:val="24"/>
                <w:szCs w:val="24"/>
              </w:rPr>
              <w:t>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1"/>
                <w:sz w:val="24"/>
                <w:szCs w:val="24"/>
              </w:rPr>
              <w:t>i</w:t>
            </w:r>
            <w:r w:rsidRPr="0064616C">
              <w:rPr>
                <w:spacing w:val="-2"/>
                <w:sz w:val="24"/>
                <w:szCs w:val="24"/>
              </w:rPr>
              <w:t>v</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w:t>
            </w:r>
            <w:r w:rsidRPr="0064616C">
              <w:rPr>
                <w:spacing w:val="-2"/>
                <w:sz w:val="24"/>
                <w:szCs w:val="24"/>
              </w:rPr>
              <w:t xml:space="preserve"> </w:t>
            </w:r>
            <w:r w:rsidRPr="0064616C">
              <w:rPr>
                <w:spacing w:val="1"/>
                <w:sz w:val="24"/>
                <w:szCs w:val="24"/>
              </w:rPr>
              <w:t>(</w:t>
            </w:r>
            <w:r w:rsidRPr="0064616C">
              <w:rPr>
                <w:sz w:val="24"/>
                <w:szCs w:val="24"/>
              </w:rPr>
              <w:t>con</w:t>
            </w:r>
            <w:r w:rsidRPr="0064616C">
              <w:rPr>
                <w:spacing w:val="-2"/>
                <w:sz w:val="24"/>
                <w:szCs w:val="24"/>
              </w:rPr>
              <w:t>o</w:t>
            </w:r>
            <w:r w:rsidRPr="0064616C">
              <w:rPr>
                <w:sz w:val="24"/>
                <w:szCs w:val="24"/>
              </w:rPr>
              <w:t>c</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 y</w:t>
            </w:r>
            <w:r w:rsidRPr="0064616C">
              <w:rPr>
                <w:spacing w:val="-2"/>
                <w:sz w:val="24"/>
                <w:szCs w:val="24"/>
              </w:rPr>
              <w:t xml:space="preserve"> </w:t>
            </w:r>
            <w:r w:rsidRPr="0064616C">
              <w:rPr>
                <w:sz w:val="24"/>
                <w:szCs w:val="24"/>
              </w:rPr>
              <w:t>a</w:t>
            </w:r>
            <w:r w:rsidRPr="0064616C">
              <w:rPr>
                <w:spacing w:val="-2"/>
                <w:sz w:val="24"/>
                <w:szCs w:val="24"/>
              </w:rPr>
              <w:t>p</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w:t>
            </w:r>
            <w:r w:rsidRPr="0064616C">
              <w:rPr>
                <w:spacing w:val="1"/>
                <w:sz w:val="24"/>
                <w:szCs w:val="24"/>
              </w:rPr>
              <w:t>)</w:t>
            </w:r>
            <w:r w:rsidRPr="0064616C">
              <w:rPr>
                <w:sz w:val="24"/>
                <w:szCs w:val="24"/>
              </w:rPr>
              <w:t>, pe</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en</w:t>
            </w:r>
            <w:r w:rsidRPr="0064616C">
              <w:rPr>
                <w:spacing w:val="-1"/>
                <w:sz w:val="24"/>
                <w:szCs w:val="24"/>
              </w:rPr>
              <w:t>t</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b</w:t>
            </w:r>
            <w:r w:rsidRPr="0064616C">
              <w:rPr>
                <w:spacing w:val="1"/>
                <w:sz w:val="24"/>
                <w:szCs w:val="24"/>
              </w:rPr>
              <w:t>i</w:t>
            </w:r>
            <w:r w:rsidRPr="0064616C">
              <w:rPr>
                <w:sz w:val="24"/>
                <w:szCs w:val="24"/>
              </w:rPr>
              <w:t>no</w:t>
            </w:r>
            <w:r w:rsidRPr="0064616C">
              <w:rPr>
                <w:spacing w:val="-4"/>
                <w:sz w:val="24"/>
                <w:szCs w:val="24"/>
              </w:rPr>
              <w:t>m</w:t>
            </w:r>
            <w:r w:rsidRPr="0064616C">
              <w:rPr>
                <w:spacing w:val="1"/>
                <w:sz w:val="24"/>
                <w:szCs w:val="24"/>
              </w:rPr>
              <w:t>i</w:t>
            </w:r>
            <w:r w:rsidRPr="0064616C">
              <w:rPr>
                <w:sz w:val="24"/>
                <w:szCs w:val="24"/>
              </w:rPr>
              <w:t>o p</w:t>
            </w:r>
            <w:r w:rsidRPr="0064616C">
              <w:rPr>
                <w:spacing w:val="-2"/>
                <w:sz w:val="24"/>
                <w:szCs w:val="24"/>
              </w:rPr>
              <w:t>r</w:t>
            </w:r>
            <w:r w:rsidRPr="0064616C">
              <w:rPr>
                <w:sz w:val="24"/>
                <w:szCs w:val="24"/>
              </w:rPr>
              <w:t>o</w:t>
            </w:r>
            <w:r w:rsidRPr="0064616C">
              <w:rPr>
                <w:spacing w:val="1"/>
                <w:sz w:val="24"/>
                <w:szCs w:val="24"/>
              </w:rPr>
              <w:t>f</w:t>
            </w:r>
            <w:r w:rsidRPr="0064616C">
              <w:rPr>
                <w:sz w:val="24"/>
                <w:szCs w:val="24"/>
              </w:rPr>
              <w:t>e</w:t>
            </w:r>
            <w:r w:rsidRPr="0064616C">
              <w:rPr>
                <w:spacing w:val="1"/>
                <w:sz w:val="24"/>
                <w:szCs w:val="24"/>
              </w:rPr>
              <w:t>s</w:t>
            </w:r>
            <w:r w:rsidRPr="0064616C">
              <w:rPr>
                <w:spacing w:val="-2"/>
                <w:sz w:val="24"/>
                <w:szCs w:val="24"/>
              </w:rPr>
              <w:t>o</w:t>
            </w:r>
            <w:r w:rsidRPr="0064616C">
              <w:rPr>
                <w:spacing w:val="3"/>
                <w:sz w:val="24"/>
                <w:szCs w:val="24"/>
              </w:rPr>
              <w:t>r</w:t>
            </w:r>
            <w:r w:rsidRPr="0064616C">
              <w:rPr>
                <w:spacing w:val="-4"/>
                <w:sz w:val="24"/>
                <w:szCs w:val="24"/>
              </w:rPr>
              <w:t>-</w:t>
            </w:r>
            <w:r w:rsidRPr="0064616C">
              <w:rPr>
                <w:sz w:val="24"/>
                <w:szCs w:val="24"/>
              </w:rPr>
              <w:t>a</w:t>
            </w:r>
            <w:r w:rsidRPr="0064616C">
              <w:rPr>
                <w:spacing w:val="1"/>
                <w:sz w:val="24"/>
                <w:szCs w:val="24"/>
              </w:rPr>
              <w:t>l</w:t>
            </w:r>
            <w:r w:rsidRPr="0064616C">
              <w:rPr>
                <w:sz w:val="24"/>
                <w:szCs w:val="24"/>
              </w:rPr>
              <w:t>u</w:t>
            </w:r>
            <w:r w:rsidRPr="0064616C">
              <w:rPr>
                <w:spacing w:val="-4"/>
                <w:sz w:val="24"/>
                <w:szCs w:val="24"/>
              </w:rPr>
              <w:t>m</w:t>
            </w:r>
            <w:r w:rsidRPr="0064616C">
              <w:rPr>
                <w:sz w:val="24"/>
                <w:szCs w:val="24"/>
              </w:rPr>
              <w:t>no</w:t>
            </w:r>
          </w:p>
          <w:p w14:paraId="62BD79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Proporcionar</w:t>
            </w:r>
            <w:r w:rsidRPr="0064616C">
              <w:rPr>
                <w:spacing w:val="54"/>
                <w:sz w:val="24"/>
                <w:szCs w:val="24"/>
              </w:rPr>
              <w:t xml:space="preserve"> </w:t>
            </w:r>
            <w:r w:rsidRPr="0064616C">
              <w:rPr>
                <w:sz w:val="24"/>
                <w:szCs w:val="24"/>
              </w:rPr>
              <w:t>y</w:t>
            </w:r>
            <w:r w:rsidRPr="0064616C">
              <w:rPr>
                <w:spacing w:val="-2"/>
                <w:sz w:val="24"/>
                <w:szCs w:val="24"/>
              </w:rPr>
              <w:t xml:space="preserve"> </w:t>
            </w:r>
            <w:r w:rsidRPr="0064616C">
              <w:rPr>
                <w:sz w:val="24"/>
                <w:szCs w:val="24"/>
              </w:rPr>
              <w:t>op</w:t>
            </w:r>
            <w:r w:rsidRPr="0064616C">
              <w:rPr>
                <w:spacing w:val="1"/>
                <w:sz w:val="24"/>
                <w:szCs w:val="24"/>
              </w:rPr>
              <w:t>ti</w:t>
            </w:r>
            <w:r w:rsidRPr="0064616C">
              <w:rPr>
                <w:spacing w:val="-4"/>
                <w:sz w:val="24"/>
                <w:szCs w:val="24"/>
              </w:rPr>
              <w:t>m</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 xml:space="preserve">os </w:t>
            </w:r>
            <w:r w:rsidRPr="0064616C">
              <w:rPr>
                <w:spacing w:val="-3"/>
                <w:sz w:val="24"/>
                <w:szCs w:val="24"/>
              </w:rPr>
              <w:t>m</w:t>
            </w:r>
            <w:r w:rsidRPr="0064616C">
              <w:rPr>
                <w:sz w:val="24"/>
                <w:szCs w:val="24"/>
              </w:rPr>
              <w:t>ed</w:t>
            </w:r>
            <w:r w:rsidRPr="0064616C">
              <w:rPr>
                <w:spacing w:val="1"/>
                <w:sz w:val="24"/>
                <w:szCs w:val="24"/>
              </w:rPr>
              <w:t>i</w:t>
            </w:r>
            <w:r w:rsidRPr="0064616C">
              <w:rPr>
                <w:sz w:val="24"/>
                <w:szCs w:val="24"/>
              </w:rPr>
              <w:t>os</w:t>
            </w:r>
            <w:r w:rsidRPr="0064616C">
              <w:rPr>
                <w:spacing w:val="3"/>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a</w:t>
            </w:r>
            <w:r w:rsidRPr="0064616C">
              <w:rPr>
                <w:spacing w:val="1"/>
                <w:sz w:val="24"/>
                <w:szCs w:val="24"/>
              </w:rPr>
              <w:t>t</w:t>
            </w:r>
            <w:r w:rsidRPr="0064616C">
              <w:rPr>
                <w:sz w:val="24"/>
                <w:szCs w:val="24"/>
              </w:rPr>
              <w:t>e</w:t>
            </w:r>
            <w:r w:rsidRPr="0064616C">
              <w:rPr>
                <w:spacing w:val="1"/>
                <w:sz w:val="24"/>
                <w:szCs w:val="24"/>
              </w:rPr>
              <w:t>ri</w:t>
            </w:r>
            <w:r w:rsidRPr="0064616C">
              <w:rPr>
                <w:spacing w:val="-2"/>
                <w:sz w:val="24"/>
                <w:szCs w:val="24"/>
              </w:rPr>
              <w:t>a</w:t>
            </w:r>
            <w:r w:rsidRPr="0064616C">
              <w:rPr>
                <w:spacing w:val="1"/>
                <w:sz w:val="24"/>
                <w:szCs w:val="24"/>
              </w:rPr>
              <w:t>l</w:t>
            </w:r>
            <w:r w:rsidRPr="0064616C">
              <w:rPr>
                <w:sz w:val="24"/>
                <w:szCs w:val="24"/>
              </w:rPr>
              <w:t>es</w:t>
            </w:r>
            <w:r w:rsidRPr="0064616C">
              <w:rPr>
                <w:spacing w:val="-2"/>
                <w:sz w:val="24"/>
                <w:szCs w:val="24"/>
              </w:rPr>
              <w:t xml:space="preserve"> </w:t>
            </w:r>
            <w:r w:rsidRPr="0064616C">
              <w:rPr>
                <w:sz w:val="24"/>
                <w:szCs w:val="24"/>
              </w:rPr>
              <w:t>pa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de</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en</w:t>
            </w:r>
            <w:r w:rsidRPr="0064616C">
              <w:rPr>
                <w:spacing w:val="1"/>
                <w:sz w:val="24"/>
                <w:szCs w:val="24"/>
              </w:rPr>
              <w:t>s</w:t>
            </w:r>
            <w:r w:rsidRPr="0064616C">
              <w:rPr>
                <w:sz w:val="24"/>
                <w:szCs w:val="24"/>
              </w:rPr>
              <w:t>e</w:t>
            </w:r>
            <w:r w:rsidRPr="0064616C">
              <w:rPr>
                <w:spacing w:val="-2"/>
                <w:sz w:val="24"/>
                <w:szCs w:val="24"/>
              </w:rPr>
              <w:t>ñ</w:t>
            </w:r>
            <w:r w:rsidRPr="0064616C">
              <w:rPr>
                <w:sz w:val="24"/>
                <w:szCs w:val="24"/>
              </w:rPr>
              <w:t>an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z w:val="24"/>
                <w:szCs w:val="24"/>
              </w:rPr>
              <w:t>ap</w:t>
            </w:r>
            <w:r w:rsidRPr="0064616C">
              <w:rPr>
                <w:spacing w:val="-1"/>
                <w:sz w:val="24"/>
                <w:szCs w:val="24"/>
              </w:rPr>
              <w:t>r</w:t>
            </w:r>
            <w:r w:rsidRPr="0064616C">
              <w:rPr>
                <w:sz w:val="24"/>
                <w:szCs w:val="24"/>
              </w:rPr>
              <w:t>end</w:t>
            </w:r>
            <w:r w:rsidRPr="0064616C">
              <w:rPr>
                <w:spacing w:val="1"/>
                <w:sz w:val="24"/>
                <w:szCs w:val="24"/>
              </w:rPr>
              <w:t>i</w:t>
            </w:r>
            <w:r w:rsidRPr="0064616C">
              <w:rPr>
                <w:spacing w:val="-2"/>
                <w:sz w:val="24"/>
                <w:szCs w:val="24"/>
              </w:rPr>
              <w:t>za</w:t>
            </w:r>
            <w:r w:rsidRPr="0064616C">
              <w:rPr>
                <w:spacing w:val="1"/>
                <w:sz w:val="24"/>
                <w:szCs w:val="24"/>
              </w:rPr>
              <w:t>j</w:t>
            </w:r>
            <w:r w:rsidRPr="0064616C">
              <w:rPr>
                <w:sz w:val="24"/>
                <w:szCs w:val="24"/>
              </w:rPr>
              <w:t>e</w:t>
            </w:r>
          </w:p>
          <w:p w14:paraId="19EF4A43"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r</w:t>
            </w:r>
            <w:r w:rsidRPr="0064616C">
              <w:rPr>
                <w:sz w:val="24"/>
                <w:szCs w:val="24"/>
              </w:rPr>
              <w:t>e</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 xml:space="preserve">os </w:t>
            </w:r>
            <w:r w:rsidRPr="0064616C">
              <w:rPr>
                <w:spacing w:val="-2"/>
                <w:sz w:val="24"/>
                <w:szCs w:val="24"/>
              </w:rPr>
              <w:t>d</w:t>
            </w:r>
            <w:r w:rsidRPr="0064616C">
              <w:rPr>
                <w:sz w:val="24"/>
                <w:szCs w:val="24"/>
              </w:rPr>
              <w:t>o</w:t>
            </w:r>
            <w:r w:rsidRPr="0064616C">
              <w:rPr>
                <w:spacing w:val="2"/>
                <w:sz w:val="24"/>
                <w:szCs w:val="24"/>
              </w:rPr>
              <w:t>c</w:t>
            </w:r>
            <w:r w:rsidRPr="0064616C">
              <w:rPr>
                <w:sz w:val="24"/>
                <w:szCs w:val="24"/>
              </w:rPr>
              <w:t>en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z w:val="24"/>
                <w:szCs w:val="24"/>
              </w:rPr>
              <w:t>ón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 pa</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pacing w:val="-4"/>
                <w:sz w:val="24"/>
                <w:szCs w:val="24"/>
              </w:rPr>
              <w:t>m</w:t>
            </w:r>
            <w:r w:rsidRPr="0064616C">
              <w:rPr>
                <w:sz w:val="24"/>
                <w:szCs w:val="24"/>
              </w:rPr>
              <w:t>on</w:t>
            </w:r>
            <w:r w:rsidRPr="0064616C">
              <w:rPr>
                <w:spacing w:val="1"/>
                <w:sz w:val="24"/>
                <w:szCs w:val="24"/>
              </w:rPr>
              <w:t>i</w:t>
            </w:r>
            <w:r w:rsidRPr="0064616C">
              <w:rPr>
                <w:spacing w:val="-1"/>
                <w:sz w:val="24"/>
                <w:szCs w:val="24"/>
              </w:rPr>
              <w:t>t</w:t>
            </w:r>
            <w:r w:rsidRPr="0064616C">
              <w:rPr>
                <w:sz w:val="24"/>
                <w:szCs w:val="24"/>
              </w:rPr>
              <w:t>o</w:t>
            </w:r>
            <w:r w:rsidRPr="0064616C">
              <w:rPr>
                <w:spacing w:val="1"/>
                <w:sz w:val="24"/>
                <w:szCs w:val="24"/>
              </w:rPr>
              <w:t>r</w:t>
            </w:r>
            <w:r w:rsidRPr="0064616C">
              <w:rPr>
                <w:sz w:val="24"/>
                <w:szCs w:val="24"/>
              </w:rPr>
              <w:t>eo</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o</w:t>
            </w:r>
            <w:r w:rsidRPr="0064616C">
              <w:rPr>
                <w:spacing w:val="-2"/>
                <w:sz w:val="24"/>
                <w:szCs w:val="24"/>
              </w:rPr>
              <w:t xml:space="preserve"> </w:t>
            </w:r>
            <w:r w:rsidRPr="0064616C">
              <w:rPr>
                <w:sz w:val="24"/>
                <w:szCs w:val="24"/>
              </w:rPr>
              <w:t>de o</w:t>
            </w:r>
            <w:r w:rsidRPr="0064616C">
              <w:rPr>
                <w:spacing w:val="-2"/>
                <w:sz w:val="24"/>
                <w:szCs w:val="24"/>
              </w:rPr>
              <w:t>b</w:t>
            </w:r>
            <w:r w:rsidRPr="0064616C">
              <w:rPr>
                <w:spacing w:val="1"/>
                <w:sz w:val="24"/>
                <w:szCs w:val="24"/>
              </w:rPr>
              <w:t>j</w:t>
            </w:r>
            <w:r w:rsidRPr="0064616C">
              <w:rPr>
                <w:sz w:val="24"/>
                <w:szCs w:val="24"/>
              </w:rPr>
              <w:t>e</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os</w:t>
            </w:r>
          </w:p>
        </w:tc>
      </w:tr>
      <w:tr w:rsidR="00E46608" w:rsidRPr="0064616C" w14:paraId="575651C5" w14:textId="77777777" w:rsidTr="00735E54">
        <w:trPr>
          <w:trHeight w:val="6030"/>
          <w:jc w:val="right"/>
        </w:trPr>
        <w:tc>
          <w:tcPr>
            <w:tcW w:w="451" w:type="dxa"/>
          </w:tcPr>
          <w:p w14:paraId="12A33CB3" w14:textId="77777777" w:rsidR="00E46608" w:rsidRPr="0064616C" w:rsidRDefault="00E46608" w:rsidP="00580AEA">
            <w:pPr>
              <w:jc w:val="both"/>
              <w:rPr>
                <w:sz w:val="24"/>
                <w:szCs w:val="24"/>
              </w:rPr>
            </w:pPr>
            <w:r w:rsidRPr="0064616C">
              <w:rPr>
                <w:sz w:val="24"/>
                <w:szCs w:val="24"/>
              </w:rPr>
              <w:t>3</w:t>
            </w:r>
          </w:p>
        </w:tc>
        <w:tc>
          <w:tcPr>
            <w:tcW w:w="1954" w:type="dxa"/>
          </w:tcPr>
          <w:p w14:paraId="1B5C598D" w14:textId="77777777" w:rsidR="00E46608" w:rsidRPr="0064616C" w:rsidRDefault="00E46608" w:rsidP="00580AEA">
            <w:pPr>
              <w:jc w:val="both"/>
              <w:rPr>
                <w:sz w:val="24"/>
                <w:szCs w:val="24"/>
              </w:rPr>
            </w:pPr>
          </w:p>
          <w:p w14:paraId="40E42461" w14:textId="77777777" w:rsidR="00E46608" w:rsidRPr="0064616C" w:rsidRDefault="00E46608" w:rsidP="00580AEA">
            <w:pPr>
              <w:jc w:val="both"/>
              <w:rPr>
                <w:sz w:val="24"/>
                <w:szCs w:val="24"/>
              </w:rPr>
            </w:pPr>
          </w:p>
          <w:p w14:paraId="0B5472E3" w14:textId="77777777" w:rsidR="00E46608" w:rsidRPr="0064616C" w:rsidRDefault="00E46608" w:rsidP="00580AEA">
            <w:pPr>
              <w:jc w:val="both"/>
              <w:rPr>
                <w:sz w:val="24"/>
                <w:szCs w:val="24"/>
              </w:rPr>
            </w:pPr>
          </w:p>
          <w:p w14:paraId="41C8132E" w14:textId="77777777" w:rsidR="00E46608" w:rsidRPr="0064616C" w:rsidRDefault="00E46608" w:rsidP="00580AEA">
            <w:pPr>
              <w:jc w:val="both"/>
              <w:rPr>
                <w:sz w:val="24"/>
                <w:szCs w:val="24"/>
              </w:rPr>
            </w:pPr>
          </w:p>
          <w:p w14:paraId="3394A5B3" w14:textId="77777777" w:rsidR="00E46608" w:rsidRPr="0064616C" w:rsidRDefault="00E46608" w:rsidP="00580AEA">
            <w:pPr>
              <w:jc w:val="both"/>
              <w:rPr>
                <w:sz w:val="24"/>
                <w:szCs w:val="24"/>
              </w:rPr>
            </w:pPr>
          </w:p>
          <w:p w14:paraId="68A5A3A2" w14:textId="77777777" w:rsidR="00E46608" w:rsidRPr="0064616C" w:rsidRDefault="00E46608" w:rsidP="00580AEA">
            <w:pPr>
              <w:jc w:val="both"/>
              <w:rPr>
                <w:sz w:val="24"/>
                <w:szCs w:val="24"/>
              </w:rPr>
            </w:pPr>
          </w:p>
          <w:p w14:paraId="3583755D" w14:textId="77777777" w:rsidR="00E46608" w:rsidRPr="0064616C" w:rsidRDefault="00E46608" w:rsidP="00580AEA">
            <w:pPr>
              <w:jc w:val="both"/>
              <w:rPr>
                <w:sz w:val="24"/>
                <w:szCs w:val="24"/>
              </w:rPr>
            </w:pPr>
          </w:p>
          <w:p w14:paraId="0F3A3FC3" w14:textId="77777777" w:rsidR="00E46608" w:rsidRPr="0064616C" w:rsidRDefault="00E46608" w:rsidP="00580AEA">
            <w:pPr>
              <w:jc w:val="both"/>
              <w:rPr>
                <w:sz w:val="24"/>
                <w:szCs w:val="24"/>
              </w:rPr>
            </w:pPr>
          </w:p>
          <w:p w14:paraId="48ACE08D" w14:textId="77777777" w:rsidR="00E46608" w:rsidRPr="0064616C" w:rsidRDefault="00E46608" w:rsidP="00580AEA">
            <w:pPr>
              <w:jc w:val="both"/>
              <w:rPr>
                <w:sz w:val="24"/>
                <w:szCs w:val="24"/>
              </w:rPr>
            </w:pPr>
            <w:r w:rsidRPr="0064616C">
              <w:rPr>
                <w:sz w:val="24"/>
                <w:szCs w:val="24"/>
              </w:rPr>
              <w:t>Estudiantes</w:t>
            </w:r>
          </w:p>
        </w:tc>
        <w:tc>
          <w:tcPr>
            <w:tcW w:w="4960" w:type="dxa"/>
          </w:tcPr>
          <w:p w14:paraId="2B2F4A5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z w:val="24"/>
                <w:szCs w:val="24"/>
              </w:rPr>
              <w:t>ons</w:t>
            </w:r>
            <w:r w:rsidRPr="0064616C">
              <w:rPr>
                <w:spacing w:val="1"/>
                <w:sz w:val="24"/>
                <w:szCs w:val="24"/>
              </w:rPr>
              <w:t>i</w:t>
            </w:r>
            <w:r w:rsidRPr="0064616C">
              <w:rPr>
                <w:spacing w:val="-2"/>
                <w:sz w:val="24"/>
                <w:szCs w:val="24"/>
              </w:rPr>
              <w:t>d</w:t>
            </w:r>
            <w:r w:rsidRPr="0064616C">
              <w:rPr>
                <w:sz w:val="24"/>
                <w:szCs w:val="24"/>
              </w:rPr>
              <w:t>e</w:t>
            </w:r>
            <w:r w:rsidRPr="0064616C">
              <w:rPr>
                <w:spacing w:val="1"/>
                <w:sz w:val="24"/>
                <w:szCs w:val="24"/>
              </w:rPr>
              <w:t>r</w:t>
            </w:r>
            <w:r w:rsidRPr="0064616C">
              <w:rPr>
                <w:spacing w:val="-2"/>
                <w:sz w:val="24"/>
                <w:szCs w:val="24"/>
              </w:rPr>
              <w:t>a</w:t>
            </w:r>
            <w:r w:rsidRPr="0064616C">
              <w:rPr>
                <w:sz w:val="24"/>
                <w:szCs w:val="24"/>
              </w:rPr>
              <w:t>r</w:t>
            </w:r>
            <w:r w:rsidRPr="0064616C">
              <w:rPr>
                <w:spacing w:val="2"/>
                <w:sz w:val="24"/>
                <w:szCs w:val="24"/>
              </w:rPr>
              <w:t xml:space="preserve"> </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z w:val="24"/>
                <w:szCs w:val="24"/>
              </w:rPr>
              <w:t>e</w:t>
            </w:r>
            <w:r w:rsidRPr="0064616C">
              <w:rPr>
                <w:spacing w:val="1"/>
                <w:sz w:val="24"/>
                <w:szCs w:val="24"/>
              </w:rPr>
              <w:t xml:space="preserve"> </w:t>
            </w:r>
            <w:r w:rsidRPr="0064616C">
              <w:rPr>
                <w:spacing w:val="-2"/>
                <w:sz w:val="24"/>
                <w:szCs w:val="24"/>
              </w:rPr>
              <w:t>co</w:t>
            </w:r>
            <w:r w:rsidRPr="0064616C">
              <w:rPr>
                <w:spacing w:val="-4"/>
                <w:sz w:val="24"/>
                <w:szCs w:val="24"/>
              </w:rPr>
              <w:t>m</w:t>
            </w:r>
            <w:r w:rsidRPr="0064616C">
              <w:rPr>
                <w:sz w:val="24"/>
                <w:szCs w:val="24"/>
              </w:rPr>
              <w:t>o el</w:t>
            </w:r>
            <w:r w:rsidRPr="0064616C">
              <w:rPr>
                <w:spacing w:val="1"/>
                <w:sz w:val="24"/>
                <w:szCs w:val="24"/>
              </w:rPr>
              <w:t xml:space="preserve"> </w:t>
            </w:r>
            <w:r w:rsidRPr="0064616C">
              <w:rPr>
                <w:sz w:val="24"/>
                <w:szCs w:val="24"/>
              </w:rPr>
              <w:t>cen</w:t>
            </w:r>
            <w:r w:rsidRPr="0064616C">
              <w:rPr>
                <w:spacing w:val="-1"/>
                <w:sz w:val="24"/>
                <w:szCs w:val="24"/>
              </w:rPr>
              <w:t>t</w:t>
            </w:r>
            <w:r w:rsidRPr="0064616C">
              <w:rPr>
                <w:spacing w:val="1"/>
                <w:sz w:val="24"/>
                <w:szCs w:val="24"/>
              </w:rPr>
              <w:t>r</w:t>
            </w:r>
            <w:r w:rsidRPr="0064616C">
              <w:rPr>
                <w:sz w:val="24"/>
                <w:szCs w:val="24"/>
              </w:rPr>
              <w:t>o de</w:t>
            </w:r>
            <w:r w:rsidRPr="0064616C">
              <w:rPr>
                <w:spacing w:val="2"/>
                <w:sz w:val="24"/>
                <w:szCs w:val="24"/>
              </w:rPr>
              <w:t xml:space="preserve"> </w:t>
            </w:r>
            <w:r w:rsidRPr="0064616C">
              <w:rPr>
                <w:sz w:val="24"/>
                <w:szCs w:val="24"/>
              </w:rPr>
              <w:t>toda</w:t>
            </w:r>
            <w:r w:rsidRPr="0064616C">
              <w:rPr>
                <w:spacing w:val="-2"/>
                <w:sz w:val="24"/>
                <w:szCs w:val="24"/>
              </w:rPr>
              <w:t xml:space="preserve"> </w:t>
            </w:r>
            <w:r w:rsidRPr="0064616C">
              <w:rPr>
                <w:sz w:val="24"/>
                <w:szCs w:val="24"/>
              </w:rPr>
              <w:t>la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z w:val="24"/>
                <w:szCs w:val="24"/>
              </w:rPr>
              <w:t>t</w:t>
            </w:r>
            <w:r w:rsidRPr="0064616C">
              <w:rPr>
                <w:spacing w:val="-2"/>
                <w:sz w:val="24"/>
                <w:szCs w:val="24"/>
              </w:rPr>
              <w:t>iv</w:t>
            </w:r>
            <w:r w:rsidRPr="0064616C">
              <w:rPr>
                <w:sz w:val="24"/>
                <w:szCs w:val="24"/>
              </w:rPr>
              <w:t>id</w:t>
            </w:r>
            <w:r w:rsidRPr="0064616C">
              <w:rPr>
                <w:spacing w:val="1"/>
                <w:sz w:val="24"/>
                <w:szCs w:val="24"/>
              </w:rPr>
              <w:t>a</w:t>
            </w:r>
            <w:r w:rsidRPr="0064616C">
              <w:rPr>
                <w:sz w:val="24"/>
                <w:szCs w:val="24"/>
              </w:rPr>
              <w:t>d a</w:t>
            </w:r>
            <w:r w:rsidRPr="0064616C">
              <w:rPr>
                <w:spacing w:val="1"/>
                <w:sz w:val="24"/>
                <w:szCs w:val="24"/>
              </w:rPr>
              <w:t>cadémica</w:t>
            </w:r>
            <w:r w:rsidRPr="0064616C">
              <w:rPr>
                <w:sz w:val="24"/>
                <w:szCs w:val="24"/>
              </w:rPr>
              <w:t>.</w:t>
            </w:r>
          </w:p>
          <w:p w14:paraId="50444353" w14:textId="77777777" w:rsidR="00801A0B" w:rsidRPr="0064616C" w:rsidRDefault="00801A0B" w:rsidP="00580AEA">
            <w:pPr>
              <w:pStyle w:val="Prrafodelista"/>
              <w:tabs>
                <w:tab w:val="left" w:pos="317"/>
              </w:tabs>
              <w:jc w:val="both"/>
              <w:rPr>
                <w:sz w:val="24"/>
                <w:szCs w:val="24"/>
              </w:rPr>
            </w:pPr>
          </w:p>
          <w:p w14:paraId="65D79ED1" w14:textId="77777777" w:rsidR="00E46608" w:rsidRPr="0064616C" w:rsidRDefault="00E46608" w:rsidP="00835981">
            <w:pPr>
              <w:pStyle w:val="Prrafodelista"/>
              <w:numPr>
                <w:ilvl w:val="0"/>
                <w:numId w:val="110"/>
              </w:numPr>
              <w:tabs>
                <w:tab w:val="left" w:pos="317"/>
              </w:tabs>
              <w:ind w:left="317" w:hanging="317"/>
              <w:jc w:val="both"/>
              <w:rPr>
                <w:spacing w:val="-1"/>
                <w:sz w:val="24"/>
                <w:szCs w:val="24"/>
              </w:rPr>
            </w:pPr>
            <w:r w:rsidRPr="0064616C">
              <w:rPr>
                <w:spacing w:val="-1"/>
                <w:sz w:val="24"/>
                <w:szCs w:val="24"/>
              </w:rPr>
              <w:t>Generar una cultura de compromiso con su proceso formativo</w:t>
            </w:r>
          </w:p>
          <w:p w14:paraId="1BF4A5B3"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Estudiantes</w:t>
            </w:r>
            <w:r w:rsidRPr="0064616C">
              <w:rPr>
                <w:spacing w:val="1"/>
                <w:sz w:val="24"/>
                <w:szCs w:val="24"/>
              </w:rPr>
              <w:t xml:space="preserve"> </w:t>
            </w:r>
            <w:r w:rsidRPr="0064616C">
              <w:rPr>
                <w:spacing w:val="-2"/>
                <w:sz w:val="24"/>
                <w:szCs w:val="24"/>
              </w:rPr>
              <w:t>c</w:t>
            </w:r>
            <w:r w:rsidRPr="0064616C">
              <w:rPr>
                <w:sz w:val="24"/>
                <w:szCs w:val="24"/>
              </w:rPr>
              <w:t>on</w:t>
            </w:r>
            <w:r w:rsidRPr="0064616C">
              <w:rPr>
                <w:spacing w:val="-2"/>
                <w:sz w:val="24"/>
                <w:szCs w:val="24"/>
              </w:rPr>
              <w:t xml:space="preserve"> </w:t>
            </w:r>
            <w:r w:rsidRPr="0064616C">
              <w:rPr>
                <w:sz w:val="24"/>
                <w:szCs w:val="24"/>
              </w:rPr>
              <w:t>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2"/>
                <w:sz w:val="24"/>
                <w:szCs w:val="24"/>
              </w:rPr>
              <w:t>e</w:t>
            </w:r>
            <w:r w:rsidRPr="0064616C">
              <w:rPr>
                <w:sz w:val="24"/>
                <w:szCs w:val="24"/>
              </w:rPr>
              <w:t>s</w:t>
            </w:r>
            <w:r w:rsidRPr="0064616C">
              <w:rPr>
                <w:spacing w:val="1"/>
                <w:sz w:val="24"/>
                <w:szCs w:val="24"/>
              </w:rPr>
              <w:t>f</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z</w:t>
            </w:r>
            <w:r w:rsidRPr="0064616C">
              <w:rPr>
                <w:sz w:val="24"/>
                <w:szCs w:val="24"/>
              </w:rPr>
              <w:t xml:space="preserve">o, </w:t>
            </w:r>
            <w:r w:rsidRPr="0064616C">
              <w:rPr>
                <w:spacing w:val="-2"/>
                <w:sz w:val="24"/>
                <w:szCs w:val="24"/>
              </w:rPr>
              <w:t>a</w:t>
            </w:r>
            <w:r w:rsidRPr="0064616C">
              <w:rPr>
                <w:spacing w:val="1"/>
                <w:sz w:val="24"/>
                <w:szCs w:val="24"/>
              </w:rPr>
              <w:t>f</w:t>
            </w:r>
            <w:r w:rsidRPr="0064616C">
              <w:rPr>
                <w:sz w:val="24"/>
                <w:szCs w:val="24"/>
              </w:rPr>
              <w:t>án p</w:t>
            </w:r>
            <w:r w:rsidRPr="0064616C">
              <w:rPr>
                <w:spacing w:val="-2"/>
                <w:sz w:val="24"/>
                <w:szCs w:val="24"/>
              </w:rPr>
              <w:t>o</w:t>
            </w:r>
            <w:r w:rsidRPr="0064616C">
              <w:rPr>
                <w:sz w:val="24"/>
                <w:szCs w:val="24"/>
              </w:rPr>
              <w:t xml:space="preserve">r </w:t>
            </w:r>
            <w:r w:rsidRPr="0064616C">
              <w:rPr>
                <w:spacing w:val="1"/>
                <w:sz w:val="24"/>
                <w:szCs w:val="24"/>
              </w:rPr>
              <w:t xml:space="preserve">aprender </w:t>
            </w:r>
            <w:r w:rsidRPr="0064616C">
              <w:rPr>
                <w:sz w:val="24"/>
                <w:szCs w:val="24"/>
              </w:rPr>
              <w:t>y</w:t>
            </w:r>
            <w:r w:rsidRPr="0064616C">
              <w:rPr>
                <w:spacing w:val="-2"/>
                <w:sz w:val="24"/>
                <w:szCs w:val="24"/>
              </w:rPr>
              <w:t xml:space="preserve"> a</w:t>
            </w:r>
            <w:r w:rsidRPr="0064616C">
              <w:rPr>
                <w:spacing w:val="1"/>
                <w:sz w:val="24"/>
                <w:szCs w:val="24"/>
              </w:rPr>
              <w:t>lt</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d</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pacing w:val="3"/>
                <w:sz w:val="24"/>
                <w:szCs w:val="24"/>
              </w:rPr>
              <w:t>o</w:t>
            </w:r>
            <w:r w:rsidRPr="0064616C">
              <w:rPr>
                <w:sz w:val="24"/>
                <w:szCs w:val="24"/>
              </w:rPr>
              <w:t>.</w:t>
            </w:r>
          </w:p>
          <w:p w14:paraId="13857B7A"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Formar</w:t>
            </w:r>
            <w:r w:rsidRPr="0064616C">
              <w:rPr>
                <w:spacing w:val="1"/>
                <w:sz w:val="24"/>
                <w:szCs w:val="24"/>
              </w:rPr>
              <w:t xml:space="preserve"> </w:t>
            </w:r>
            <w:r w:rsidRPr="0064616C">
              <w:rPr>
                <w:sz w:val="24"/>
                <w:szCs w:val="24"/>
              </w:rPr>
              <w:t>c</w:t>
            </w:r>
            <w:r w:rsidRPr="0064616C">
              <w:rPr>
                <w:spacing w:val="1"/>
                <w:sz w:val="24"/>
                <w:szCs w:val="24"/>
              </w:rPr>
              <w:t>i</w:t>
            </w:r>
            <w:r w:rsidRPr="0064616C">
              <w:rPr>
                <w:sz w:val="24"/>
                <w:szCs w:val="24"/>
              </w:rPr>
              <w:t>u</w:t>
            </w:r>
            <w:r w:rsidRPr="0064616C">
              <w:rPr>
                <w:spacing w:val="-2"/>
                <w:sz w:val="24"/>
                <w:szCs w:val="24"/>
              </w:rPr>
              <w:t>d</w:t>
            </w:r>
            <w:r w:rsidRPr="0064616C">
              <w:rPr>
                <w:sz w:val="24"/>
                <w:szCs w:val="24"/>
              </w:rPr>
              <w:t>adan</w:t>
            </w:r>
            <w:r w:rsidRPr="0064616C">
              <w:rPr>
                <w:spacing w:val="-2"/>
                <w:sz w:val="24"/>
                <w:szCs w:val="24"/>
              </w:rPr>
              <w:t>o</w:t>
            </w:r>
            <w:r w:rsidRPr="0064616C">
              <w:rPr>
                <w:sz w:val="24"/>
                <w:szCs w:val="24"/>
              </w:rPr>
              <w:t xml:space="preserve">s </w:t>
            </w:r>
            <w:r w:rsidRPr="0064616C">
              <w:rPr>
                <w:spacing w:val="1"/>
                <w:sz w:val="24"/>
                <w:szCs w:val="24"/>
              </w:rPr>
              <w:t>c</w:t>
            </w:r>
            <w:r w:rsidRPr="0064616C">
              <w:rPr>
                <w:sz w:val="24"/>
                <w:szCs w:val="24"/>
              </w:rPr>
              <w:t>o</w:t>
            </w:r>
            <w:r w:rsidRPr="0064616C">
              <w:rPr>
                <w:spacing w:val="-4"/>
                <w:sz w:val="24"/>
                <w:szCs w:val="24"/>
              </w:rPr>
              <w:t>m</w:t>
            </w:r>
            <w:r w:rsidRPr="0064616C">
              <w:rPr>
                <w:sz w:val="24"/>
                <w:szCs w:val="24"/>
              </w:rPr>
              <w:t>p</w:t>
            </w:r>
            <w:r w:rsidRPr="0064616C">
              <w:rPr>
                <w:spacing w:val="1"/>
                <w:sz w:val="24"/>
                <w:szCs w:val="24"/>
              </w:rPr>
              <w:t>r</w:t>
            </w:r>
            <w:r w:rsidRPr="0064616C">
              <w:rPr>
                <w:spacing w:val="-2"/>
                <w:sz w:val="24"/>
                <w:szCs w:val="24"/>
              </w:rPr>
              <w:t>o</w:t>
            </w:r>
            <w:r w:rsidRPr="0064616C">
              <w:rPr>
                <w:spacing w:val="-4"/>
                <w:sz w:val="24"/>
                <w:szCs w:val="24"/>
              </w:rPr>
              <w:t>m</w:t>
            </w:r>
            <w:r w:rsidRPr="0064616C">
              <w:rPr>
                <w:sz w:val="24"/>
                <w:szCs w:val="24"/>
              </w:rPr>
              <w:t>e</w:t>
            </w:r>
            <w:r w:rsidRPr="0064616C">
              <w:rPr>
                <w:spacing w:val="1"/>
                <w:sz w:val="24"/>
                <w:szCs w:val="24"/>
              </w:rPr>
              <w:t>ti</w:t>
            </w:r>
            <w:r w:rsidRPr="0064616C">
              <w:rPr>
                <w:sz w:val="24"/>
                <w:szCs w:val="24"/>
              </w:rPr>
              <w:t xml:space="preserve">dos </w:t>
            </w:r>
            <w:r w:rsidRPr="0064616C">
              <w:rPr>
                <w:spacing w:val="1"/>
                <w:sz w:val="24"/>
                <w:szCs w:val="24"/>
              </w:rPr>
              <w:t>c</w:t>
            </w:r>
            <w:r w:rsidRPr="0064616C">
              <w:rPr>
                <w:sz w:val="24"/>
                <w:szCs w:val="24"/>
              </w:rPr>
              <w:t>on</w:t>
            </w:r>
            <w:r w:rsidRPr="0064616C">
              <w:rPr>
                <w:spacing w:val="-2"/>
                <w:sz w:val="24"/>
                <w:szCs w:val="24"/>
              </w:rPr>
              <w:t xml:space="preserve"> </w:t>
            </w:r>
            <w:r w:rsidRPr="0064616C">
              <w:rPr>
                <w:sz w:val="24"/>
                <w:szCs w:val="24"/>
              </w:rPr>
              <w:t xml:space="preserve">su </w:t>
            </w:r>
            <w:r w:rsidRPr="0064616C">
              <w:rPr>
                <w:spacing w:val="1"/>
                <w:sz w:val="24"/>
                <w:szCs w:val="24"/>
              </w:rPr>
              <w:t>entorno</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c</w:t>
            </w:r>
            <w:r w:rsidRPr="0064616C">
              <w:rPr>
                <w:sz w:val="24"/>
                <w:szCs w:val="24"/>
              </w:rPr>
              <w:t>a</w:t>
            </w:r>
            <w:r w:rsidRPr="0064616C">
              <w:rPr>
                <w:spacing w:val="1"/>
                <w:sz w:val="24"/>
                <w:szCs w:val="24"/>
              </w:rPr>
              <w:t>l</w:t>
            </w:r>
            <w:r w:rsidRPr="0064616C">
              <w:rPr>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n</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und</w:t>
            </w:r>
            <w:r w:rsidRPr="0064616C">
              <w:rPr>
                <w:spacing w:val="1"/>
                <w:sz w:val="24"/>
                <w:szCs w:val="24"/>
              </w:rPr>
              <w:t>i</w:t>
            </w:r>
            <w:r w:rsidRPr="0064616C">
              <w:rPr>
                <w:spacing w:val="-2"/>
                <w:sz w:val="24"/>
                <w:szCs w:val="24"/>
              </w:rPr>
              <w:t>a</w:t>
            </w:r>
            <w:r w:rsidRPr="0064616C">
              <w:rPr>
                <w:sz w:val="24"/>
                <w:szCs w:val="24"/>
              </w:rPr>
              <w:t>l</w:t>
            </w:r>
          </w:p>
          <w:p w14:paraId="02DEBAA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Desarrollar</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pe</w:t>
            </w:r>
            <w:r w:rsidRPr="0064616C">
              <w:rPr>
                <w:spacing w:val="1"/>
                <w:sz w:val="24"/>
                <w:szCs w:val="24"/>
              </w:rPr>
              <w:t>t</w:t>
            </w:r>
            <w:r w:rsidRPr="0064616C">
              <w:rPr>
                <w:sz w:val="24"/>
                <w:szCs w:val="24"/>
              </w:rPr>
              <w:t>e</w:t>
            </w:r>
            <w:r w:rsidRPr="0064616C">
              <w:rPr>
                <w:spacing w:val="-2"/>
                <w:sz w:val="24"/>
                <w:szCs w:val="24"/>
              </w:rPr>
              <w:t>n</w:t>
            </w:r>
            <w:r w:rsidRPr="0064616C">
              <w:rPr>
                <w:sz w:val="24"/>
                <w:szCs w:val="24"/>
              </w:rPr>
              <w:t>c</w:t>
            </w:r>
            <w:r w:rsidRPr="0064616C">
              <w:rPr>
                <w:spacing w:val="-1"/>
                <w:sz w:val="24"/>
                <w:szCs w:val="24"/>
              </w:rPr>
              <w:t>i</w:t>
            </w:r>
            <w:r w:rsidRPr="0064616C">
              <w:rPr>
                <w:sz w:val="24"/>
                <w:szCs w:val="24"/>
              </w:rPr>
              <w:t>as</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pacing w:val="-2"/>
                <w:sz w:val="24"/>
                <w:szCs w:val="24"/>
              </w:rPr>
              <w:t>e</w:t>
            </w:r>
            <w:r w:rsidRPr="0064616C">
              <w:rPr>
                <w:spacing w:val="1"/>
                <w:sz w:val="24"/>
                <w:szCs w:val="24"/>
              </w:rPr>
              <w:t>l</w:t>
            </w:r>
            <w:r w:rsidRPr="0064616C">
              <w:rPr>
                <w:sz w:val="24"/>
                <w:szCs w:val="24"/>
              </w:rPr>
              <w:t>e</w:t>
            </w:r>
            <w:r w:rsidRPr="0064616C">
              <w:rPr>
                <w:spacing w:val="-2"/>
                <w:sz w:val="24"/>
                <w:szCs w:val="24"/>
              </w:rPr>
              <w:t>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pacing w:val="1"/>
                <w:sz w:val="24"/>
                <w:szCs w:val="24"/>
              </w:rPr>
              <w:t>artísticas</w:t>
            </w:r>
            <w:r w:rsidRPr="0064616C">
              <w:rPr>
                <w:sz w:val="24"/>
                <w:szCs w:val="24"/>
              </w:rPr>
              <w:t xml:space="preserve">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z w:val="24"/>
                <w:szCs w:val="24"/>
              </w:rPr>
              <w:t>cas y de</w:t>
            </w:r>
            <w:r w:rsidRPr="0064616C">
              <w:rPr>
                <w:spacing w:val="1"/>
                <w:sz w:val="24"/>
                <w:szCs w:val="24"/>
              </w:rPr>
              <w:t xml:space="preserve"> </w:t>
            </w:r>
            <w:r w:rsidRPr="0064616C">
              <w:rPr>
                <w:sz w:val="24"/>
                <w:szCs w:val="24"/>
              </w:rPr>
              <w:t>pe</w:t>
            </w:r>
            <w:r w:rsidRPr="0064616C">
              <w:rPr>
                <w:spacing w:val="-2"/>
                <w:sz w:val="24"/>
                <w:szCs w:val="24"/>
              </w:rPr>
              <w:t>n</w:t>
            </w:r>
            <w:r w:rsidRPr="0064616C">
              <w:rPr>
                <w:sz w:val="24"/>
                <w:szCs w:val="24"/>
              </w:rPr>
              <w:t>s</w:t>
            </w:r>
            <w:r w:rsidRPr="0064616C">
              <w:rPr>
                <w:spacing w:val="1"/>
                <w:sz w:val="24"/>
                <w:szCs w:val="24"/>
              </w:rPr>
              <w:t>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c</w:t>
            </w:r>
            <w:r w:rsidRPr="0064616C">
              <w:rPr>
                <w:spacing w:val="-1"/>
                <w:sz w:val="24"/>
                <w:szCs w:val="24"/>
              </w:rPr>
              <w:t>r</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co</w:t>
            </w:r>
          </w:p>
          <w:p w14:paraId="35AC8A5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Estimular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pacing w:val="1"/>
                <w:sz w:val="24"/>
                <w:szCs w:val="24"/>
              </w:rPr>
              <w:t>r</w:t>
            </w:r>
            <w:r w:rsidRPr="0064616C">
              <w:rPr>
                <w:spacing w:val="-2"/>
                <w:sz w:val="24"/>
                <w:szCs w:val="24"/>
              </w:rPr>
              <w:t>e</w:t>
            </w:r>
            <w:r w:rsidRPr="0064616C">
              <w:rPr>
                <w:sz w:val="24"/>
                <w:szCs w:val="24"/>
              </w:rPr>
              <w:t>nd</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z w:val="24"/>
                <w:szCs w:val="24"/>
              </w:rPr>
              <w:t>ad</w:t>
            </w:r>
            <w:r w:rsidRPr="0064616C">
              <w:rPr>
                <w:spacing w:val="3"/>
                <w:sz w:val="24"/>
                <w:szCs w:val="24"/>
              </w:rPr>
              <w:t>é</w:t>
            </w:r>
            <w:r w:rsidRPr="0064616C">
              <w:rPr>
                <w:spacing w:val="-4"/>
                <w:sz w:val="24"/>
                <w:szCs w:val="24"/>
              </w:rPr>
              <w:t>m</w:t>
            </w:r>
            <w:r w:rsidRPr="0064616C">
              <w:rPr>
                <w:spacing w:val="1"/>
                <w:sz w:val="24"/>
                <w:szCs w:val="24"/>
              </w:rPr>
              <w:t>i</w:t>
            </w:r>
            <w:r w:rsidRPr="0064616C">
              <w:rPr>
                <w:sz w:val="24"/>
                <w:szCs w:val="24"/>
              </w:rPr>
              <w:t>co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 xml:space="preserve">es </w:t>
            </w:r>
            <w:r w:rsidRPr="0064616C">
              <w:rPr>
                <w:spacing w:val="1"/>
                <w:sz w:val="24"/>
                <w:szCs w:val="24"/>
              </w:rPr>
              <w:t>(</w:t>
            </w:r>
            <w:r w:rsidRPr="0064616C">
              <w:rPr>
                <w:sz w:val="24"/>
                <w:szCs w:val="24"/>
              </w:rPr>
              <w:t>be</w:t>
            </w:r>
            <w:r w:rsidRPr="0064616C">
              <w:rPr>
                <w:spacing w:val="-2"/>
                <w:sz w:val="24"/>
                <w:szCs w:val="24"/>
              </w:rPr>
              <w:t>c</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s</w:t>
            </w:r>
            <w:r w:rsidRPr="0064616C">
              <w:rPr>
                <w:sz w:val="24"/>
                <w:szCs w:val="24"/>
              </w:rPr>
              <w:t>e</w:t>
            </w:r>
            <w:r w:rsidRPr="0064616C">
              <w:rPr>
                <w:spacing w:val="1"/>
                <w:sz w:val="24"/>
                <w:szCs w:val="24"/>
              </w:rPr>
              <w:t>r</w:t>
            </w:r>
            <w:r w:rsidRPr="0064616C">
              <w:rPr>
                <w:spacing w:val="-2"/>
                <w:sz w:val="24"/>
                <w:szCs w:val="24"/>
              </w:rPr>
              <w:t>v</w:t>
            </w:r>
            <w:r w:rsidRPr="0064616C">
              <w:rPr>
                <w:spacing w:val="1"/>
                <w:sz w:val="24"/>
                <w:szCs w:val="24"/>
              </w:rPr>
              <w:t>i</w:t>
            </w:r>
            <w:r w:rsidRPr="0064616C">
              <w:rPr>
                <w:spacing w:val="-2"/>
                <w:sz w:val="24"/>
                <w:szCs w:val="24"/>
              </w:rPr>
              <w:t>c</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exon</w:t>
            </w:r>
            <w:r w:rsidRPr="0064616C">
              <w:rPr>
                <w:spacing w:val="-2"/>
                <w:sz w:val="24"/>
                <w:szCs w:val="24"/>
              </w:rPr>
              <w:t>e</w:t>
            </w:r>
            <w:r w:rsidRPr="0064616C">
              <w:rPr>
                <w:spacing w:val="1"/>
                <w:sz w:val="24"/>
                <w:szCs w:val="24"/>
              </w:rPr>
              <w:t>r</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one</w:t>
            </w:r>
            <w:r w:rsidRPr="0064616C">
              <w:rPr>
                <w:spacing w:val="1"/>
                <w:sz w:val="24"/>
                <w:szCs w:val="24"/>
              </w:rPr>
              <w:t>s</w:t>
            </w:r>
            <w:r w:rsidRPr="0064616C">
              <w:rPr>
                <w:spacing w:val="-2"/>
                <w:sz w:val="24"/>
                <w:szCs w:val="24"/>
              </w:rPr>
              <w:t>)</w:t>
            </w:r>
            <w:r w:rsidRPr="0064616C">
              <w:rPr>
                <w:sz w:val="24"/>
                <w:szCs w:val="24"/>
              </w:rPr>
              <w:t>.</w:t>
            </w:r>
          </w:p>
          <w:p w14:paraId="3744F3D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Participación</w:t>
            </w:r>
            <w:r w:rsidRPr="0064616C">
              <w:rPr>
                <w:spacing w:val="-2"/>
                <w:sz w:val="24"/>
                <w:szCs w:val="24"/>
              </w:rPr>
              <w:t xml:space="preserve"> </w:t>
            </w:r>
            <w:r w:rsidRPr="0064616C">
              <w:rPr>
                <w:sz w:val="24"/>
                <w:szCs w:val="24"/>
              </w:rPr>
              <w:t>a</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s</w:t>
            </w:r>
            <w:r w:rsidRPr="0064616C">
              <w:rPr>
                <w:spacing w:val="4"/>
                <w:sz w:val="24"/>
                <w:szCs w:val="24"/>
              </w:rPr>
              <w:t xml:space="preserve"> </w:t>
            </w:r>
            <w:r w:rsidRPr="0064616C">
              <w:rPr>
                <w:sz w:val="24"/>
                <w:szCs w:val="24"/>
              </w:rPr>
              <w:t>en</w:t>
            </w:r>
            <w:r w:rsidRPr="0064616C">
              <w:rPr>
                <w:spacing w:val="-2"/>
                <w:sz w:val="24"/>
                <w:szCs w:val="24"/>
              </w:rPr>
              <w:t xml:space="preserve"> </w:t>
            </w:r>
            <w:r w:rsidRPr="0064616C">
              <w:rPr>
                <w:sz w:val="24"/>
                <w:szCs w:val="24"/>
              </w:rPr>
              <w:t>e</w:t>
            </w:r>
            <w:r w:rsidRPr="0064616C">
              <w:rPr>
                <w:spacing w:val="-2"/>
                <w:sz w:val="24"/>
                <w:szCs w:val="24"/>
              </w:rPr>
              <w:t>v</w:t>
            </w:r>
            <w:r w:rsidRPr="0064616C">
              <w:rPr>
                <w:sz w:val="24"/>
                <w:szCs w:val="24"/>
              </w:rPr>
              <w:t>en</w:t>
            </w:r>
            <w:r w:rsidRPr="0064616C">
              <w:rPr>
                <w:spacing w:val="1"/>
                <w:sz w:val="24"/>
                <w:szCs w:val="24"/>
              </w:rPr>
              <w:t>t</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c</w:t>
            </w:r>
            <w:r w:rsidRPr="0064616C">
              <w:rPr>
                <w:sz w:val="24"/>
                <w:szCs w:val="24"/>
              </w:rPr>
              <w:t>a</w:t>
            </w:r>
            <w:r w:rsidRPr="0064616C">
              <w:rPr>
                <w:spacing w:val="-3"/>
                <w:sz w:val="24"/>
                <w:szCs w:val="24"/>
              </w:rPr>
              <w:t>m</w:t>
            </w:r>
            <w:r w:rsidRPr="0064616C">
              <w:rPr>
                <w:sz w:val="24"/>
                <w:szCs w:val="24"/>
              </w:rPr>
              <w:t>b</w:t>
            </w:r>
            <w:r w:rsidRPr="0064616C">
              <w:rPr>
                <w:spacing w:val="1"/>
                <w:sz w:val="24"/>
                <w:szCs w:val="24"/>
              </w:rPr>
              <w:t>i</w:t>
            </w:r>
            <w:r w:rsidRPr="0064616C">
              <w:rPr>
                <w:sz w:val="24"/>
                <w:szCs w:val="24"/>
              </w:rPr>
              <w:t>os, p</w:t>
            </w:r>
            <w:r w:rsidRPr="0064616C">
              <w:rPr>
                <w:spacing w:val="1"/>
                <w:sz w:val="24"/>
                <w:szCs w:val="24"/>
              </w:rPr>
              <w:t>a</w:t>
            </w:r>
            <w:r w:rsidRPr="0064616C">
              <w:rPr>
                <w:spacing w:val="-2"/>
                <w:sz w:val="24"/>
                <w:szCs w:val="24"/>
              </w:rPr>
              <w:t>s</w:t>
            </w:r>
            <w:r w:rsidRPr="0064616C">
              <w:rPr>
                <w:sz w:val="24"/>
                <w:szCs w:val="24"/>
              </w:rPr>
              <w:t>an</w:t>
            </w:r>
            <w:r w:rsidRPr="0064616C">
              <w:rPr>
                <w:spacing w:val="-1"/>
                <w:sz w:val="24"/>
                <w:szCs w:val="24"/>
              </w:rPr>
              <w:t>t</w:t>
            </w:r>
            <w:r w:rsidRPr="0064616C">
              <w:rPr>
                <w:spacing w:val="1"/>
                <w:sz w:val="24"/>
                <w:szCs w:val="24"/>
              </w:rPr>
              <w:t>í</w:t>
            </w:r>
            <w:r w:rsidRPr="0064616C">
              <w:rPr>
                <w:spacing w:val="-2"/>
                <w:sz w:val="24"/>
                <w:szCs w:val="24"/>
              </w:rPr>
              <w:t>a</w:t>
            </w:r>
            <w:r w:rsidRPr="0064616C">
              <w:rPr>
                <w:sz w:val="24"/>
                <w:szCs w:val="24"/>
              </w:rPr>
              <w:t>s a</w:t>
            </w:r>
            <w:r w:rsidRPr="0064616C">
              <w:rPr>
                <w:spacing w:val="2"/>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n</w:t>
            </w:r>
            <w:r w:rsidRPr="0064616C">
              <w:rPr>
                <w:sz w:val="24"/>
                <w:szCs w:val="24"/>
              </w:rPr>
              <w:t>ac</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xml:space="preserve">, </w:t>
            </w:r>
            <w:r w:rsidRPr="0064616C">
              <w:rPr>
                <w:spacing w:val="-4"/>
                <w:sz w:val="24"/>
                <w:szCs w:val="24"/>
              </w:rPr>
              <w:t>m</w:t>
            </w:r>
            <w:r w:rsidRPr="0064616C">
              <w:rPr>
                <w:spacing w:val="2"/>
                <w:sz w:val="24"/>
                <w:szCs w:val="24"/>
              </w:rPr>
              <w:t>o</w:t>
            </w:r>
            <w:r w:rsidRPr="0064616C">
              <w:rPr>
                <w:spacing w:val="-2"/>
                <w:sz w:val="24"/>
                <w:szCs w:val="24"/>
              </w:rPr>
              <w:t>v</w:t>
            </w:r>
            <w:r w:rsidRPr="0064616C">
              <w:rPr>
                <w:spacing w:val="1"/>
                <w:sz w:val="24"/>
                <w:szCs w:val="24"/>
              </w:rPr>
              <w:t>ili</w:t>
            </w:r>
            <w:r w:rsidRPr="0064616C">
              <w:rPr>
                <w:sz w:val="24"/>
                <w:szCs w:val="24"/>
              </w:rPr>
              <w:t>dad</w:t>
            </w:r>
            <w:r w:rsidRPr="0064616C">
              <w:rPr>
                <w:spacing w:val="-1"/>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pacing w:val="1"/>
                <w:sz w:val="24"/>
                <w:szCs w:val="24"/>
              </w:rPr>
              <w:t>i</w:t>
            </w:r>
            <w:r w:rsidRPr="0064616C">
              <w:rPr>
                <w:sz w:val="24"/>
                <w:szCs w:val="24"/>
              </w:rPr>
              <w:t>l</w:t>
            </w:r>
          </w:p>
          <w:p w14:paraId="6B4C7392"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pr</w:t>
            </w:r>
            <w:r w:rsidRPr="0064616C">
              <w:rPr>
                <w:sz w:val="24"/>
                <w:szCs w:val="24"/>
              </w:rPr>
              <w:t>o</w:t>
            </w:r>
            <w:r w:rsidRPr="0064616C">
              <w:rPr>
                <w:spacing w:val="-4"/>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w:t>
            </w:r>
            <w:r w:rsidRPr="0064616C">
              <w:rPr>
                <w:sz w:val="24"/>
                <w:szCs w:val="24"/>
              </w:rPr>
              <w:t>ac</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e</w:t>
            </w:r>
            <w:r w:rsidRPr="0064616C">
              <w:rPr>
                <w:sz w:val="24"/>
                <w:szCs w:val="24"/>
              </w:rPr>
              <w:t xml:space="preserve">s </w:t>
            </w:r>
            <w:r w:rsidRPr="0064616C">
              <w:rPr>
                <w:spacing w:val="-1"/>
                <w:sz w:val="24"/>
                <w:szCs w:val="24"/>
              </w:rPr>
              <w:t>r</w:t>
            </w:r>
            <w:r w:rsidRPr="0064616C">
              <w:rPr>
                <w:sz w:val="24"/>
                <w:szCs w:val="24"/>
              </w:rPr>
              <w:t>ec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d</w:t>
            </w:r>
            <w:r w:rsidRPr="0064616C">
              <w:rPr>
                <w:sz w:val="24"/>
                <w:szCs w:val="24"/>
              </w:rPr>
              <w:t>epo</w:t>
            </w:r>
            <w:r w:rsidRPr="0064616C">
              <w:rPr>
                <w:spacing w:val="-1"/>
                <w:sz w:val="24"/>
                <w:szCs w:val="24"/>
              </w:rPr>
              <w:t>r</w:t>
            </w:r>
            <w:r w:rsidRPr="0064616C">
              <w:rPr>
                <w:spacing w:val="1"/>
                <w:sz w:val="24"/>
                <w:szCs w:val="24"/>
              </w:rPr>
              <w:t>ti</w:t>
            </w:r>
            <w:r w:rsidRPr="0064616C">
              <w:rPr>
                <w:spacing w:val="-5"/>
                <w:sz w:val="24"/>
                <w:szCs w:val="24"/>
              </w:rPr>
              <w:t>v</w:t>
            </w:r>
            <w:r w:rsidRPr="0064616C">
              <w:rPr>
                <w:sz w:val="24"/>
                <w:szCs w:val="24"/>
              </w:rPr>
              <w:t>as</w:t>
            </w:r>
            <w:r w:rsidRPr="0064616C">
              <w:rPr>
                <w:spacing w:val="1"/>
                <w:sz w:val="24"/>
                <w:szCs w:val="24"/>
              </w:rPr>
              <w:t xml:space="preserve"> </w:t>
            </w:r>
            <w:r w:rsidRPr="0064616C">
              <w:rPr>
                <w:sz w:val="24"/>
                <w:szCs w:val="24"/>
              </w:rPr>
              <w:t>y 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pacing w:val="-2"/>
                <w:sz w:val="24"/>
                <w:szCs w:val="24"/>
              </w:rPr>
              <w:t>a</w:t>
            </w:r>
            <w:r w:rsidRPr="0064616C">
              <w:rPr>
                <w:spacing w:val="1"/>
                <w:sz w:val="24"/>
                <w:szCs w:val="24"/>
              </w:rPr>
              <w:t>l</w:t>
            </w:r>
            <w:r w:rsidRPr="0064616C">
              <w:rPr>
                <w:spacing w:val="-2"/>
                <w:sz w:val="24"/>
                <w:szCs w:val="24"/>
              </w:rPr>
              <w:t>e</w:t>
            </w:r>
            <w:r w:rsidRPr="0064616C">
              <w:rPr>
                <w:sz w:val="24"/>
                <w:szCs w:val="24"/>
              </w:rPr>
              <w:t>s.</w:t>
            </w:r>
          </w:p>
          <w:p w14:paraId="6EFAA5C4"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s</w:t>
            </w:r>
            <w:r w:rsidRPr="0064616C">
              <w:rPr>
                <w:sz w:val="24"/>
                <w:szCs w:val="24"/>
              </w:rPr>
              <w:t>a</w:t>
            </w:r>
            <w:r w:rsidRPr="0064616C">
              <w:rPr>
                <w:spacing w:val="-1"/>
                <w:sz w:val="24"/>
                <w:szCs w:val="24"/>
              </w:rPr>
              <w:t>r</w:t>
            </w:r>
            <w:r w:rsidRPr="0064616C">
              <w:rPr>
                <w:spacing w:val="1"/>
                <w:sz w:val="24"/>
                <w:szCs w:val="24"/>
              </w:rPr>
              <w:t>r</w:t>
            </w:r>
            <w:r w:rsidRPr="0064616C">
              <w:rPr>
                <w:sz w:val="24"/>
                <w:szCs w:val="24"/>
              </w:rPr>
              <w:t>o</w:t>
            </w:r>
            <w:r w:rsidRPr="0064616C">
              <w:rPr>
                <w:spacing w:val="-1"/>
                <w:sz w:val="24"/>
                <w:szCs w:val="24"/>
              </w:rPr>
              <w:t>l</w:t>
            </w:r>
            <w:r w:rsidRPr="0064616C">
              <w:rPr>
                <w:spacing w:val="1"/>
                <w:sz w:val="24"/>
                <w:szCs w:val="24"/>
              </w:rPr>
              <w:t>l</w:t>
            </w:r>
            <w:r w:rsidRPr="0064616C">
              <w:rPr>
                <w:spacing w:val="-2"/>
                <w:sz w:val="24"/>
                <w:szCs w:val="24"/>
              </w:rPr>
              <w:t>a</w:t>
            </w:r>
            <w:r w:rsidRPr="0064616C">
              <w:rPr>
                <w:sz w:val="24"/>
                <w:szCs w:val="24"/>
              </w:rPr>
              <w:t>r</w:t>
            </w:r>
            <w:r w:rsidRPr="0064616C">
              <w:rPr>
                <w:spacing w:val="1"/>
                <w:sz w:val="24"/>
                <w:szCs w:val="24"/>
              </w:rPr>
              <w:t xml:space="preserve"> </w:t>
            </w:r>
            <w:r w:rsidRPr="0064616C">
              <w:rPr>
                <w:spacing w:val="-1"/>
                <w:sz w:val="24"/>
                <w:szCs w:val="24"/>
              </w:rPr>
              <w:t>l</w:t>
            </w:r>
            <w:r w:rsidRPr="0064616C">
              <w:rPr>
                <w:sz w:val="24"/>
                <w:szCs w:val="24"/>
              </w:rPr>
              <w:t>a 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en</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pacing w:val="-2"/>
                <w:sz w:val="24"/>
                <w:szCs w:val="24"/>
              </w:rPr>
              <w:t>a</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p w14:paraId="20B6489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pacing w:val="1"/>
                <w:sz w:val="24"/>
                <w:szCs w:val="24"/>
              </w:rPr>
              <w:t>r</w:t>
            </w:r>
            <w:r w:rsidRPr="0064616C">
              <w:rPr>
                <w:sz w:val="24"/>
                <w:szCs w:val="24"/>
              </w:rPr>
              <w:t>e</w:t>
            </w:r>
            <w:r w:rsidRPr="0064616C">
              <w:rPr>
                <w:spacing w:val="1"/>
                <w:sz w:val="24"/>
                <w:szCs w:val="24"/>
              </w:rPr>
              <w:t>a</w:t>
            </w:r>
            <w:r w:rsidRPr="0064616C">
              <w:rPr>
                <w:sz w:val="24"/>
                <w:szCs w:val="24"/>
              </w:rPr>
              <w:t>r</w:t>
            </w:r>
            <w:r w:rsidRPr="0064616C">
              <w:rPr>
                <w:spacing w:val="-1"/>
                <w:sz w:val="24"/>
                <w:szCs w:val="24"/>
              </w:rPr>
              <w:t xml:space="preserve"> estrategias</w:t>
            </w:r>
            <w:r w:rsidRPr="0064616C">
              <w:rPr>
                <w:sz w:val="24"/>
                <w:szCs w:val="24"/>
              </w:rPr>
              <w:t xml:space="preserve"> de</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o econó</w:t>
            </w:r>
            <w:r w:rsidRPr="0064616C">
              <w:rPr>
                <w:spacing w:val="-4"/>
                <w:sz w:val="24"/>
                <w:szCs w:val="24"/>
              </w:rPr>
              <w:t>m</w:t>
            </w:r>
            <w:r w:rsidRPr="0064616C">
              <w:rPr>
                <w:spacing w:val="1"/>
                <w:sz w:val="24"/>
                <w:szCs w:val="24"/>
              </w:rPr>
              <w:t>i</w:t>
            </w:r>
            <w:r w:rsidRPr="0064616C">
              <w:rPr>
                <w:sz w:val="24"/>
                <w:szCs w:val="24"/>
              </w:rPr>
              <w:t>co p</w:t>
            </w:r>
            <w:r w:rsidRPr="0064616C">
              <w:rPr>
                <w:spacing w:val="-2"/>
                <w:sz w:val="24"/>
                <w:szCs w:val="24"/>
              </w:rPr>
              <w:t>a</w:t>
            </w:r>
            <w:r w:rsidRPr="0064616C">
              <w:rPr>
                <w:spacing w:val="1"/>
                <w:sz w:val="24"/>
                <w:szCs w:val="24"/>
              </w:rPr>
              <w:t>r</w:t>
            </w:r>
            <w:r w:rsidRPr="0064616C">
              <w:rPr>
                <w:sz w:val="24"/>
                <w:szCs w:val="24"/>
              </w:rPr>
              <w:t xml:space="preserve">a </w:t>
            </w:r>
            <w:r w:rsidRPr="0064616C">
              <w:rPr>
                <w:spacing w:val="-2"/>
                <w:sz w:val="24"/>
                <w:szCs w:val="24"/>
              </w:rPr>
              <w:t>q</w:t>
            </w:r>
            <w:r w:rsidRPr="0064616C">
              <w:rPr>
                <w:sz w:val="24"/>
                <w:szCs w:val="24"/>
              </w:rPr>
              <w:t xml:space="preserve">ue </w:t>
            </w:r>
            <w:r w:rsidRPr="0064616C">
              <w:rPr>
                <w:spacing w:val="-1"/>
                <w:sz w:val="24"/>
                <w:szCs w:val="24"/>
              </w:rPr>
              <w:t>l</w:t>
            </w:r>
            <w:r w:rsidRPr="0064616C">
              <w:rPr>
                <w:sz w:val="24"/>
                <w:szCs w:val="24"/>
              </w:rPr>
              <w:t>os 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 xml:space="preserve">s </w:t>
            </w:r>
            <w:r w:rsidRPr="0064616C">
              <w:rPr>
                <w:spacing w:val="1"/>
                <w:sz w:val="24"/>
                <w:szCs w:val="24"/>
              </w:rPr>
              <w:t>c</w:t>
            </w:r>
            <w:r w:rsidRPr="0064616C">
              <w:rPr>
                <w:spacing w:val="-2"/>
                <w:sz w:val="24"/>
                <w:szCs w:val="24"/>
              </w:rPr>
              <w:t>u</w:t>
            </w:r>
            <w:r w:rsidRPr="0064616C">
              <w:rPr>
                <w:spacing w:val="1"/>
                <w:sz w:val="24"/>
                <w:szCs w:val="24"/>
              </w:rPr>
              <w:t>l</w:t>
            </w:r>
            <w:r w:rsidRPr="0064616C">
              <w:rPr>
                <w:spacing w:val="-4"/>
                <w:sz w:val="24"/>
                <w:szCs w:val="24"/>
              </w:rPr>
              <w:t>m</w:t>
            </w:r>
            <w:r w:rsidRPr="0064616C">
              <w:rPr>
                <w:spacing w:val="1"/>
                <w:sz w:val="24"/>
                <w:szCs w:val="24"/>
              </w:rPr>
              <w:t>i</w:t>
            </w:r>
            <w:r w:rsidRPr="0064616C">
              <w:rPr>
                <w:sz w:val="24"/>
                <w:szCs w:val="24"/>
              </w:rPr>
              <w:t xml:space="preserve">nen </w:t>
            </w:r>
            <w:r w:rsidRPr="0064616C">
              <w:rPr>
                <w:spacing w:val="1"/>
                <w:sz w:val="24"/>
                <w:szCs w:val="24"/>
              </w:rPr>
              <w:t>s</w:t>
            </w:r>
            <w:r w:rsidRPr="0064616C">
              <w:rPr>
                <w:sz w:val="24"/>
                <w:szCs w:val="24"/>
              </w:rPr>
              <w:t>us</w:t>
            </w:r>
            <w:r w:rsidRPr="0064616C">
              <w:rPr>
                <w:spacing w:val="-2"/>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os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os.</w:t>
            </w:r>
          </w:p>
          <w:p w14:paraId="0C0C84F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pacing w:val="1"/>
                <w:sz w:val="24"/>
                <w:szCs w:val="24"/>
              </w:rPr>
              <w:t>i</w:t>
            </w:r>
            <w:r w:rsidRPr="0064616C">
              <w:rPr>
                <w:sz w:val="24"/>
                <w:szCs w:val="24"/>
              </w:rPr>
              <w:t>s</w:t>
            </w:r>
            <w:r w:rsidRPr="0064616C">
              <w:rPr>
                <w:spacing w:val="1"/>
                <w:sz w:val="24"/>
                <w:szCs w:val="24"/>
              </w:rPr>
              <w:t>eñ</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pacing w:val="-4"/>
                <w:sz w:val="24"/>
                <w:szCs w:val="24"/>
              </w:rPr>
              <w:t>m</w:t>
            </w:r>
            <w:r w:rsidRPr="0064616C">
              <w:rPr>
                <w:sz w:val="24"/>
                <w:szCs w:val="24"/>
              </w:rPr>
              <w:t>p</w:t>
            </w:r>
            <w:r w:rsidRPr="0064616C">
              <w:rPr>
                <w:spacing w:val="1"/>
                <w:sz w:val="24"/>
                <w:szCs w:val="24"/>
              </w:rPr>
              <w:t>l</w:t>
            </w:r>
            <w:r w:rsidRPr="0064616C">
              <w:rPr>
                <w:sz w:val="24"/>
                <w:szCs w:val="24"/>
              </w:rPr>
              <w:t>e</w:t>
            </w:r>
            <w:r w:rsidRPr="0064616C">
              <w:rPr>
                <w:spacing w:val="-3"/>
                <w:sz w:val="24"/>
                <w:szCs w:val="24"/>
              </w:rPr>
              <w:t>m</w:t>
            </w:r>
            <w:r w:rsidRPr="0064616C">
              <w:rPr>
                <w:sz w:val="24"/>
                <w:szCs w:val="24"/>
              </w:rPr>
              <w:t>en</w:t>
            </w:r>
            <w:r w:rsidRPr="0064616C">
              <w:rPr>
                <w:spacing w:val="1"/>
                <w:sz w:val="24"/>
                <w:szCs w:val="24"/>
              </w:rPr>
              <w:t>ta</w:t>
            </w:r>
            <w:r w:rsidRPr="0064616C">
              <w:rPr>
                <w:sz w:val="24"/>
                <w:szCs w:val="24"/>
              </w:rPr>
              <w:t>r</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pacing w:val="-2"/>
                <w:sz w:val="24"/>
                <w:szCs w:val="24"/>
              </w:rPr>
              <w:t>r</w:t>
            </w:r>
            <w:r w:rsidRPr="0064616C">
              <w:rPr>
                <w:sz w:val="24"/>
                <w:szCs w:val="24"/>
              </w:rPr>
              <w:t>a</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as</w:t>
            </w:r>
            <w:r w:rsidRPr="0064616C">
              <w:rPr>
                <w:spacing w:val="-1"/>
                <w:sz w:val="24"/>
                <w:szCs w:val="24"/>
              </w:rPr>
              <w:t xml:space="preserve"> </w:t>
            </w:r>
            <w:r w:rsidRPr="0064616C">
              <w:rPr>
                <w:sz w:val="24"/>
                <w:szCs w:val="24"/>
              </w:rPr>
              <w:t xml:space="preserve">de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l</w:t>
            </w:r>
            <w:r w:rsidRPr="0064616C">
              <w:rPr>
                <w:sz w:val="24"/>
                <w:szCs w:val="24"/>
              </w:rPr>
              <w:t>a</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de capa</w:t>
            </w:r>
            <w:r w:rsidRPr="0064616C">
              <w:rPr>
                <w:spacing w:val="-2"/>
                <w:sz w:val="24"/>
                <w:szCs w:val="24"/>
              </w:rPr>
              <w:t>c</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aco</w:t>
            </w:r>
            <w:r w:rsidRPr="0064616C">
              <w:rPr>
                <w:spacing w:val="-4"/>
                <w:sz w:val="24"/>
                <w:szCs w:val="24"/>
              </w:rPr>
              <w:t>m</w:t>
            </w:r>
            <w:r w:rsidRPr="0064616C">
              <w:rPr>
                <w:sz w:val="24"/>
                <w:szCs w:val="24"/>
              </w:rPr>
              <w:t>paña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p</w:t>
            </w:r>
            <w:r w:rsidRPr="0064616C">
              <w:rPr>
                <w:spacing w:val="-2"/>
                <w:sz w:val="24"/>
                <w:szCs w:val="24"/>
              </w:rPr>
              <w:t>e</w:t>
            </w:r>
            <w:r w:rsidRPr="0064616C">
              <w:rPr>
                <w:sz w:val="24"/>
                <w:szCs w:val="24"/>
              </w:rPr>
              <w:t>da</w:t>
            </w:r>
            <w:r w:rsidRPr="0064616C">
              <w:rPr>
                <w:spacing w:val="-2"/>
                <w:sz w:val="24"/>
                <w:szCs w:val="24"/>
              </w:rPr>
              <w:t>g</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 y</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 xml:space="preserve">o </w:t>
            </w:r>
            <w:r w:rsidRPr="0064616C">
              <w:rPr>
                <w:spacing w:val="-4"/>
                <w:sz w:val="24"/>
                <w:szCs w:val="24"/>
              </w:rPr>
              <w:t>m</w:t>
            </w:r>
            <w:r w:rsidRPr="0064616C">
              <w:rPr>
                <w:sz w:val="24"/>
                <w:szCs w:val="24"/>
              </w:rPr>
              <w:t>e</w:t>
            </w:r>
            <w:r w:rsidRPr="0064616C">
              <w:rPr>
                <w:spacing w:val="1"/>
                <w:sz w:val="24"/>
                <w:szCs w:val="24"/>
              </w:rPr>
              <w:t>t</w:t>
            </w:r>
            <w:r w:rsidRPr="0064616C">
              <w:rPr>
                <w:sz w:val="24"/>
                <w:szCs w:val="24"/>
              </w:rPr>
              <w:t>odo</w:t>
            </w:r>
            <w:r w:rsidRPr="0064616C">
              <w:rPr>
                <w:spacing w:val="1"/>
                <w:sz w:val="24"/>
                <w:szCs w:val="24"/>
              </w:rPr>
              <w:t>l</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w:t>
            </w:r>
          </w:p>
        </w:tc>
      </w:tr>
      <w:tr w:rsidR="00E46608" w:rsidRPr="0064616C" w14:paraId="60C887E4" w14:textId="77777777" w:rsidTr="00735E54">
        <w:trPr>
          <w:jc w:val="right"/>
        </w:trPr>
        <w:tc>
          <w:tcPr>
            <w:tcW w:w="451" w:type="dxa"/>
          </w:tcPr>
          <w:p w14:paraId="258BE270" w14:textId="77777777" w:rsidR="00E46608" w:rsidRPr="0064616C" w:rsidRDefault="00E46608" w:rsidP="00580AEA">
            <w:pPr>
              <w:jc w:val="both"/>
              <w:rPr>
                <w:sz w:val="24"/>
                <w:szCs w:val="24"/>
              </w:rPr>
            </w:pPr>
            <w:r w:rsidRPr="0064616C">
              <w:rPr>
                <w:sz w:val="24"/>
                <w:szCs w:val="24"/>
              </w:rPr>
              <w:t>4</w:t>
            </w:r>
          </w:p>
        </w:tc>
        <w:tc>
          <w:tcPr>
            <w:tcW w:w="1954" w:type="dxa"/>
          </w:tcPr>
          <w:p w14:paraId="027A9D6F" w14:textId="77777777" w:rsidR="00E46608" w:rsidRPr="0064616C" w:rsidRDefault="00E46608" w:rsidP="00580AEA">
            <w:pPr>
              <w:jc w:val="both"/>
              <w:rPr>
                <w:sz w:val="24"/>
                <w:szCs w:val="24"/>
              </w:rPr>
            </w:pPr>
          </w:p>
          <w:p w14:paraId="34F66E63" w14:textId="77777777" w:rsidR="00E46608" w:rsidRPr="0064616C" w:rsidRDefault="00E46608" w:rsidP="00580AEA">
            <w:pPr>
              <w:jc w:val="both"/>
              <w:rPr>
                <w:sz w:val="24"/>
                <w:szCs w:val="24"/>
              </w:rPr>
            </w:pPr>
          </w:p>
          <w:p w14:paraId="6CF5953F" w14:textId="77777777" w:rsidR="00E46608" w:rsidRPr="0064616C" w:rsidRDefault="00E46608" w:rsidP="00580AEA">
            <w:pPr>
              <w:jc w:val="both"/>
              <w:rPr>
                <w:sz w:val="24"/>
                <w:szCs w:val="24"/>
              </w:rPr>
            </w:pPr>
          </w:p>
          <w:p w14:paraId="246B7518" w14:textId="77777777" w:rsidR="00E46608" w:rsidRPr="0064616C" w:rsidRDefault="00E46608" w:rsidP="00580AEA">
            <w:pPr>
              <w:jc w:val="both"/>
              <w:rPr>
                <w:sz w:val="24"/>
                <w:szCs w:val="24"/>
              </w:rPr>
            </w:pPr>
          </w:p>
          <w:p w14:paraId="4977E013" w14:textId="77777777" w:rsidR="00E46608" w:rsidRPr="0064616C" w:rsidRDefault="00E46608" w:rsidP="00580AEA">
            <w:pPr>
              <w:jc w:val="both"/>
              <w:rPr>
                <w:sz w:val="24"/>
                <w:szCs w:val="24"/>
              </w:rPr>
            </w:pPr>
          </w:p>
          <w:p w14:paraId="16DC2840" w14:textId="77777777" w:rsidR="00E46608" w:rsidRPr="0064616C" w:rsidRDefault="00E46608" w:rsidP="00580AEA">
            <w:pPr>
              <w:jc w:val="both"/>
              <w:rPr>
                <w:sz w:val="24"/>
                <w:szCs w:val="24"/>
              </w:rPr>
            </w:pPr>
            <w:r w:rsidRPr="0064616C">
              <w:rPr>
                <w:sz w:val="24"/>
                <w:szCs w:val="24"/>
              </w:rPr>
              <w:t>Docentes</w:t>
            </w:r>
          </w:p>
        </w:tc>
        <w:tc>
          <w:tcPr>
            <w:tcW w:w="4960" w:type="dxa"/>
          </w:tcPr>
          <w:p w14:paraId="1700CF95"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w:t>
            </w:r>
            <w:r w:rsidRPr="0064616C">
              <w:rPr>
                <w:spacing w:val="-3"/>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l</w:t>
            </w:r>
            <w:r w:rsidRPr="0064616C">
              <w:rPr>
                <w:sz w:val="24"/>
                <w:szCs w:val="24"/>
              </w:rPr>
              <w:t xml:space="preserve">a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 a</w:t>
            </w:r>
            <w:r w:rsidRPr="0064616C">
              <w:rPr>
                <w:spacing w:val="-2"/>
                <w:sz w:val="24"/>
                <w:szCs w:val="24"/>
              </w:rPr>
              <w:t>ca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4"/>
                <w:sz w:val="24"/>
                <w:szCs w:val="24"/>
              </w:rPr>
              <w:t xml:space="preserve"> </w:t>
            </w:r>
            <w:r w:rsidRPr="0064616C">
              <w:rPr>
                <w:sz w:val="24"/>
                <w:szCs w:val="24"/>
              </w:rPr>
              <w:t>p</w:t>
            </w:r>
            <w:r w:rsidRPr="0064616C">
              <w:rPr>
                <w:spacing w:val="-2"/>
                <w:sz w:val="24"/>
                <w:szCs w:val="24"/>
              </w:rPr>
              <w:t>e</w:t>
            </w:r>
            <w:r w:rsidRPr="0064616C">
              <w:rPr>
                <w:spacing w:val="1"/>
                <w:sz w:val="24"/>
                <w:szCs w:val="24"/>
              </w:rPr>
              <w:t>rf</w:t>
            </w:r>
            <w:r w:rsidRPr="0064616C">
              <w:rPr>
                <w:spacing w:val="-2"/>
                <w:sz w:val="24"/>
                <w:szCs w:val="24"/>
              </w:rPr>
              <w:t>e</w:t>
            </w:r>
            <w:r w:rsidRPr="0064616C">
              <w:rPr>
                <w:sz w:val="24"/>
                <w:szCs w:val="24"/>
              </w:rPr>
              <w:t>cc</w:t>
            </w:r>
            <w:r w:rsidRPr="0064616C">
              <w:rPr>
                <w:spacing w:val="-1"/>
                <w:sz w:val="24"/>
                <w:szCs w:val="24"/>
              </w:rPr>
              <w:t>i</w:t>
            </w:r>
            <w:r w:rsidRPr="0064616C">
              <w:rPr>
                <w:sz w:val="24"/>
                <w:szCs w:val="24"/>
              </w:rPr>
              <w:t>ona</w:t>
            </w:r>
            <w:r w:rsidRPr="0064616C">
              <w:rPr>
                <w:spacing w:val="-3"/>
                <w:sz w:val="24"/>
                <w:szCs w:val="24"/>
              </w:rPr>
              <w:t>m</w:t>
            </w:r>
            <w:r w:rsidRPr="0064616C">
              <w:rPr>
                <w:spacing w:val="1"/>
                <w:sz w:val="24"/>
                <w:szCs w:val="24"/>
              </w:rPr>
              <w:t>i</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o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co</w:t>
            </w:r>
            <w:r w:rsidRPr="0064616C">
              <w:rPr>
                <w:spacing w:val="-2"/>
                <w:sz w:val="24"/>
                <w:szCs w:val="24"/>
              </w:rPr>
              <w:t>n</w:t>
            </w:r>
            <w:r w:rsidRPr="0064616C">
              <w:rPr>
                <w:spacing w:val="1"/>
                <w:sz w:val="24"/>
                <w:szCs w:val="24"/>
              </w:rPr>
              <w:t>t</w:t>
            </w:r>
            <w:r w:rsidRPr="0064616C">
              <w:rPr>
                <w:spacing w:val="-1"/>
                <w:sz w:val="24"/>
                <w:szCs w:val="24"/>
              </w:rPr>
              <w:t>i</w:t>
            </w:r>
            <w:r w:rsidRPr="0064616C">
              <w:rPr>
                <w:sz w:val="24"/>
                <w:szCs w:val="24"/>
              </w:rPr>
              <w:t>nuo</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pacing w:val="-2"/>
                <w:sz w:val="24"/>
                <w:szCs w:val="24"/>
              </w:rPr>
              <w:t>o</w:t>
            </w:r>
            <w:r w:rsidRPr="0064616C">
              <w:rPr>
                <w:sz w:val="24"/>
                <w:szCs w:val="24"/>
              </w:rPr>
              <w:t>s</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de p</w:t>
            </w:r>
            <w:r w:rsidRPr="0064616C">
              <w:rPr>
                <w:spacing w:val="-2"/>
                <w:sz w:val="24"/>
                <w:szCs w:val="24"/>
              </w:rPr>
              <w:t>osg</w:t>
            </w:r>
            <w:r w:rsidRPr="0064616C">
              <w:rPr>
                <w:spacing w:val="1"/>
                <w:sz w:val="24"/>
                <w:szCs w:val="24"/>
              </w:rPr>
              <w:t>r</w:t>
            </w:r>
            <w:r w:rsidRPr="0064616C">
              <w:rPr>
                <w:sz w:val="24"/>
                <w:szCs w:val="24"/>
              </w:rPr>
              <w:t>ado.</w:t>
            </w:r>
          </w:p>
          <w:p w14:paraId="152840A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Diseñar</w:t>
            </w:r>
            <w:r w:rsidRPr="0064616C">
              <w:rPr>
                <w:spacing w:val="1"/>
                <w:sz w:val="24"/>
                <w:szCs w:val="24"/>
              </w:rPr>
              <w:t xml:space="preserve"> </w:t>
            </w:r>
            <w:r w:rsidRPr="0064616C">
              <w:rPr>
                <w:sz w:val="24"/>
                <w:szCs w:val="24"/>
              </w:rPr>
              <w:t>p</w:t>
            </w:r>
            <w:r w:rsidRPr="0064616C">
              <w:rPr>
                <w:spacing w:val="-2"/>
                <w:sz w:val="24"/>
                <w:szCs w:val="24"/>
              </w:rPr>
              <w:t>o</w:t>
            </w:r>
            <w:r w:rsidRPr="0064616C">
              <w:rPr>
                <w:spacing w:val="1"/>
                <w:sz w:val="24"/>
                <w:szCs w:val="24"/>
              </w:rPr>
              <w:t>l</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cas y</w:t>
            </w:r>
            <w:r w:rsidRPr="0064616C">
              <w:rPr>
                <w:spacing w:val="-2"/>
                <w:sz w:val="24"/>
                <w:szCs w:val="24"/>
              </w:rPr>
              <w:t xml:space="preserve"> </w:t>
            </w:r>
            <w:r w:rsidRPr="0064616C">
              <w:rPr>
                <w:spacing w:val="-1"/>
                <w:sz w:val="24"/>
                <w:szCs w:val="24"/>
              </w:rPr>
              <w:t>l</w:t>
            </w:r>
            <w:r w:rsidRPr="0064616C">
              <w:rPr>
                <w:spacing w:val="1"/>
                <w:sz w:val="24"/>
                <w:szCs w:val="24"/>
              </w:rPr>
              <w:t>i</w:t>
            </w:r>
            <w:r w:rsidRPr="0064616C">
              <w:rPr>
                <w:sz w:val="24"/>
                <w:szCs w:val="24"/>
              </w:rPr>
              <w:t>n</w:t>
            </w:r>
            <w:r w:rsidRPr="0064616C">
              <w:rPr>
                <w:spacing w:val="-2"/>
                <w:sz w:val="24"/>
                <w:szCs w:val="24"/>
              </w:rPr>
              <w:t>e</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 as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1"/>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al</w:t>
            </w:r>
            <w:r w:rsidRPr="0064616C">
              <w:rPr>
                <w:spacing w:val="1"/>
                <w:sz w:val="24"/>
                <w:szCs w:val="24"/>
              </w:rPr>
              <w:t xml:space="preserve">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e</w:t>
            </w:r>
          </w:p>
          <w:p w14:paraId="4445F38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Conformar</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z w:val="24"/>
                <w:szCs w:val="24"/>
              </w:rPr>
              <w:t>p</w:t>
            </w:r>
            <w:r w:rsidRPr="0064616C">
              <w:rPr>
                <w:spacing w:val="-1"/>
                <w:sz w:val="24"/>
                <w:szCs w:val="24"/>
              </w:rPr>
              <w:t>l</w:t>
            </w:r>
            <w:r w:rsidRPr="0064616C">
              <w:rPr>
                <w:sz w:val="24"/>
                <w:szCs w:val="24"/>
              </w:rPr>
              <w:t>ana</w:t>
            </w:r>
            <w:r w:rsidRPr="0064616C">
              <w:rPr>
                <w:spacing w:val="1"/>
                <w:sz w:val="24"/>
                <w:szCs w:val="24"/>
              </w:rPr>
              <w:t xml:space="preserve"> </w:t>
            </w:r>
            <w:r w:rsidRPr="0064616C">
              <w:rPr>
                <w:sz w:val="24"/>
                <w:szCs w:val="24"/>
              </w:rPr>
              <w:t>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 c</w:t>
            </w:r>
            <w:r w:rsidRPr="0064616C">
              <w:rPr>
                <w:spacing w:val="-2"/>
                <w:sz w:val="24"/>
                <w:szCs w:val="24"/>
              </w:rPr>
              <w:t>o</w:t>
            </w:r>
            <w:r w:rsidRPr="0064616C">
              <w:rPr>
                <w:sz w:val="24"/>
                <w:szCs w:val="24"/>
              </w:rPr>
              <w:t xml:space="preserve">n </w:t>
            </w:r>
            <w:r w:rsidRPr="0064616C">
              <w:rPr>
                <w:spacing w:val="-2"/>
                <w:sz w:val="24"/>
                <w:szCs w:val="24"/>
              </w:rPr>
              <w:t>v</w:t>
            </w:r>
            <w:r w:rsidRPr="0064616C">
              <w:rPr>
                <w:sz w:val="24"/>
                <w:szCs w:val="24"/>
              </w:rPr>
              <w:t>ocac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ded</w:t>
            </w:r>
            <w:r w:rsidRPr="0064616C">
              <w:rPr>
                <w:spacing w:val="-1"/>
                <w:sz w:val="24"/>
                <w:szCs w:val="24"/>
              </w:rPr>
              <w:t>i</w:t>
            </w:r>
            <w:r w:rsidRPr="0064616C">
              <w:rPr>
                <w:sz w:val="24"/>
                <w:szCs w:val="24"/>
              </w:rPr>
              <w:t>ca</w:t>
            </w:r>
            <w:r w:rsidRPr="0064616C">
              <w:rPr>
                <w:spacing w:val="-2"/>
                <w:sz w:val="24"/>
                <w:szCs w:val="24"/>
              </w:rPr>
              <w:t>c</w:t>
            </w:r>
            <w:r w:rsidRPr="0064616C">
              <w:rPr>
                <w:spacing w:val="1"/>
                <w:sz w:val="24"/>
                <w:szCs w:val="24"/>
              </w:rPr>
              <w:t>i</w:t>
            </w:r>
            <w:r w:rsidRPr="0064616C">
              <w:rPr>
                <w:spacing w:val="-2"/>
                <w:sz w:val="24"/>
                <w:szCs w:val="24"/>
              </w:rPr>
              <w:t>ó</w:t>
            </w:r>
            <w:r w:rsidRPr="0064616C">
              <w:rPr>
                <w:sz w:val="24"/>
                <w:szCs w:val="24"/>
              </w:rPr>
              <w:t>n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con </w:t>
            </w:r>
            <w:r w:rsidRPr="0064616C">
              <w:rPr>
                <w:spacing w:val="-2"/>
                <w:sz w:val="24"/>
                <w:szCs w:val="24"/>
              </w:rPr>
              <w:t>g</w:t>
            </w:r>
            <w:r w:rsidRPr="0064616C">
              <w:rPr>
                <w:spacing w:val="1"/>
                <w:sz w:val="24"/>
                <w:szCs w:val="24"/>
              </w:rPr>
              <w:t>r</w:t>
            </w:r>
            <w:r w:rsidRPr="0064616C">
              <w:rPr>
                <w:spacing w:val="-2"/>
                <w:sz w:val="24"/>
                <w:szCs w:val="24"/>
              </w:rPr>
              <w:t>a</w:t>
            </w:r>
            <w:r w:rsidRPr="0064616C">
              <w:rPr>
                <w:sz w:val="24"/>
                <w:szCs w:val="24"/>
              </w:rPr>
              <w:t xml:space="preserve">dos </w:t>
            </w:r>
            <w:r w:rsidRPr="0064616C">
              <w:rPr>
                <w:spacing w:val="-2"/>
                <w:sz w:val="24"/>
                <w:szCs w:val="24"/>
              </w:rPr>
              <w:t>a</w:t>
            </w:r>
            <w:r w:rsidRPr="0064616C">
              <w:rPr>
                <w:sz w:val="24"/>
                <w:szCs w:val="24"/>
              </w:rPr>
              <w:t>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cos</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2"/>
                <w:sz w:val="24"/>
                <w:szCs w:val="24"/>
              </w:rPr>
              <w:t>p</w:t>
            </w:r>
            <w:r w:rsidRPr="0064616C">
              <w:rPr>
                <w:spacing w:val="1"/>
                <w:sz w:val="24"/>
                <w:szCs w:val="24"/>
              </w:rPr>
              <w:t>r</w:t>
            </w:r>
            <w:r w:rsidRPr="0064616C">
              <w:rPr>
                <w:sz w:val="24"/>
                <w:szCs w:val="24"/>
              </w:rPr>
              <w:t>e</w:t>
            </w:r>
            <w:r w:rsidRPr="0064616C">
              <w:rPr>
                <w:spacing w:val="-2"/>
                <w:sz w:val="24"/>
                <w:szCs w:val="24"/>
              </w:rPr>
              <w:t>s</w:t>
            </w:r>
            <w:r w:rsidRPr="0064616C">
              <w:rPr>
                <w:spacing w:val="1"/>
                <w:sz w:val="24"/>
                <w:szCs w:val="24"/>
              </w:rPr>
              <w:t>ti</w:t>
            </w:r>
            <w:r w:rsidRPr="0064616C">
              <w:rPr>
                <w:spacing w:val="-2"/>
                <w:sz w:val="24"/>
                <w:szCs w:val="24"/>
              </w:rPr>
              <w:t>g</w:t>
            </w:r>
            <w:r w:rsidRPr="0064616C">
              <w:rPr>
                <w:spacing w:val="1"/>
                <w:sz w:val="24"/>
                <w:szCs w:val="24"/>
              </w:rPr>
              <w:t>i</w:t>
            </w:r>
            <w:r w:rsidRPr="0064616C">
              <w:rPr>
                <w:sz w:val="24"/>
                <w:szCs w:val="24"/>
              </w:rPr>
              <w:t>o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pacing w:val="-2"/>
                <w:sz w:val="24"/>
                <w:szCs w:val="24"/>
              </w:rPr>
              <w:t>c</w:t>
            </w:r>
            <w:r w:rsidRPr="0064616C">
              <w:rPr>
                <w:sz w:val="24"/>
                <w:szCs w:val="24"/>
              </w:rPr>
              <w:t>a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w:t>
            </w:r>
          </w:p>
          <w:p w14:paraId="4A9B80B7"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Produ</w:t>
            </w:r>
            <w:r w:rsidRPr="0064616C">
              <w:rPr>
                <w:spacing w:val="-1"/>
                <w:sz w:val="24"/>
                <w:szCs w:val="24"/>
              </w:rPr>
              <w:t>c</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pub</w:t>
            </w:r>
            <w:r w:rsidRPr="0064616C">
              <w:rPr>
                <w:spacing w:val="-1"/>
                <w:sz w:val="24"/>
                <w:szCs w:val="24"/>
              </w:rPr>
              <w:t>l</w:t>
            </w:r>
            <w:r w:rsidRPr="0064616C">
              <w:rPr>
                <w:spacing w:val="1"/>
                <w:sz w:val="24"/>
                <w:szCs w:val="24"/>
              </w:rPr>
              <w:t>i</w:t>
            </w:r>
            <w:r w:rsidRPr="0064616C">
              <w:rPr>
                <w:spacing w:val="-2"/>
                <w:sz w:val="24"/>
                <w:szCs w:val="24"/>
              </w:rPr>
              <w:t>c</w:t>
            </w:r>
            <w:r w:rsidRPr="0064616C">
              <w:rPr>
                <w:sz w:val="24"/>
                <w:szCs w:val="24"/>
              </w:rPr>
              <w:t>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f</w:t>
            </w:r>
            <w:r w:rsidRPr="0064616C">
              <w:rPr>
                <w:sz w:val="24"/>
                <w:szCs w:val="24"/>
              </w:rPr>
              <w:t>un</w:t>
            </w:r>
            <w:r w:rsidRPr="0064616C">
              <w:rPr>
                <w:spacing w:val="-2"/>
                <w:sz w:val="24"/>
                <w:szCs w:val="24"/>
              </w:rPr>
              <w:t>d</w:t>
            </w:r>
            <w:r w:rsidRPr="0064616C">
              <w:rPr>
                <w:spacing w:val="-1"/>
                <w:sz w:val="24"/>
                <w:szCs w:val="24"/>
              </w:rPr>
              <w:t>i</w:t>
            </w:r>
            <w:r w:rsidRPr="0064616C">
              <w:rPr>
                <w:sz w:val="24"/>
                <w:szCs w:val="24"/>
              </w:rPr>
              <w:t>r</w:t>
            </w:r>
            <w:r w:rsidRPr="0064616C">
              <w:rPr>
                <w:spacing w:val="1"/>
                <w:sz w:val="24"/>
                <w:szCs w:val="24"/>
              </w:rPr>
              <w:t xml:space="preserve"> l</w:t>
            </w:r>
            <w:r w:rsidRPr="0064616C">
              <w:rPr>
                <w:spacing w:val="-2"/>
                <w:sz w:val="24"/>
                <w:szCs w:val="24"/>
              </w:rPr>
              <w:t>o</w:t>
            </w:r>
            <w:r w:rsidRPr="0064616C">
              <w:rPr>
                <w:sz w:val="24"/>
                <w:szCs w:val="24"/>
              </w:rPr>
              <w:t>s p</w:t>
            </w:r>
            <w:r w:rsidRPr="0064616C">
              <w:rPr>
                <w:spacing w:val="1"/>
                <w:sz w:val="24"/>
                <w:szCs w:val="24"/>
              </w:rPr>
              <w:t>r</w:t>
            </w:r>
            <w:r w:rsidRPr="0064616C">
              <w:rPr>
                <w:spacing w:val="-2"/>
                <w:sz w:val="24"/>
                <w:szCs w:val="24"/>
              </w:rPr>
              <w:t>o</w:t>
            </w:r>
            <w:r w:rsidRPr="0064616C">
              <w:rPr>
                <w:sz w:val="24"/>
                <w:szCs w:val="24"/>
              </w:rPr>
              <w:t>du</w:t>
            </w:r>
            <w:r w:rsidRPr="0064616C">
              <w:rPr>
                <w:spacing w:val="-2"/>
                <w:sz w:val="24"/>
                <w:szCs w:val="24"/>
              </w:rPr>
              <w:t>c</w:t>
            </w:r>
            <w:r w:rsidRPr="0064616C">
              <w:rPr>
                <w:spacing w:val="1"/>
                <w:sz w:val="24"/>
                <w:szCs w:val="24"/>
              </w:rPr>
              <w:t>t</w:t>
            </w:r>
            <w:r w:rsidRPr="0064616C">
              <w:rPr>
                <w:sz w:val="24"/>
                <w:szCs w:val="24"/>
              </w:rPr>
              <w:t>os</w:t>
            </w:r>
            <w:r w:rsidRPr="0064616C">
              <w:rPr>
                <w:spacing w:val="2"/>
                <w:sz w:val="24"/>
                <w:szCs w:val="24"/>
              </w:rPr>
              <w:t xml:space="preserve"> </w:t>
            </w:r>
            <w:r w:rsidRPr="0064616C">
              <w:rPr>
                <w:spacing w:val="-2"/>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ic</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l</w:t>
            </w:r>
            <w:r w:rsidRPr="0064616C">
              <w:rPr>
                <w:spacing w:val="-2"/>
                <w:sz w:val="24"/>
                <w:szCs w:val="24"/>
              </w:rPr>
              <w:t>e</w:t>
            </w:r>
            <w:r w:rsidRPr="0064616C">
              <w:rPr>
                <w:sz w:val="24"/>
                <w:szCs w:val="24"/>
              </w:rPr>
              <w:t>c</w:t>
            </w:r>
            <w:r w:rsidRPr="0064616C">
              <w:rPr>
                <w:spacing w:val="1"/>
                <w:sz w:val="24"/>
                <w:szCs w:val="24"/>
              </w:rPr>
              <w:t>t</w:t>
            </w:r>
            <w:r w:rsidRPr="0064616C">
              <w:rPr>
                <w:spacing w:val="-2"/>
                <w:sz w:val="24"/>
                <w:szCs w:val="24"/>
              </w:rPr>
              <w:t>u</w:t>
            </w:r>
            <w:r w:rsidRPr="0064616C">
              <w:rPr>
                <w:sz w:val="24"/>
                <w:szCs w:val="24"/>
              </w:rPr>
              <w:t>ales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2"/>
                <w:sz w:val="24"/>
                <w:szCs w:val="24"/>
              </w:rPr>
              <w:t xml:space="preserve"> </w:t>
            </w:r>
            <w:r w:rsidRPr="0064616C">
              <w:rPr>
                <w:sz w:val="24"/>
                <w:szCs w:val="24"/>
              </w:rPr>
              <w:t>ca</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w:t>
            </w:r>
          </w:p>
          <w:p w14:paraId="4AA5D90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Asumir</w:t>
            </w:r>
            <w:r w:rsidRPr="0064616C">
              <w:rPr>
                <w:spacing w:val="1"/>
                <w:sz w:val="24"/>
                <w:szCs w:val="24"/>
              </w:rPr>
              <w:t xml:space="preserve"> </w:t>
            </w:r>
            <w:r w:rsidRPr="0064616C">
              <w:rPr>
                <w:sz w:val="24"/>
                <w:szCs w:val="24"/>
              </w:rPr>
              <w:t xml:space="preserve">con </w:t>
            </w:r>
            <w:r w:rsidRPr="0064616C">
              <w:rPr>
                <w:spacing w:val="-1"/>
                <w:sz w:val="24"/>
                <w:szCs w:val="24"/>
              </w:rPr>
              <w:t>r</w:t>
            </w:r>
            <w:r w:rsidRPr="0064616C">
              <w:rPr>
                <w:sz w:val="24"/>
                <w:szCs w:val="24"/>
              </w:rPr>
              <w:t>e</w:t>
            </w:r>
            <w:r w:rsidRPr="0064616C">
              <w:rPr>
                <w:spacing w:val="1"/>
                <w:sz w:val="24"/>
                <w:szCs w:val="24"/>
              </w:rPr>
              <w:t>s</w:t>
            </w:r>
            <w:r w:rsidRPr="0064616C">
              <w:rPr>
                <w:sz w:val="24"/>
                <w:szCs w:val="24"/>
              </w:rPr>
              <w:t>po</w:t>
            </w:r>
            <w:r w:rsidRPr="0064616C">
              <w:rPr>
                <w:spacing w:val="-2"/>
                <w:sz w:val="24"/>
                <w:szCs w:val="24"/>
              </w:rPr>
              <w:t>n</w:t>
            </w:r>
            <w:r w:rsidRPr="0064616C">
              <w:rPr>
                <w:sz w:val="24"/>
                <w:szCs w:val="24"/>
              </w:rPr>
              <w:t>s</w:t>
            </w:r>
            <w:r w:rsidRPr="0064616C">
              <w:rPr>
                <w:spacing w:val="1"/>
                <w:sz w:val="24"/>
                <w:szCs w:val="24"/>
              </w:rPr>
              <w:t>a</w:t>
            </w:r>
            <w:r w:rsidRPr="0064616C">
              <w:rPr>
                <w:spacing w:val="-2"/>
                <w:sz w:val="24"/>
                <w:szCs w:val="24"/>
              </w:rPr>
              <w:t>b</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su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ón 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 in</w:t>
            </w:r>
            <w:r w:rsidRPr="0064616C">
              <w:rPr>
                <w:spacing w:val="-2"/>
                <w:sz w:val="24"/>
                <w:szCs w:val="24"/>
              </w:rPr>
              <w:t>v</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pacing w:val="-2"/>
                <w:sz w:val="24"/>
                <w:szCs w:val="24"/>
              </w:rPr>
              <w:t>g</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p</w:t>
            </w:r>
            <w:r w:rsidRPr="0064616C">
              <w:rPr>
                <w:spacing w:val="1"/>
                <w:sz w:val="24"/>
                <w:szCs w:val="24"/>
              </w:rPr>
              <w:t>r</w:t>
            </w:r>
            <w:r w:rsidRPr="0064616C">
              <w:rPr>
                <w:sz w:val="24"/>
                <w:szCs w:val="24"/>
              </w:rPr>
              <w:t>o</w:t>
            </w:r>
            <w:r w:rsidRPr="0064616C">
              <w:rPr>
                <w:spacing w:val="-2"/>
                <w:sz w:val="24"/>
                <w:szCs w:val="24"/>
              </w:rPr>
              <w:t>y</w:t>
            </w:r>
            <w:r w:rsidRPr="0064616C">
              <w:rPr>
                <w:sz w:val="24"/>
                <w:szCs w:val="24"/>
              </w:rPr>
              <w:t>ec</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so</w:t>
            </w:r>
            <w:r w:rsidRPr="0064616C">
              <w:rPr>
                <w:spacing w:val="1"/>
                <w:sz w:val="24"/>
                <w:szCs w:val="24"/>
              </w:rPr>
              <w:t>c</w:t>
            </w:r>
            <w:r w:rsidRPr="0064616C">
              <w:rPr>
                <w:spacing w:val="-1"/>
                <w:sz w:val="24"/>
                <w:szCs w:val="24"/>
              </w:rPr>
              <w:t>i</w:t>
            </w:r>
            <w:r w:rsidRPr="0064616C">
              <w:rPr>
                <w:sz w:val="24"/>
                <w:szCs w:val="24"/>
              </w:rPr>
              <w:t>al</w:t>
            </w:r>
          </w:p>
          <w:p w14:paraId="5784A92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Realizar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C</w:t>
            </w:r>
            <w:r w:rsidRPr="0064616C">
              <w:rPr>
                <w:sz w:val="24"/>
                <w:szCs w:val="24"/>
              </w:rPr>
              <w:t>onc</w:t>
            </w:r>
            <w:r w:rsidRPr="0064616C">
              <w:rPr>
                <w:spacing w:val="-2"/>
                <w:sz w:val="24"/>
                <w:szCs w:val="24"/>
              </w:rPr>
              <w:t>u</w:t>
            </w:r>
            <w:r w:rsidRPr="0064616C">
              <w:rPr>
                <w:spacing w:val="1"/>
                <w:sz w:val="24"/>
                <w:szCs w:val="24"/>
              </w:rPr>
              <w:t>r</w:t>
            </w:r>
            <w:r w:rsidRPr="0064616C">
              <w:rPr>
                <w:sz w:val="24"/>
                <w:szCs w:val="24"/>
              </w:rPr>
              <w:t xml:space="preserve">so </w:t>
            </w:r>
            <w:r w:rsidRPr="0064616C">
              <w:rPr>
                <w:spacing w:val="-2"/>
                <w:sz w:val="24"/>
                <w:szCs w:val="24"/>
              </w:rPr>
              <w:t>d</w:t>
            </w:r>
            <w:r w:rsidRPr="0064616C">
              <w:rPr>
                <w:sz w:val="24"/>
                <w:szCs w:val="24"/>
              </w:rPr>
              <w:t>e</w:t>
            </w:r>
            <w:r w:rsidRPr="0064616C">
              <w:rPr>
                <w:spacing w:val="2"/>
                <w:sz w:val="24"/>
                <w:szCs w:val="24"/>
              </w:rPr>
              <w:t xml:space="preserve"> </w:t>
            </w:r>
            <w:r w:rsidRPr="0064616C">
              <w:rPr>
                <w:spacing w:val="-2"/>
                <w:sz w:val="24"/>
                <w:szCs w:val="24"/>
              </w:rPr>
              <w:t>r</w:t>
            </w:r>
            <w:r w:rsidRPr="0064616C">
              <w:rPr>
                <w:sz w:val="24"/>
                <w:szCs w:val="24"/>
              </w:rPr>
              <w:t>a</w:t>
            </w:r>
            <w:r w:rsidRPr="0064616C">
              <w:rPr>
                <w:spacing w:val="-1"/>
                <w:sz w:val="24"/>
                <w:szCs w:val="24"/>
              </w:rPr>
              <w:t>ti</w:t>
            </w:r>
            <w:r w:rsidRPr="0064616C">
              <w:rPr>
                <w:spacing w:val="1"/>
                <w:sz w:val="24"/>
                <w:szCs w:val="24"/>
              </w:rPr>
              <w:t>fi</w:t>
            </w:r>
            <w:r w:rsidRPr="0064616C">
              <w:rPr>
                <w:spacing w:val="-2"/>
                <w:sz w:val="24"/>
                <w:szCs w:val="24"/>
              </w:rPr>
              <w:t>c</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a</w:t>
            </w:r>
            <w:r w:rsidRPr="0064616C">
              <w:rPr>
                <w:spacing w:val="1"/>
                <w:sz w:val="24"/>
                <w:szCs w:val="24"/>
              </w:rPr>
              <w:t>s</w:t>
            </w:r>
            <w:r w:rsidRPr="0064616C">
              <w:rPr>
                <w:sz w:val="24"/>
                <w:szCs w:val="24"/>
              </w:rPr>
              <w:t>c</w:t>
            </w:r>
            <w:r w:rsidRPr="0064616C">
              <w:rPr>
                <w:spacing w:val="-2"/>
                <w:sz w:val="24"/>
                <w:szCs w:val="24"/>
              </w:rPr>
              <w:t>e</w:t>
            </w:r>
            <w:r w:rsidRPr="0064616C">
              <w:rPr>
                <w:sz w:val="24"/>
                <w:szCs w:val="24"/>
              </w:rPr>
              <w:t>nsos</w:t>
            </w:r>
            <w:r w:rsidRPr="0064616C">
              <w:rPr>
                <w:spacing w:val="-1"/>
                <w:sz w:val="24"/>
                <w:szCs w:val="24"/>
              </w:rPr>
              <w:t xml:space="preserve"> </w:t>
            </w:r>
            <w:r w:rsidRPr="0064616C">
              <w:rPr>
                <w:sz w:val="24"/>
                <w:szCs w:val="24"/>
              </w:rPr>
              <w:t>de doc</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es o</w:t>
            </w:r>
            <w:r w:rsidRPr="0064616C">
              <w:rPr>
                <w:spacing w:val="1"/>
                <w:sz w:val="24"/>
                <w:szCs w:val="24"/>
              </w:rPr>
              <w:t>r</w:t>
            </w:r>
            <w:r w:rsidRPr="0064616C">
              <w:rPr>
                <w:sz w:val="24"/>
                <w:szCs w:val="24"/>
              </w:rPr>
              <w:t>d</w:t>
            </w:r>
            <w:r w:rsidRPr="0064616C">
              <w:rPr>
                <w:spacing w:val="1"/>
                <w:sz w:val="24"/>
                <w:szCs w:val="24"/>
              </w:rPr>
              <w:t>i</w:t>
            </w:r>
            <w:r w:rsidRPr="0064616C">
              <w:rPr>
                <w:spacing w:val="-2"/>
                <w:sz w:val="24"/>
                <w:szCs w:val="24"/>
              </w:rPr>
              <w:t>n</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o</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w:t>
            </w:r>
            <w:r w:rsidRPr="0064616C">
              <w:rPr>
                <w:spacing w:val="-2"/>
                <w:sz w:val="24"/>
                <w:szCs w:val="24"/>
              </w:rPr>
              <w:t>s</w:t>
            </w:r>
            <w:r w:rsidRPr="0064616C">
              <w:rPr>
                <w:sz w:val="24"/>
                <w:szCs w:val="24"/>
              </w:rPr>
              <w:t>í</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o el</w:t>
            </w:r>
            <w:r w:rsidRPr="0064616C">
              <w:rPr>
                <w:spacing w:val="1"/>
                <w:sz w:val="24"/>
                <w:szCs w:val="24"/>
              </w:rPr>
              <w:t xml:space="preserve"> </w:t>
            </w:r>
            <w:r w:rsidRPr="0064616C">
              <w:rPr>
                <w:sz w:val="24"/>
                <w:szCs w:val="24"/>
              </w:rPr>
              <w:t>no</w:t>
            </w:r>
            <w:r w:rsidRPr="0064616C">
              <w:rPr>
                <w:spacing w:val="-4"/>
                <w:sz w:val="24"/>
                <w:szCs w:val="24"/>
              </w:rPr>
              <w:t>m</w:t>
            </w:r>
            <w:r w:rsidRPr="0064616C">
              <w:rPr>
                <w:sz w:val="24"/>
                <w:szCs w:val="24"/>
              </w:rPr>
              <w:t>b</w:t>
            </w:r>
            <w:r w:rsidRPr="0064616C">
              <w:rPr>
                <w:spacing w:val="1"/>
                <w:sz w:val="24"/>
                <w:szCs w:val="24"/>
              </w:rPr>
              <w:t>r</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 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es</w:t>
            </w:r>
            <w:r w:rsidRPr="0064616C">
              <w:rPr>
                <w:spacing w:val="1"/>
                <w:sz w:val="24"/>
                <w:szCs w:val="24"/>
              </w:rPr>
              <w:t xml:space="preserve"> </w:t>
            </w:r>
            <w:r w:rsidRPr="0064616C">
              <w:rPr>
                <w:spacing w:val="-2"/>
                <w:sz w:val="24"/>
                <w:szCs w:val="24"/>
              </w:rPr>
              <w:t>o</w:t>
            </w:r>
            <w:r w:rsidRPr="0064616C">
              <w:rPr>
                <w:spacing w:val="1"/>
                <w:sz w:val="24"/>
                <w:szCs w:val="24"/>
              </w:rPr>
              <w:t>r</w:t>
            </w:r>
            <w:r w:rsidRPr="0064616C">
              <w:rPr>
                <w:spacing w:val="-2"/>
                <w:sz w:val="24"/>
                <w:szCs w:val="24"/>
              </w:rPr>
              <w:t>d</w:t>
            </w:r>
            <w:r w:rsidRPr="0064616C">
              <w:rPr>
                <w:spacing w:val="-1"/>
                <w:sz w:val="24"/>
                <w:szCs w:val="24"/>
              </w:rPr>
              <w:t>i</w:t>
            </w:r>
            <w:r w:rsidRPr="0064616C">
              <w:rPr>
                <w:sz w:val="24"/>
                <w:szCs w:val="24"/>
              </w:rPr>
              <w:t>na</w:t>
            </w:r>
            <w:r w:rsidRPr="0064616C">
              <w:rPr>
                <w:spacing w:val="1"/>
                <w:sz w:val="24"/>
                <w:szCs w:val="24"/>
              </w:rPr>
              <w:t>r</w:t>
            </w:r>
            <w:r w:rsidRPr="0064616C">
              <w:rPr>
                <w:spacing w:val="-1"/>
                <w:sz w:val="24"/>
                <w:szCs w:val="24"/>
              </w:rPr>
              <w:t>i</w:t>
            </w:r>
            <w:r w:rsidRPr="0064616C">
              <w:rPr>
                <w:sz w:val="24"/>
                <w:szCs w:val="24"/>
              </w:rPr>
              <w:t>os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r w:rsidRPr="0064616C">
              <w:rPr>
                <w:spacing w:val="-2"/>
                <w:sz w:val="24"/>
                <w:szCs w:val="24"/>
              </w:rPr>
              <w:t>e</w:t>
            </w:r>
            <w:r w:rsidRPr="0064616C">
              <w:rPr>
                <w:sz w:val="24"/>
                <w:szCs w:val="24"/>
              </w:rPr>
              <w:t xml:space="preserve">s </w:t>
            </w:r>
            <w:r w:rsidRPr="0064616C">
              <w:rPr>
                <w:spacing w:val="1"/>
                <w:sz w:val="24"/>
                <w:szCs w:val="24"/>
              </w:rPr>
              <w:t>i</w:t>
            </w:r>
            <w:r w:rsidRPr="0064616C">
              <w:rPr>
                <w:sz w:val="24"/>
                <w:szCs w:val="24"/>
              </w:rPr>
              <w:t>n</w:t>
            </w:r>
            <w:r w:rsidRPr="0064616C">
              <w:rPr>
                <w:spacing w:val="-2"/>
                <w:sz w:val="24"/>
                <w:szCs w:val="24"/>
              </w:rPr>
              <w:t>s</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w:t>
            </w:r>
            <w:r w:rsidRPr="0064616C">
              <w:rPr>
                <w:spacing w:val="-2"/>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w:t>
            </w:r>
            <w:r w:rsidRPr="0064616C">
              <w:rPr>
                <w:spacing w:val="1"/>
                <w:sz w:val="24"/>
                <w:szCs w:val="24"/>
              </w:rPr>
              <w:t>l</w:t>
            </w:r>
            <w:r w:rsidRPr="0064616C">
              <w:rPr>
                <w:spacing w:val="-2"/>
                <w:sz w:val="24"/>
                <w:szCs w:val="24"/>
              </w:rPr>
              <w:t>e</w:t>
            </w:r>
            <w:r w:rsidRPr="0064616C">
              <w:rPr>
                <w:sz w:val="24"/>
                <w:szCs w:val="24"/>
              </w:rPr>
              <w:t>s.</w:t>
            </w:r>
          </w:p>
          <w:p w14:paraId="175935E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t>A</w:t>
            </w:r>
            <w:r w:rsidRPr="0064616C">
              <w:rPr>
                <w:sz w:val="24"/>
                <w:szCs w:val="24"/>
              </w:rPr>
              <w:t>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2"/>
                <w:sz w:val="24"/>
                <w:szCs w:val="24"/>
              </w:rPr>
              <w:t xml:space="preserve"> </w:t>
            </w:r>
            <w:r w:rsidRPr="0064616C">
              <w:rPr>
                <w:sz w:val="24"/>
                <w:szCs w:val="24"/>
              </w:rPr>
              <w:t>u</w:t>
            </w:r>
            <w:r w:rsidRPr="0064616C">
              <w:rPr>
                <w:spacing w:val="-2"/>
                <w:sz w:val="24"/>
                <w:szCs w:val="24"/>
              </w:rPr>
              <w:t>n</w:t>
            </w:r>
            <w:r w:rsidRPr="0064616C">
              <w:rPr>
                <w:sz w:val="24"/>
                <w:szCs w:val="24"/>
              </w:rPr>
              <w:t xml:space="preserve">a </w:t>
            </w:r>
            <w:r w:rsidRPr="0064616C">
              <w:rPr>
                <w:spacing w:val="-2"/>
                <w:sz w:val="24"/>
                <w:szCs w:val="24"/>
              </w:rPr>
              <w:t>p</w:t>
            </w:r>
            <w:r w:rsidRPr="0064616C">
              <w:rPr>
                <w:spacing w:val="1"/>
                <w:sz w:val="24"/>
                <w:szCs w:val="24"/>
              </w:rPr>
              <w:t>l</w:t>
            </w:r>
            <w:r w:rsidRPr="0064616C">
              <w:rPr>
                <w:sz w:val="24"/>
                <w:szCs w:val="24"/>
              </w:rPr>
              <w:t>ana</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 xml:space="preserve">e </w:t>
            </w:r>
            <w:r w:rsidRPr="0064616C">
              <w:rPr>
                <w:spacing w:val="-3"/>
                <w:sz w:val="24"/>
                <w:szCs w:val="24"/>
              </w:rPr>
              <w:t>m</w:t>
            </w:r>
            <w:r w:rsidRPr="0064616C">
              <w:rPr>
                <w:sz w:val="24"/>
                <w:szCs w:val="24"/>
              </w:rPr>
              <w:t>o</w:t>
            </w:r>
            <w:r w:rsidRPr="0064616C">
              <w:rPr>
                <w:spacing w:val="1"/>
                <w:sz w:val="24"/>
                <w:szCs w:val="24"/>
              </w:rPr>
              <w:t>ti</w:t>
            </w:r>
            <w:r w:rsidRPr="0064616C">
              <w:rPr>
                <w:spacing w:val="-2"/>
                <w:sz w:val="24"/>
                <w:szCs w:val="24"/>
              </w:rPr>
              <w:t>v</w:t>
            </w:r>
            <w:r w:rsidRPr="0064616C">
              <w:rPr>
                <w:sz w:val="24"/>
                <w:szCs w:val="24"/>
              </w:rPr>
              <w:t>ada</w:t>
            </w:r>
            <w:r w:rsidRPr="0064616C">
              <w:rPr>
                <w:spacing w:val="1"/>
                <w:sz w:val="24"/>
                <w:szCs w:val="24"/>
              </w:rPr>
              <w:t xml:space="preserve"> </w:t>
            </w:r>
            <w:r w:rsidR="00E63BCA" w:rsidRPr="0064616C">
              <w:rPr>
                <w:sz w:val="24"/>
                <w:szCs w:val="24"/>
              </w:rPr>
              <w:t>e involucrada</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2"/>
                <w:sz w:val="24"/>
                <w:szCs w:val="24"/>
              </w:rPr>
              <w:t>c</w:t>
            </w:r>
            <w:r w:rsidRPr="0064616C">
              <w:rPr>
                <w:sz w:val="24"/>
                <w:szCs w:val="24"/>
              </w:rPr>
              <w:t>a</w:t>
            </w:r>
            <w:r w:rsidRPr="0064616C">
              <w:rPr>
                <w:spacing w:val="-1"/>
                <w:sz w:val="24"/>
                <w:szCs w:val="24"/>
              </w:rPr>
              <w:t>l</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educ</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a</w:t>
            </w:r>
          </w:p>
          <w:p w14:paraId="54767DE4"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 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l</w:t>
            </w:r>
            <w:r w:rsidRPr="0064616C">
              <w:rPr>
                <w:sz w:val="24"/>
                <w:szCs w:val="24"/>
              </w:rPr>
              <w:t>os</w:t>
            </w:r>
            <w:r w:rsidRPr="0064616C">
              <w:rPr>
                <w:spacing w:val="-2"/>
                <w:sz w:val="24"/>
                <w:szCs w:val="24"/>
              </w:rPr>
              <w:t xml:space="preserve"> </w:t>
            </w:r>
            <w:r w:rsidRPr="0064616C">
              <w:rPr>
                <w:sz w:val="24"/>
                <w:szCs w:val="24"/>
              </w:rPr>
              <w:t>do</w:t>
            </w:r>
            <w:r w:rsidRPr="0064616C">
              <w:rPr>
                <w:spacing w:val="-2"/>
                <w:sz w:val="24"/>
                <w:szCs w:val="24"/>
              </w:rPr>
              <w:t>ce</w:t>
            </w:r>
            <w:r w:rsidRPr="0064616C">
              <w:rPr>
                <w:sz w:val="24"/>
                <w:szCs w:val="24"/>
              </w:rPr>
              <w:t>n</w:t>
            </w:r>
            <w:r w:rsidRPr="0064616C">
              <w:rPr>
                <w:spacing w:val="1"/>
                <w:sz w:val="24"/>
                <w:szCs w:val="24"/>
              </w:rPr>
              <w:t>t</w:t>
            </w:r>
            <w:r w:rsidRPr="0064616C">
              <w:rPr>
                <w:sz w:val="24"/>
                <w:szCs w:val="24"/>
              </w:rPr>
              <w:t>es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3"/>
                <w:sz w:val="24"/>
                <w:szCs w:val="24"/>
              </w:rPr>
              <w:t>P</w:t>
            </w:r>
            <w:r w:rsidRPr="0064616C">
              <w:rPr>
                <w:spacing w:val="1"/>
                <w:sz w:val="24"/>
                <w:szCs w:val="24"/>
              </w:rPr>
              <w:t>l</w:t>
            </w:r>
            <w:r w:rsidRPr="0064616C">
              <w:rPr>
                <w:sz w:val="24"/>
                <w:szCs w:val="24"/>
              </w:rPr>
              <w:t>an</w:t>
            </w:r>
            <w:r w:rsidRPr="0064616C">
              <w:rPr>
                <w:spacing w:val="-2"/>
                <w:sz w:val="24"/>
                <w:szCs w:val="24"/>
              </w:rPr>
              <w:t xml:space="preserve"> </w:t>
            </w:r>
            <w:r w:rsidRPr="0064616C">
              <w:rPr>
                <w:sz w:val="24"/>
                <w:szCs w:val="24"/>
              </w:rPr>
              <w:t>de C</w:t>
            </w:r>
            <w:r w:rsidRPr="0064616C">
              <w:rPr>
                <w:spacing w:val="-3"/>
                <w:sz w:val="24"/>
                <w:szCs w:val="24"/>
              </w:rPr>
              <w:t>a</w:t>
            </w:r>
            <w:r w:rsidRPr="0064616C">
              <w:rPr>
                <w:spacing w:val="1"/>
                <w:sz w:val="24"/>
                <w:szCs w:val="24"/>
              </w:rPr>
              <w:t>li</w:t>
            </w:r>
            <w:r w:rsidRPr="0064616C">
              <w:rPr>
                <w:spacing w:val="-2"/>
                <w:sz w:val="24"/>
                <w:szCs w:val="24"/>
              </w:rPr>
              <w:t>d</w:t>
            </w:r>
            <w:r w:rsidRPr="0064616C">
              <w:rPr>
                <w:sz w:val="24"/>
                <w:szCs w:val="24"/>
              </w:rPr>
              <w:t>ad Edu</w:t>
            </w:r>
            <w:r w:rsidRPr="0064616C">
              <w:rPr>
                <w:spacing w:val="-2"/>
                <w:sz w:val="24"/>
                <w:szCs w:val="24"/>
              </w:rPr>
              <w:t>c</w:t>
            </w:r>
            <w:r w:rsidRPr="0064616C">
              <w:rPr>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pacing w:val="3"/>
                <w:sz w:val="24"/>
                <w:szCs w:val="24"/>
              </w:rPr>
              <w:t>a</w:t>
            </w:r>
            <w:r w:rsidRPr="0064616C">
              <w:rPr>
                <w:sz w:val="24"/>
                <w:szCs w:val="24"/>
              </w:rPr>
              <w:t>, e</w:t>
            </w:r>
            <w:r w:rsidRPr="0064616C">
              <w:rPr>
                <w:spacing w:val="1"/>
                <w:sz w:val="24"/>
                <w:szCs w:val="24"/>
              </w:rPr>
              <w:t>s</w:t>
            </w:r>
            <w:r w:rsidRPr="0064616C">
              <w:rPr>
                <w:sz w:val="24"/>
                <w:szCs w:val="24"/>
              </w:rPr>
              <w:t>p</w:t>
            </w:r>
            <w:r w:rsidRPr="0064616C">
              <w:rPr>
                <w:spacing w:val="-2"/>
                <w:sz w:val="24"/>
                <w:szCs w:val="24"/>
              </w:rPr>
              <w:t>e</w:t>
            </w:r>
            <w:r w:rsidRPr="0064616C">
              <w:rPr>
                <w:sz w:val="24"/>
                <w:szCs w:val="24"/>
              </w:rPr>
              <w:t>c</w:t>
            </w:r>
            <w:r w:rsidRPr="0064616C">
              <w:rPr>
                <w:spacing w:val="1"/>
                <w:sz w:val="24"/>
                <w:szCs w:val="24"/>
              </w:rPr>
              <w:t>i</w:t>
            </w:r>
            <w:r w:rsidRPr="0064616C">
              <w:rPr>
                <w:spacing w:val="-2"/>
                <w:sz w:val="24"/>
                <w:szCs w:val="24"/>
              </w:rPr>
              <w:t>a</w:t>
            </w:r>
            <w:r w:rsidRPr="0064616C">
              <w:rPr>
                <w:spacing w:val="1"/>
                <w:sz w:val="24"/>
                <w:szCs w:val="24"/>
              </w:rPr>
              <w:t>l</w:t>
            </w:r>
            <w:r w:rsidRPr="0064616C">
              <w:rPr>
                <w:spacing w:val="-4"/>
                <w:sz w:val="24"/>
                <w:szCs w:val="24"/>
              </w:rPr>
              <w:t>m</w:t>
            </w:r>
            <w:r w:rsidRPr="0064616C">
              <w:rPr>
                <w:sz w:val="24"/>
                <w:szCs w:val="24"/>
              </w:rPr>
              <w:t>en</w:t>
            </w:r>
            <w:r w:rsidRPr="0064616C">
              <w:rPr>
                <w:spacing w:val="-1"/>
                <w:sz w:val="24"/>
                <w:szCs w:val="24"/>
              </w:rPr>
              <w:t>t</w:t>
            </w:r>
            <w:r w:rsidRPr="0064616C">
              <w:rPr>
                <w:sz w:val="24"/>
                <w:szCs w:val="24"/>
              </w:rPr>
              <w:t>e en d</w:t>
            </w:r>
            <w:r w:rsidRPr="0064616C">
              <w:rPr>
                <w:spacing w:val="1"/>
                <w:sz w:val="24"/>
                <w:szCs w:val="24"/>
              </w:rPr>
              <w:t>i</w:t>
            </w:r>
            <w:r w:rsidRPr="0064616C">
              <w:rPr>
                <w:sz w:val="24"/>
                <w:szCs w:val="24"/>
              </w:rPr>
              <w:t>dá</w:t>
            </w:r>
            <w:r w:rsidRPr="0064616C">
              <w:rPr>
                <w:spacing w:val="-2"/>
                <w:sz w:val="24"/>
                <w:szCs w:val="24"/>
              </w:rPr>
              <w:t>c</w:t>
            </w:r>
            <w:r w:rsidRPr="0064616C">
              <w:rPr>
                <w:spacing w:val="-1"/>
                <w:sz w:val="24"/>
                <w:szCs w:val="24"/>
              </w:rPr>
              <w:t>t</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u</w:t>
            </w:r>
            <w:r w:rsidRPr="0064616C">
              <w:rPr>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w:t>
            </w:r>
          </w:p>
        </w:tc>
      </w:tr>
      <w:tr w:rsidR="00E46608" w:rsidRPr="0064616C" w14:paraId="0D15325C" w14:textId="77777777" w:rsidTr="00735E54">
        <w:trPr>
          <w:jc w:val="right"/>
        </w:trPr>
        <w:tc>
          <w:tcPr>
            <w:tcW w:w="451" w:type="dxa"/>
          </w:tcPr>
          <w:p w14:paraId="08121D88" w14:textId="77777777" w:rsidR="00E46608" w:rsidRPr="0064616C" w:rsidRDefault="00E46608" w:rsidP="00580AEA">
            <w:pPr>
              <w:jc w:val="both"/>
              <w:rPr>
                <w:sz w:val="24"/>
                <w:szCs w:val="24"/>
              </w:rPr>
            </w:pPr>
            <w:r w:rsidRPr="0064616C">
              <w:rPr>
                <w:sz w:val="24"/>
                <w:szCs w:val="24"/>
              </w:rPr>
              <w:t>5</w:t>
            </w:r>
          </w:p>
        </w:tc>
        <w:tc>
          <w:tcPr>
            <w:tcW w:w="1954" w:type="dxa"/>
          </w:tcPr>
          <w:p w14:paraId="3A03ACDE" w14:textId="77777777" w:rsidR="00E46608" w:rsidRPr="0064616C" w:rsidRDefault="00E46608" w:rsidP="00580AEA">
            <w:pPr>
              <w:jc w:val="both"/>
              <w:rPr>
                <w:sz w:val="24"/>
                <w:szCs w:val="24"/>
              </w:rPr>
            </w:pPr>
          </w:p>
          <w:p w14:paraId="3A0B9EE9" w14:textId="77777777" w:rsidR="00E46608" w:rsidRPr="0064616C" w:rsidRDefault="00E46608" w:rsidP="00580AEA">
            <w:pPr>
              <w:jc w:val="both"/>
              <w:rPr>
                <w:sz w:val="24"/>
                <w:szCs w:val="24"/>
              </w:rPr>
            </w:pPr>
          </w:p>
          <w:p w14:paraId="6ADC1773" w14:textId="77777777" w:rsidR="00E46608" w:rsidRPr="0064616C" w:rsidRDefault="00E46608" w:rsidP="00580AEA">
            <w:pPr>
              <w:jc w:val="both"/>
              <w:rPr>
                <w:sz w:val="24"/>
                <w:szCs w:val="24"/>
              </w:rPr>
            </w:pPr>
            <w:r w:rsidRPr="0064616C">
              <w:rPr>
                <w:sz w:val="24"/>
                <w:szCs w:val="24"/>
              </w:rPr>
              <w:t>Graduados</w:t>
            </w:r>
          </w:p>
        </w:tc>
        <w:tc>
          <w:tcPr>
            <w:tcW w:w="4960" w:type="dxa"/>
          </w:tcPr>
          <w:p w14:paraId="187C8992"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fi</w:t>
            </w:r>
            <w:r w:rsidRPr="0064616C">
              <w:rPr>
                <w:spacing w:val="-2"/>
                <w:sz w:val="24"/>
                <w:szCs w:val="24"/>
              </w:rPr>
              <w:t>n</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el</w:t>
            </w:r>
            <w:r w:rsidRPr="0064616C">
              <w:rPr>
                <w:spacing w:val="3"/>
                <w:sz w:val="24"/>
                <w:szCs w:val="24"/>
              </w:rPr>
              <w:t xml:space="preserve"> </w:t>
            </w:r>
            <w:r w:rsidRPr="0064616C">
              <w:rPr>
                <w:spacing w:val="-3"/>
                <w:sz w:val="24"/>
                <w:szCs w:val="24"/>
              </w:rPr>
              <w:t>P</w:t>
            </w:r>
            <w:r w:rsidRPr="0064616C">
              <w:rPr>
                <w:sz w:val="24"/>
                <w:szCs w:val="24"/>
              </w:rPr>
              <w:t>e</w:t>
            </w:r>
            <w:r w:rsidRPr="0064616C">
              <w:rPr>
                <w:spacing w:val="-1"/>
                <w:sz w:val="24"/>
                <w:szCs w:val="24"/>
              </w:rPr>
              <w:t>r</w:t>
            </w:r>
            <w:r w:rsidRPr="0064616C">
              <w:rPr>
                <w:spacing w:val="1"/>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g</w:t>
            </w:r>
            <w:r w:rsidRPr="0064616C">
              <w:rPr>
                <w:spacing w:val="1"/>
                <w:sz w:val="24"/>
                <w:szCs w:val="24"/>
              </w:rPr>
              <w:t>r</w:t>
            </w:r>
            <w:r w:rsidRPr="0064616C">
              <w:rPr>
                <w:sz w:val="24"/>
                <w:szCs w:val="24"/>
              </w:rPr>
              <w:t>adu</w:t>
            </w:r>
            <w:r w:rsidRPr="0064616C">
              <w:rPr>
                <w:spacing w:val="-2"/>
                <w:sz w:val="24"/>
                <w:szCs w:val="24"/>
              </w:rPr>
              <w:t>a</w:t>
            </w:r>
            <w:r w:rsidRPr="0064616C">
              <w:rPr>
                <w:sz w:val="24"/>
                <w:szCs w:val="24"/>
              </w:rPr>
              <w:t>do pa</w:t>
            </w:r>
            <w:r w:rsidRPr="0064616C">
              <w:rPr>
                <w:spacing w:val="-1"/>
                <w:sz w:val="24"/>
                <w:szCs w:val="24"/>
              </w:rPr>
              <w:t>r</w:t>
            </w:r>
            <w:r w:rsidRPr="0064616C">
              <w:rPr>
                <w:sz w:val="24"/>
                <w:szCs w:val="24"/>
              </w:rPr>
              <w:t>a c</w:t>
            </w:r>
            <w:r w:rsidRPr="0064616C">
              <w:rPr>
                <w:spacing w:val="-2"/>
                <w:sz w:val="24"/>
                <w:szCs w:val="24"/>
              </w:rPr>
              <w:t>a</w:t>
            </w:r>
            <w:r w:rsidRPr="0064616C">
              <w:rPr>
                <w:sz w:val="24"/>
                <w:szCs w:val="24"/>
              </w:rPr>
              <w:t>da u</w:t>
            </w:r>
            <w:r w:rsidRPr="0064616C">
              <w:rPr>
                <w:spacing w:val="-1"/>
                <w:sz w:val="24"/>
                <w:szCs w:val="24"/>
              </w:rPr>
              <w:t>n</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c</w:t>
            </w:r>
            <w:r w:rsidRPr="0064616C">
              <w:rPr>
                <w:spacing w:val="-2"/>
                <w:sz w:val="24"/>
                <w:szCs w:val="24"/>
              </w:rPr>
              <w:t>a</w:t>
            </w:r>
            <w:r w:rsidRPr="0064616C">
              <w:rPr>
                <w:spacing w:val="1"/>
                <w:sz w:val="24"/>
                <w:szCs w:val="24"/>
              </w:rPr>
              <w:t>r</w:t>
            </w:r>
            <w:r w:rsidRPr="0064616C">
              <w:rPr>
                <w:spacing w:val="-2"/>
                <w:sz w:val="24"/>
                <w:szCs w:val="24"/>
              </w:rPr>
              <w:t>r</w:t>
            </w:r>
            <w:r w:rsidRPr="0064616C">
              <w:rPr>
                <w:sz w:val="24"/>
                <w:szCs w:val="24"/>
              </w:rPr>
              <w:t>e</w:t>
            </w:r>
            <w:r w:rsidRPr="0064616C">
              <w:rPr>
                <w:spacing w:val="1"/>
                <w:sz w:val="24"/>
                <w:szCs w:val="24"/>
              </w:rPr>
              <w:t>r</w:t>
            </w:r>
            <w:r w:rsidRPr="0064616C">
              <w:rPr>
                <w:sz w:val="24"/>
                <w:szCs w:val="24"/>
              </w:rPr>
              <w:t>as</w:t>
            </w:r>
            <w:r w:rsidR="00B6619E" w:rsidRPr="0064616C">
              <w:rPr>
                <w:sz w:val="24"/>
                <w:szCs w:val="24"/>
              </w:rPr>
              <w:t xml:space="preserve"> </w:t>
            </w:r>
            <w:r w:rsidRPr="0064616C">
              <w:rPr>
                <w:spacing w:val="-1"/>
                <w:sz w:val="24"/>
                <w:szCs w:val="24"/>
              </w:rPr>
              <w:t>profesionales</w:t>
            </w:r>
            <w:r w:rsidRPr="0064616C">
              <w:rPr>
                <w:spacing w:val="1"/>
                <w:sz w:val="24"/>
                <w:szCs w:val="24"/>
              </w:rPr>
              <w:t xml:space="preserve"> </w:t>
            </w:r>
            <w:r w:rsidRPr="0064616C">
              <w:rPr>
                <w:spacing w:val="-2"/>
                <w:sz w:val="24"/>
                <w:szCs w:val="24"/>
              </w:rPr>
              <w:t>d</w:t>
            </w:r>
            <w:r w:rsidRPr="0064616C">
              <w:rPr>
                <w:sz w:val="24"/>
                <w:szCs w:val="24"/>
              </w:rPr>
              <w:t>e a</w:t>
            </w:r>
            <w:r w:rsidRPr="0064616C">
              <w:rPr>
                <w:spacing w:val="-2"/>
                <w:sz w:val="24"/>
                <w:szCs w:val="24"/>
              </w:rPr>
              <w:t>c</w:t>
            </w:r>
            <w:r w:rsidRPr="0064616C">
              <w:rPr>
                <w:sz w:val="24"/>
                <w:szCs w:val="24"/>
              </w:rPr>
              <w:t>ue</w:t>
            </w:r>
            <w:r w:rsidRPr="0064616C">
              <w:rPr>
                <w:spacing w:val="-1"/>
                <w:sz w:val="24"/>
                <w:szCs w:val="24"/>
              </w:rPr>
              <w:t>r</w:t>
            </w:r>
            <w:r w:rsidRPr="0064616C">
              <w:rPr>
                <w:sz w:val="24"/>
                <w:szCs w:val="24"/>
              </w:rPr>
              <w:t>do a</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1"/>
                <w:sz w:val="24"/>
                <w:szCs w:val="24"/>
              </w:rPr>
              <w:t xml:space="preserve"> </w:t>
            </w:r>
            <w:r w:rsidRPr="0064616C">
              <w:rPr>
                <w:sz w:val="24"/>
                <w:szCs w:val="24"/>
              </w:rPr>
              <w:t>n</w:t>
            </w:r>
            <w:r w:rsidRPr="0064616C">
              <w:rPr>
                <w:spacing w:val="-2"/>
                <w:sz w:val="24"/>
                <w:szCs w:val="24"/>
              </w:rPr>
              <w:t>e</w:t>
            </w:r>
            <w:r w:rsidRPr="0064616C">
              <w:rPr>
                <w:sz w:val="24"/>
                <w:szCs w:val="24"/>
              </w:rPr>
              <w:t>ce</w:t>
            </w:r>
            <w:r w:rsidRPr="0064616C">
              <w:rPr>
                <w:spacing w:val="-2"/>
                <w:sz w:val="24"/>
                <w:szCs w:val="24"/>
              </w:rPr>
              <w:t>s</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z w:val="24"/>
                <w:szCs w:val="24"/>
              </w:rPr>
              <w:t>ab</w:t>
            </w:r>
            <w:r w:rsidRPr="0064616C">
              <w:rPr>
                <w:spacing w:val="-2"/>
                <w:sz w:val="24"/>
                <w:szCs w:val="24"/>
              </w:rPr>
              <w:t>o</w:t>
            </w:r>
            <w:r w:rsidRPr="0064616C">
              <w:rPr>
                <w:spacing w:val="1"/>
                <w:sz w:val="24"/>
                <w:szCs w:val="24"/>
              </w:rPr>
              <w:t>r</w:t>
            </w:r>
            <w:r w:rsidRPr="0064616C">
              <w:rPr>
                <w:sz w:val="24"/>
                <w:szCs w:val="24"/>
              </w:rPr>
              <w:t>al.</w:t>
            </w:r>
          </w:p>
          <w:p w14:paraId="7CB66400"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os </w:t>
            </w:r>
            <w:r w:rsidRPr="0064616C">
              <w:rPr>
                <w:spacing w:val="-2"/>
                <w:sz w:val="24"/>
                <w:szCs w:val="24"/>
              </w:rPr>
              <w:t>g</w:t>
            </w:r>
            <w:r w:rsidRPr="0064616C">
              <w:rPr>
                <w:spacing w:val="1"/>
                <w:sz w:val="24"/>
                <w:szCs w:val="24"/>
              </w:rPr>
              <w:t>r</w:t>
            </w:r>
            <w:r w:rsidRPr="0064616C">
              <w:rPr>
                <w:sz w:val="24"/>
                <w:szCs w:val="24"/>
              </w:rPr>
              <w:t>a</w:t>
            </w:r>
            <w:r w:rsidRPr="0064616C">
              <w:rPr>
                <w:spacing w:val="-2"/>
                <w:sz w:val="24"/>
                <w:szCs w:val="24"/>
              </w:rPr>
              <w:t>d</w:t>
            </w:r>
            <w:r w:rsidRPr="0064616C">
              <w:rPr>
                <w:sz w:val="24"/>
                <w:szCs w:val="24"/>
              </w:rPr>
              <w:t>uad</w:t>
            </w:r>
            <w:r w:rsidRPr="0064616C">
              <w:rPr>
                <w:spacing w:val="-2"/>
                <w:sz w:val="24"/>
                <w:szCs w:val="24"/>
              </w:rPr>
              <w:t>o</w:t>
            </w:r>
            <w:r w:rsidRPr="0064616C">
              <w:rPr>
                <w:sz w:val="24"/>
                <w:szCs w:val="24"/>
              </w:rPr>
              <w:t>s</w:t>
            </w:r>
            <w:r w:rsidRPr="0064616C">
              <w:rPr>
                <w:spacing w:val="1"/>
                <w:sz w:val="24"/>
                <w:szCs w:val="24"/>
              </w:rPr>
              <w:t xml:space="preserve"> </w:t>
            </w:r>
            <w:r w:rsidRPr="0064616C">
              <w:rPr>
                <w:sz w:val="24"/>
                <w:szCs w:val="24"/>
              </w:rPr>
              <w:t>por</w:t>
            </w:r>
            <w:r w:rsidRPr="0064616C">
              <w:rPr>
                <w:spacing w:val="-4"/>
                <w:sz w:val="24"/>
                <w:szCs w:val="24"/>
              </w:rPr>
              <w:t xml:space="preserve"> </w:t>
            </w:r>
            <w:r w:rsidRPr="0064616C">
              <w:rPr>
                <w:sz w:val="24"/>
                <w:szCs w:val="24"/>
              </w:rPr>
              <w:t>pa</w:t>
            </w:r>
            <w:r w:rsidRPr="0064616C">
              <w:rPr>
                <w:spacing w:val="1"/>
                <w:sz w:val="24"/>
                <w:szCs w:val="24"/>
              </w:rPr>
              <w:t>r</w:t>
            </w:r>
            <w:r w:rsidRPr="0064616C">
              <w:rPr>
                <w:spacing w:val="-1"/>
                <w:sz w:val="24"/>
                <w:szCs w:val="24"/>
              </w:rPr>
              <w:t>t</w:t>
            </w:r>
            <w:r w:rsidRPr="0064616C">
              <w:rPr>
                <w:sz w:val="24"/>
                <w:szCs w:val="24"/>
              </w:rPr>
              <w:t xml:space="preserve">e de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p>
          <w:p w14:paraId="7C275C84"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R</w:t>
            </w:r>
            <w:r w:rsidRPr="0064616C">
              <w:rPr>
                <w:sz w:val="24"/>
                <w:szCs w:val="24"/>
              </w:rPr>
              <w:t>ea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seguimiento</w:t>
            </w:r>
            <w:r w:rsidRPr="0064616C">
              <w:rPr>
                <w:sz w:val="24"/>
                <w:szCs w:val="24"/>
              </w:rPr>
              <w:t xml:space="preserve"> p</w:t>
            </w:r>
            <w:r w:rsidRPr="0064616C">
              <w:rPr>
                <w:spacing w:val="-2"/>
                <w:sz w:val="24"/>
                <w:szCs w:val="24"/>
              </w:rPr>
              <w:t>er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w:t>
            </w:r>
            <w:r w:rsidRPr="0064616C">
              <w:rPr>
                <w:spacing w:val="-1"/>
                <w:sz w:val="24"/>
                <w:szCs w:val="24"/>
              </w:rPr>
              <w:t>l</w:t>
            </w:r>
            <w:r w:rsidRPr="0064616C">
              <w:rPr>
                <w:sz w:val="24"/>
                <w:szCs w:val="24"/>
              </w:rPr>
              <w:t>os</w:t>
            </w:r>
            <w:r w:rsidRPr="0064616C">
              <w:rPr>
                <w:spacing w:val="3"/>
                <w:sz w:val="24"/>
                <w:szCs w:val="24"/>
              </w:rPr>
              <w:t xml:space="preserve"> </w:t>
            </w:r>
            <w:r w:rsidRPr="0064616C">
              <w:rPr>
                <w:spacing w:val="-1"/>
                <w:sz w:val="24"/>
                <w:szCs w:val="24"/>
              </w:rPr>
              <w:t>G</w:t>
            </w:r>
            <w:r w:rsidRPr="0064616C">
              <w:rPr>
                <w:spacing w:val="-2"/>
                <w:sz w:val="24"/>
                <w:szCs w:val="24"/>
              </w:rPr>
              <w:t>r</w:t>
            </w:r>
            <w:r w:rsidRPr="0064616C">
              <w:rPr>
                <w:sz w:val="24"/>
                <w:szCs w:val="24"/>
              </w:rPr>
              <w:t>adua</w:t>
            </w:r>
            <w:r w:rsidRPr="0064616C">
              <w:rPr>
                <w:spacing w:val="-2"/>
                <w:sz w:val="24"/>
                <w:szCs w:val="24"/>
              </w:rPr>
              <w:t>d</w:t>
            </w:r>
            <w:r w:rsidRPr="0064616C">
              <w:rPr>
                <w:sz w:val="24"/>
                <w:szCs w:val="24"/>
              </w:rPr>
              <w:t>o</w:t>
            </w:r>
            <w:r w:rsidRPr="0064616C">
              <w:rPr>
                <w:spacing w:val="1"/>
                <w:sz w:val="24"/>
                <w:szCs w:val="24"/>
              </w:rPr>
              <w:t>s</w:t>
            </w:r>
            <w:r w:rsidRPr="0064616C">
              <w:rPr>
                <w:sz w:val="24"/>
                <w:szCs w:val="24"/>
              </w:rPr>
              <w:t xml:space="preserve">, </w:t>
            </w:r>
            <w:r w:rsidRPr="0064616C">
              <w:rPr>
                <w:spacing w:val="-2"/>
                <w:sz w:val="24"/>
                <w:szCs w:val="24"/>
              </w:rPr>
              <w:t>p</w:t>
            </w:r>
            <w:r w:rsidRPr="0064616C">
              <w:rPr>
                <w:sz w:val="24"/>
                <w:szCs w:val="24"/>
              </w:rPr>
              <w:t>a</w:t>
            </w:r>
            <w:r w:rsidRPr="0064616C">
              <w:rPr>
                <w:spacing w:val="1"/>
                <w:sz w:val="24"/>
                <w:szCs w:val="24"/>
              </w:rPr>
              <w:t>r</w:t>
            </w:r>
            <w:r w:rsidRPr="0064616C">
              <w:rPr>
                <w:sz w:val="24"/>
                <w:szCs w:val="24"/>
              </w:rPr>
              <w:t>a conoc</w:t>
            </w:r>
            <w:r w:rsidRPr="0064616C">
              <w:rPr>
                <w:spacing w:val="-2"/>
                <w:sz w:val="24"/>
                <w:szCs w:val="24"/>
              </w:rPr>
              <w:t>e</w:t>
            </w:r>
            <w:r w:rsidRPr="0064616C">
              <w:rPr>
                <w:sz w:val="24"/>
                <w:szCs w:val="24"/>
              </w:rPr>
              <w:t>r</w:t>
            </w:r>
            <w:r w:rsidRPr="0064616C">
              <w:rPr>
                <w:spacing w:val="1"/>
                <w:sz w:val="24"/>
                <w:szCs w:val="24"/>
              </w:rPr>
              <w:t xml:space="preserve"> </w:t>
            </w:r>
            <w:r w:rsidRPr="0064616C">
              <w:rPr>
                <w:sz w:val="24"/>
                <w:szCs w:val="24"/>
              </w:rPr>
              <w:t>su</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z w:val="24"/>
                <w:szCs w:val="24"/>
              </w:rPr>
              <w:t>s</w:t>
            </w:r>
            <w:r w:rsidRPr="0064616C">
              <w:rPr>
                <w:spacing w:val="1"/>
                <w:sz w:val="24"/>
                <w:szCs w:val="24"/>
              </w:rPr>
              <w:t>e</w:t>
            </w:r>
            <w:r w:rsidRPr="0064616C">
              <w:rPr>
                <w:spacing w:val="-2"/>
                <w:sz w:val="24"/>
                <w:szCs w:val="24"/>
              </w:rPr>
              <w:t>r</w:t>
            </w:r>
            <w:r w:rsidRPr="0064616C">
              <w:rPr>
                <w:sz w:val="24"/>
                <w:szCs w:val="24"/>
              </w:rPr>
              <w:t>c</w:t>
            </w:r>
            <w:r w:rsidRPr="0064616C">
              <w:rPr>
                <w:spacing w:val="1"/>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f</w:t>
            </w:r>
            <w:r w:rsidRPr="0064616C">
              <w:rPr>
                <w:spacing w:val="-2"/>
                <w:sz w:val="24"/>
                <w:szCs w:val="24"/>
              </w:rPr>
              <w:t>a</w:t>
            </w:r>
            <w:r w:rsidRPr="0064616C">
              <w:rPr>
                <w:sz w:val="24"/>
                <w:szCs w:val="24"/>
              </w:rPr>
              <w:t>c</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undo</w:t>
            </w:r>
            <w:r w:rsidRPr="0064616C">
              <w:rPr>
                <w:spacing w:val="1"/>
                <w:sz w:val="24"/>
                <w:szCs w:val="24"/>
              </w:rPr>
              <w:t xml:space="preserve"> l</w:t>
            </w:r>
            <w:r w:rsidRPr="0064616C">
              <w:rPr>
                <w:spacing w:val="-2"/>
                <w:sz w:val="24"/>
                <w:szCs w:val="24"/>
              </w:rPr>
              <w:t>a</w:t>
            </w:r>
            <w:r w:rsidRPr="0064616C">
              <w:rPr>
                <w:sz w:val="24"/>
                <w:szCs w:val="24"/>
              </w:rPr>
              <w:t>bo</w:t>
            </w:r>
            <w:r w:rsidRPr="0064616C">
              <w:rPr>
                <w:spacing w:val="1"/>
                <w:sz w:val="24"/>
                <w:szCs w:val="24"/>
              </w:rPr>
              <w:t>r</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s</w:t>
            </w:r>
            <w:r w:rsidRPr="0064616C">
              <w:rPr>
                <w:sz w:val="24"/>
                <w:szCs w:val="24"/>
              </w:rPr>
              <w:t>u á</w:t>
            </w:r>
            <w:r w:rsidRPr="0064616C">
              <w:rPr>
                <w:spacing w:val="1"/>
                <w:sz w:val="24"/>
                <w:szCs w:val="24"/>
              </w:rPr>
              <w:t>r</w:t>
            </w:r>
            <w:r w:rsidRPr="0064616C">
              <w:rPr>
                <w:sz w:val="24"/>
                <w:szCs w:val="24"/>
              </w:rPr>
              <w:t>ea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w:t>
            </w:r>
          </w:p>
        </w:tc>
      </w:tr>
    </w:tbl>
    <w:p w14:paraId="0139B763" w14:textId="77777777" w:rsidR="00E46608" w:rsidRPr="0064616C" w:rsidRDefault="00E46608" w:rsidP="00580AEA">
      <w:pPr>
        <w:jc w:val="both"/>
        <w:rPr>
          <w:sz w:val="24"/>
          <w:szCs w:val="24"/>
        </w:rPr>
      </w:pPr>
    </w:p>
    <w:p w14:paraId="1E3CFAC7" w14:textId="77777777" w:rsidR="00E46608" w:rsidRPr="0064616C" w:rsidRDefault="00E46608" w:rsidP="00835981">
      <w:pPr>
        <w:pStyle w:val="Prrafodelista"/>
        <w:numPr>
          <w:ilvl w:val="0"/>
          <w:numId w:val="108"/>
        </w:numPr>
        <w:jc w:val="both"/>
        <w:rPr>
          <w:rFonts w:cs="Calibri"/>
          <w:b/>
          <w:iCs/>
          <w:sz w:val="24"/>
          <w:szCs w:val="24"/>
        </w:rPr>
      </w:pPr>
      <w:bookmarkStart w:id="8" w:name="_Toc22304299"/>
      <w:r w:rsidRPr="0064616C">
        <w:rPr>
          <w:b/>
          <w:sz w:val="24"/>
          <w:szCs w:val="24"/>
        </w:rPr>
        <w:t>CURRÍCULUM</w:t>
      </w:r>
      <w:r w:rsidRPr="0064616C">
        <w:rPr>
          <w:rFonts w:cs="Calibri"/>
          <w:b/>
          <w:iCs/>
          <w:sz w:val="24"/>
          <w:szCs w:val="24"/>
        </w:rPr>
        <w:t xml:space="preserve"> E INTERCULTURALIDAD</w:t>
      </w:r>
      <w:bookmarkEnd w:id="8"/>
    </w:p>
    <w:p w14:paraId="246D6569" w14:textId="77777777" w:rsidR="00E46608" w:rsidRPr="0064616C" w:rsidRDefault="00E46608" w:rsidP="00580AEA">
      <w:pPr>
        <w:ind w:left="360"/>
        <w:jc w:val="both"/>
        <w:rPr>
          <w:sz w:val="24"/>
          <w:szCs w:val="24"/>
          <w:lang w:val="es-ES_tradnl"/>
        </w:rPr>
      </w:pPr>
      <w:r w:rsidRPr="0064616C">
        <w:rPr>
          <w:sz w:val="24"/>
          <w:szCs w:val="24"/>
        </w:rPr>
        <w:t>L</w:t>
      </w:r>
      <w:r w:rsidRPr="0064616C">
        <w:rPr>
          <w:sz w:val="24"/>
          <w:szCs w:val="24"/>
          <w:lang w:val="es-ES_tradnl"/>
        </w:rPr>
        <w:t>a educación es un factor importante para el cambio social. Mediante la educación es posible impulsar las transformaciones económicas, sociales, institucionales y culturales que la región y el país necesitan, a partir de la formación para la producción e intercultural integral de las personas y los grupos humanos.</w:t>
      </w:r>
    </w:p>
    <w:p w14:paraId="13D82635" w14:textId="77777777" w:rsidR="00E46608" w:rsidRPr="0064616C" w:rsidRDefault="00E46608" w:rsidP="00580AEA">
      <w:pPr>
        <w:ind w:left="360"/>
        <w:jc w:val="both"/>
        <w:rPr>
          <w:sz w:val="24"/>
          <w:szCs w:val="24"/>
          <w:lang w:val="es-ES_tradnl"/>
        </w:rPr>
      </w:pPr>
      <w:r w:rsidRPr="0064616C">
        <w:rPr>
          <w:sz w:val="24"/>
          <w:szCs w:val="24"/>
          <w:lang w:val="es-ES_tradnl"/>
        </w:rPr>
        <w:t xml:space="preserve">El currículo es el conjunto de experiencias interculturales formativas de </w:t>
      </w:r>
      <w:r w:rsidR="00966F02" w:rsidRPr="0064616C">
        <w:rPr>
          <w:sz w:val="24"/>
          <w:szCs w:val="24"/>
          <w:lang w:val="es-ES_tradnl"/>
        </w:rPr>
        <w:t>carácter teórico-práctico previsto, que el sujeto de la educación vive, para propiciar su desarrollo contextualizado en forma libre y creador</w:t>
      </w:r>
      <w:r w:rsidRPr="0064616C">
        <w:rPr>
          <w:sz w:val="24"/>
          <w:szCs w:val="24"/>
          <w:lang w:val="es-ES_tradnl"/>
        </w:rPr>
        <w:t>, con la finalidad de ser parte activa en el desarrollo social, económico y cultural de la región y del país.</w:t>
      </w:r>
    </w:p>
    <w:p w14:paraId="663E6BCC" w14:textId="77777777" w:rsidR="00E46608" w:rsidRPr="0064616C" w:rsidRDefault="00E46608" w:rsidP="00580AEA">
      <w:pPr>
        <w:ind w:left="360"/>
        <w:jc w:val="both"/>
        <w:rPr>
          <w:sz w:val="24"/>
          <w:szCs w:val="24"/>
          <w:lang w:val="es-ES_tradnl"/>
        </w:rPr>
      </w:pPr>
      <w:r w:rsidRPr="0064616C">
        <w:rPr>
          <w:sz w:val="24"/>
          <w:szCs w:val="24"/>
          <w:lang w:val="es-ES_tradnl"/>
        </w:rPr>
        <w:t>El currículo se construye para orientar el quehacer formativo y debe ser concebido de manera flexible para permitir la innovación y adaptación a las características propias del medio sociocultural donde se desenvuelve el alumno, teniendo en cuenta, además que “el paisaje social, cultural y comunicacional de la formación académica y profesional se ha modificado radicalmente y se ha ido tornando más complejo, interesante y desafiante.</w:t>
      </w:r>
    </w:p>
    <w:p w14:paraId="03BA5D92" w14:textId="77777777" w:rsidR="009C6C24" w:rsidRPr="0064616C" w:rsidRDefault="00E46608" w:rsidP="00580AEA">
      <w:pPr>
        <w:ind w:left="360"/>
        <w:jc w:val="both"/>
        <w:rPr>
          <w:sz w:val="24"/>
          <w:szCs w:val="24"/>
          <w:lang w:val="es-ES_tradnl"/>
        </w:rPr>
      </w:pPr>
      <w:r w:rsidRPr="0064616C">
        <w:rPr>
          <w:sz w:val="24"/>
          <w:szCs w:val="24"/>
          <w:lang w:val="es-ES_tradnl"/>
        </w:rPr>
        <w:t>En una universidad artíst</w:t>
      </w:r>
      <w:r w:rsidR="007A2D85" w:rsidRPr="0064616C">
        <w:rPr>
          <w:sz w:val="24"/>
          <w:szCs w:val="24"/>
          <w:lang w:val="es-ES_tradnl"/>
        </w:rPr>
        <w:t>ica, como es la nuestra (UNDQT</w:t>
      </w:r>
      <w:r w:rsidRPr="0064616C">
        <w:rPr>
          <w:sz w:val="24"/>
          <w:szCs w:val="24"/>
          <w:lang w:val="es-ES_tradnl"/>
        </w:rPr>
        <w:t>) la interculturalidad es importante porque:</w:t>
      </w:r>
    </w:p>
    <w:p w14:paraId="1FA46DC7"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Propugna una vivencia intercultural entre personas de matrices culturales diferentes, incluyendo contenidos referentes a las culturas originarias existentes en la región, haciéndonos capaces de comunicarnos, respetar y valorar a las personas y realidades diferentes. Así mismo desarrolla la capacidad para conocer la cultura propia y, a partir de ella, genera intercambios en el diseño y ejecución del mismo, así como permite la incorporación de los saberes previos de los maestristas en la práctica académica. </w:t>
      </w:r>
    </w:p>
    <w:p w14:paraId="02142691" w14:textId="77777777" w:rsidR="00A74A25" w:rsidRPr="0064616C" w:rsidRDefault="00A74A25" w:rsidP="00580AEA">
      <w:pPr>
        <w:pStyle w:val="Prrafodelista"/>
        <w:tabs>
          <w:tab w:val="left" w:pos="426"/>
        </w:tabs>
        <w:ind w:left="709"/>
        <w:jc w:val="both"/>
        <w:rPr>
          <w:sz w:val="24"/>
          <w:szCs w:val="24"/>
          <w:lang w:val="es-ES_tradnl"/>
        </w:rPr>
      </w:pPr>
    </w:p>
    <w:p w14:paraId="5A182FC9"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Las relaciones entre diversos (perspectiva de la diversidad) implica un tratamiento de la diversidad donde se tiene en cuenta lo siguiente:</w:t>
      </w:r>
    </w:p>
    <w:p w14:paraId="6CEE2B2E" w14:textId="77777777" w:rsidR="00A74A25" w:rsidRPr="0064616C" w:rsidRDefault="00A74A25" w:rsidP="00580AEA">
      <w:pPr>
        <w:pStyle w:val="Prrafodelista"/>
        <w:jc w:val="both"/>
        <w:rPr>
          <w:sz w:val="24"/>
          <w:szCs w:val="24"/>
          <w:lang w:val="es-ES_tradnl"/>
        </w:rPr>
      </w:pPr>
    </w:p>
    <w:p w14:paraId="07FB698B"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Se considera la diversidad geográfica, social y cultural como la riqueza y fortaleza más importante que tiene la región sur andina.</w:t>
      </w:r>
    </w:p>
    <w:p w14:paraId="530CA747" w14:textId="77777777" w:rsidR="00A74A25" w:rsidRPr="0064616C" w:rsidRDefault="00A74A25" w:rsidP="00580AEA">
      <w:pPr>
        <w:pStyle w:val="Prrafodelista"/>
        <w:jc w:val="both"/>
        <w:rPr>
          <w:sz w:val="24"/>
          <w:szCs w:val="24"/>
          <w:lang w:val="es-ES_tradnl"/>
        </w:rPr>
      </w:pPr>
    </w:p>
    <w:p w14:paraId="277A27F6"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Los componentes culturales se relacionan con todas las dimensiones de la vida humana </w:t>
      </w:r>
      <w:r w:rsidR="005B18AE" w:rsidRPr="0064616C">
        <w:rPr>
          <w:sz w:val="24"/>
          <w:szCs w:val="24"/>
          <w:lang w:val="es-ES_tradnl"/>
        </w:rPr>
        <w:t>sur andino</w:t>
      </w:r>
      <w:r w:rsidRPr="0064616C">
        <w:rPr>
          <w:sz w:val="24"/>
          <w:szCs w:val="24"/>
          <w:lang w:val="es-ES_tradnl"/>
        </w:rPr>
        <w:t>: económica, social, cultural y política.</w:t>
      </w:r>
    </w:p>
    <w:p w14:paraId="145BC1B1" w14:textId="77777777" w:rsidR="00A74A25" w:rsidRPr="0064616C" w:rsidRDefault="00A74A25" w:rsidP="00580AEA">
      <w:pPr>
        <w:pStyle w:val="Prrafodelista"/>
        <w:jc w:val="both"/>
        <w:rPr>
          <w:sz w:val="24"/>
          <w:szCs w:val="24"/>
          <w:lang w:val="es-ES_tradnl"/>
        </w:rPr>
      </w:pPr>
    </w:p>
    <w:p w14:paraId="1F22550E"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El diálogo </w:t>
      </w:r>
      <w:r w:rsidR="005B18AE" w:rsidRPr="0064616C">
        <w:rPr>
          <w:sz w:val="24"/>
          <w:szCs w:val="24"/>
          <w:lang w:val="es-ES_tradnl"/>
        </w:rPr>
        <w:t>como competencia</w:t>
      </w:r>
      <w:r w:rsidRPr="0064616C">
        <w:rPr>
          <w:sz w:val="24"/>
          <w:szCs w:val="24"/>
          <w:lang w:val="es-ES_tradnl"/>
        </w:rPr>
        <w:t xml:space="preserve"> de todos los alumnos y profesores, en el sentido de entender al interlocutor como condición para el intercambio cultural; desarrollar la capacidad de aprender del otro, para enriquecerse; identificar la diferencia y aprender a manejar las discrepancias y el posible conflicto; respetar la diferencia; y construir juntos nuevos contenidos con los elementos culturales de ambos. </w:t>
      </w:r>
    </w:p>
    <w:p w14:paraId="0325C4F1" w14:textId="77777777" w:rsidR="00A74A25" w:rsidRPr="0064616C" w:rsidRDefault="00A74A25" w:rsidP="00580AEA">
      <w:pPr>
        <w:pStyle w:val="Prrafodelista"/>
        <w:jc w:val="both"/>
        <w:rPr>
          <w:sz w:val="24"/>
          <w:szCs w:val="24"/>
          <w:lang w:val="es-ES_tradnl"/>
        </w:rPr>
      </w:pPr>
    </w:p>
    <w:p w14:paraId="5B0116A2"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Prepara a los alumnos y profesores en el conocimiento de la diversidad y las diferencias culturales existentes en su entorno; en la percepción y el análisis de las desigualdades sociales en la distribución del poder y los recursos de la sociedad; a construir propuestas de transformación social; y a tomar posición crítica y activa en la acción social transformadora.</w:t>
      </w:r>
    </w:p>
    <w:p w14:paraId="53CE30D3" w14:textId="77777777" w:rsidR="00A74A25" w:rsidRPr="0064616C" w:rsidRDefault="00A74A25" w:rsidP="00580AEA">
      <w:pPr>
        <w:pStyle w:val="Prrafodelista"/>
        <w:jc w:val="both"/>
        <w:rPr>
          <w:sz w:val="24"/>
          <w:szCs w:val="24"/>
          <w:lang w:val="es-ES_tradnl"/>
        </w:rPr>
      </w:pPr>
    </w:p>
    <w:p w14:paraId="2833F5AE" w14:textId="77777777" w:rsidR="00E46608" w:rsidRPr="0064616C" w:rsidRDefault="00E46608" w:rsidP="00835981">
      <w:pPr>
        <w:pStyle w:val="Prrafodelista"/>
        <w:numPr>
          <w:ilvl w:val="0"/>
          <w:numId w:val="111"/>
        </w:numPr>
        <w:tabs>
          <w:tab w:val="left" w:pos="426"/>
        </w:tabs>
        <w:ind w:left="709" w:hanging="283"/>
        <w:jc w:val="both"/>
        <w:rPr>
          <w:sz w:val="24"/>
          <w:szCs w:val="24"/>
        </w:rPr>
      </w:pPr>
      <w:r w:rsidRPr="0064616C">
        <w:rPr>
          <w:sz w:val="24"/>
          <w:szCs w:val="24"/>
          <w:lang w:val="es-ES_tradnl"/>
        </w:rPr>
        <w:t xml:space="preserve">Considera a las capacidades en un sentido integral donde las habilidades u operaciones mentales que se desarrollan en los maestristas y profesionistas, no pueden ser separadas de los contenidos (saberes), porque en los contenidos curriculares se expresan directa y concretamente, en toda su diversidad, los conocimientos, valores y prácticas del mundo regional andino. Consiguientemente el docente, desde esta perspectiva, desarrolla capacidades en los alumnos con contenidos pertinentes y significativos culturalmente para la construcción de una ciudadanía que no se base en la exclusión del otro y de lo diferente. </w:t>
      </w:r>
      <w:r w:rsidRPr="0064616C">
        <w:rPr>
          <w:sz w:val="24"/>
          <w:szCs w:val="24"/>
        </w:rPr>
        <w:tab/>
      </w:r>
    </w:p>
    <w:p w14:paraId="6C64E4AE" w14:textId="77777777" w:rsidR="00E46608" w:rsidRPr="0064616C" w:rsidRDefault="00E46608" w:rsidP="00580AEA">
      <w:pPr>
        <w:ind w:left="708"/>
        <w:jc w:val="both"/>
        <w:rPr>
          <w:sz w:val="24"/>
          <w:szCs w:val="24"/>
        </w:rPr>
      </w:pPr>
      <w:r w:rsidRPr="0064616C">
        <w:rPr>
          <w:sz w:val="24"/>
          <w:szCs w:val="24"/>
        </w:rPr>
        <w:t xml:space="preserve">Por ello una estructura curricular tiene que considerar que la interculturalidad como proceso educativo, conllevan a estudiantes y profesores a una relación de respeto y comprensión de la diversidad cultural, como una forma de interpretar la realidad socioeconómica y política cultural propia de los claustros universitarios. Y es </w:t>
      </w:r>
      <w:r w:rsidR="005B18AE" w:rsidRPr="0064616C">
        <w:rPr>
          <w:sz w:val="24"/>
          <w:szCs w:val="24"/>
        </w:rPr>
        <w:t>que,</w:t>
      </w:r>
      <w:r w:rsidRPr="0064616C">
        <w:rPr>
          <w:sz w:val="24"/>
          <w:szCs w:val="24"/>
        </w:rPr>
        <w:t xml:space="preserve"> desde sus inicios, hace más de 600 años, la Universidad como depositaria de los conocimientos y saberes de esa época ha integrado conocimientos humanistas, científicos y tecnológicos de valor universal, como respuesta a la creación, innovación y enriquecimiento acumulativo de diversos enfoques filosóficos, culturales, artísticos, etc. que han contribuido al desarrollo de la humanidad y ha formado artistas, científicos, técnicos y toda la gama de profesionales y autodidactas.</w:t>
      </w:r>
    </w:p>
    <w:p w14:paraId="75A5EA8F" w14:textId="77777777" w:rsidR="00E46608" w:rsidRPr="0064616C" w:rsidRDefault="00E46608" w:rsidP="00580AEA">
      <w:pPr>
        <w:ind w:left="708"/>
        <w:jc w:val="both"/>
        <w:rPr>
          <w:sz w:val="24"/>
          <w:szCs w:val="24"/>
        </w:rPr>
      </w:pPr>
      <w:r w:rsidRPr="0064616C">
        <w:rPr>
          <w:sz w:val="24"/>
          <w:szCs w:val="24"/>
        </w:rPr>
        <w:t xml:space="preserve">La interculturalidad es un proceso de educación, comunicación y formación académica, profesional y tecnológica que se basa en el diálogo, donde ambas partes se </w:t>
      </w:r>
      <w:r w:rsidR="005B18AE" w:rsidRPr="0064616C">
        <w:rPr>
          <w:sz w:val="24"/>
          <w:szCs w:val="24"/>
        </w:rPr>
        <w:t>escuchan y</w:t>
      </w:r>
      <w:r w:rsidRPr="0064616C">
        <w:rPr>
          <w:sz w:val="24"/>
          <w:szCs w:val="24"/>
        </w:rPr>
        <w:t xml:space="preserve"> toman de la otra lo que puede ser tomado, respetando las diferencias, las particularidades, las individualidades y los saberes, código y patrones culturales de cada grupo social, sin recurrir a prácticas y estereotipos de marginación o discriminación por razones de sexo, religión, condición socioeconómica.</w:t>
      </w:r>
    </w:p>
    <w:p w14:paraId="792459D2" w14:textId="77777777" w:rsidR="005B18AE" w:rsidRPr="0064616C" w:rsidRDefault="00E46608" w:rsidP="00580AEA">
      <w:pPr>
        <w:ind w:left="708"/>
        <w:jc w:val="both"/>
        <w:rPr>
          <w:sz w:val="24"/>
          <w:szCs w:val="24"/>
        </w:rPr>
      </w:pPr>
      <w:r w:rsidRPr="0064616C">
        <w:rPr>
          <w:sz w:val="24"/>
          <w:szCs w:val="24"/>
        </w:rPr>
        <w:t xml:space="preserve">La Interculturalidad como proceso educativo es un proceso integrador de conocimientos, saberes, capacidades, habilidades y destrezas, y de actitudes y valores que se desarrollan dentro y fuera del aula de clase.  La interculturalidad como práctica educativa </w:t>
      </w:r>
      <w:r w:rsidR="0026799B" w:rsidRPr="0064616C">
        <w:rPr>
          <w:sz w:val="24"/>
          <w:szCs w:val="24"/>
        </w:rPr>
        <w:t>conlleva</w:t>
      </w:r>
      <w:r w:rsidRPr="0064616C">
        <w:rPr>
          <w:sz w:val="24"/>
          <w:szCs w:val="24"/>
        </w:rPr>
        <w:t xml:space="preserve"> a estudiantes y profesores a una relación de respeto y comprensión de la diversidad cultural, como una forma de interpretar la realidad socioeconómica y política cultural propia de los claustros </w:t>
      </w:r>
      <w:bookmarkStart w:id="9" w:name="_Toc22304300"/>
      <w:r w:rsidR="005B18AE" w:rsidRPr="0064616C">
        <w:rPr>
          <w:sz w:val="24"/>
          <w:szCs w:val="24"/>
        </w:rPr>
        <w:t xml:space="preserve">universitarios. </w:t>
      </w:r>
    </w:p>
    <w:p w14:paraId="0296C075" w14:textId="77777777" w:rsidR="00E308DF" w:rsidRPr="0064616C" w:rsidRDefault="00E308DF" w:rsidP="00580AEA">
      <w:pPr>
        <w:ind w:left="708"/>
        <w:jc w:val="both"/>
        <w:rPr>
          <w:sz w:val="24"/>
          <w:szCs w:val="24"/>
        </w:rPr>
      </w:pPr>
    </w:p>
    <w:p w14:paraId="6C620305" w14:textId="77777777" w:rsidR="00E46608" w:rsidRPr="0064616C" w:rsidRDefault="00E46608" w:rsidP="00835981">
      <w:pPr>
        <w:pStyle w:val="Prrafodelista"/>
        <w:numPr>
          <w:ilvl w:val="0"/>
          <w:numId w:val="108"/>
        </w:numPr>
        <w:jc w:val="both"/>
        <w:rPr>
          <w:rFonts w:eastAsia="Arial" w:cstheme="minorHAnsi"/>
          <w:b/>
          <w:sz w:val="24"/>
          <w:szCs w:val="24"/>
        </w:rPr>
      </w:pPr>
      <w:r w:rsidRPr="0064616C">
        <w:rPr>
          <w:rFonts w:asciiTheme="minorHAnsi" w:eastAsia="Arial" w:hAnsiTheme="minorHAnsi" w:cstheme="minorHAnsi"/>
          <w:b/>
          <w:sz w:val="24"/>
          <w:szCs w:val="24"/>
        </w:rPr>
        <w:t>CURRICULUM</w:t>
      </w:r>
      <w:r w:rsidRPr="0064616C">
        <w:rPr>
          <w:rFonts w:eastAsia="Arial" w:cstheme="minorHAnsi"/>
          <w:b/>
          <w:sz w:val="24"/>
          <w:szCs w:val="24"/>
        </w:rPr>
        <w:t xml:space="preserve"> Y COMPETENCIAS</w:t>
      </w:r>
      <w:bookmarkEnd w:id="9"/>
    </w:p>
    <w:p w14:paraId="071AD1B4" w14:textId="77777777" w:rsidR="00E46608" w:rsidRPr="0064616C" w:rsidRDefault="00E46608" w:rsidP="00580AEA">
      <w:pPr>
        <w:ind w:left="360"/>
        <w:jc w:val="both"/>
        <w:rPr>
          <w:b/>
          <w:sz w:val="24"/>
          <w:szCs w:val="24"/>
        </w:rPr>
      </w:pPr>
      <w:r w:rsidRPr="0064616C">
        <w:rPr>
          <w:sz w:val="24"/>
          <w:szCs w:val="24"/>
        </w:rPr>
        <w:t xml:space="preserve">“Las competencias, vienen del latín </w:t>
      </w:r>
      <w:r w:rsidRPr="0064616C">
        <w:rPr>
          <w:i/>
          <w:sz w:val="24"/>
          <w:szCs w:val="24"/>
        </w:rPr>
        <w:t>cum y petere,</w:t>
      </w:r>
      <w:r w:rsidRPr="0064616C">
        <w:rPr>
          <w:sz w:val="24"/>
          <w:szCs w:val="24"/>
        </w:rPr>
        <w:t xml:space="preserve"> “capacidad para concurrir, coincidir en la dirección”. En sí significan poder seguir el paso, por lo que una competencia consistiría en la capacidad de seguir en un área determinada; supone una situación de comparación directa y situada en un momento determinado. El término competencias se viene empleando con tres significaciones. Una se refiere a pertenecer o a incumbir (por ejemplo: esta actividad es de su competencia); el segundo significado se refiere a pugnar con o rivalizar con, que se muestra en términos como </w:t>
      </w:r>
      <w:r w:rsidRPr="0064616C">
        <w:rPr>
          <w:i/>
          <w:sz w:val="24"/>
          <w:szCs w:val="24"/>
        </w:rPr>
        <w:t xml:space="preserve">competencia </w:t>
      </w:r>
      <w:r w:rsidRPr="0064616C">
        <w:rPr>
          <w:sz w:val="24"/>
          <w:szCs w:val="24"/>
        </w:rPr>
        <w:t>(por ejemplo: en la competencia deportiva</w:t>
      </w:r>
      <w:r w:rsidRPr="0064616C">
        <w:rPr>
          <w:i/>
          <w:sz w:val="24"/>
          <w:szCs w:val="24"/>
        </w:rPr>
        <w:t xml:space="preserve">, </w:t>
      </w:r>
      <w:r w:rsidRPr="0064616C">
        <w:rPr>
          <w:sz w:val="24"/>
          <w:szCs w:val="24"/>
        </w:rPr>
        <w:t xml:space="preserve">“a Juan le fue mejor”), </w:t>
      </w:r>
      <w:r w:rsidRPr="0064616C">
        <w:rPr>
          <w:i/>
          <w:sz w:val="24"/>
          <w:szCs w:val="24"/>
        </w:rPr>
        <w:t>competición y competitivo.</w:t>
      </w:r>
      <w:r w:rsidRPr="0064616C">
        <w:rPr>
          <w:sz w:val="24"/>
          <w:szCs w:val="24"/>
        </w:rPr>
        <w:t xml:space="preserve"> Y por último, se tiene la significación de apto o adecuado, concepción más reciente que las dos anteriores y que ha dado origen a términos tales como </w:t>
      </w:r>
      <w:r w:rsidRPr="0064616C">
        <w:rPr>
          <w:i/>
          <w:sz w:val="24"/>
          <w:szCs w:val="24"/>
        </w:rPr>
        <w:t>competente</w:t>
      </w:r>
      <w:r w:rsidRPr="0064616C">
        <w:rPr>
          <w:sz w:val="24"/>
          <w:szCs w:val="24"/>
        </w:rPr>
        <w:t xml:space="preserve">, en sentido de idóneo, eficiente y cualificado. Una competencia es un “proceso complejo de desempeño” (Tobón: 2017). Este desempeño se toma de manera integral que incluye “la realización de actividades y resolución de problemas de diferentes contextos (disciplinares, sociales, ambientales, científicos y profesionales laborales). Para ello se articula de forma sistémica y en tejido la dimensión </w:t>
      </w:r>
      <w:r w:rsidR="0026799B" w:rsidRPr="0064616C">
        <w:rPr>
          <w:sz w:val="24"/>
          <w:szCs w:val="24"/>
        </w:rPr>
        <w:t>afectiva -</w:t>
      </w:r>
      <w:r w:rsidRPr="0064616C">
        <w:rPr>
          <w:sz w:val="24"/>
          <w:szCs w:val="24"/>
        </w:rPr>
        <w:t xml:space="preserve"> motivacional (actitudes y valores) con la dimensión cognoscitiva (conocimientos factuales)</w:t>
      </w:r>
      <w:r w:rsidR="0026799B" w:rsidRPr="0064616C">
        <w:rPr>
          <w:sz w:val="24"/>
          <w:szCs w:val="24"/>
        </w:rPr>
        <w:t xml:space="preserve"> </w:t>
      </w:r>
      <w:r w:rsidRPr="0064616C">
        <w:rPr>
          <w:sz w:val="24"/>
          <w:szCs w:val="24"/>
        </w:rPr>
        <w:t xml:space="preserve">y las habilidades y destrezas (desempeños). </w:t>
      </w:r>
    </w:p>
    <w:p w14:paraId="2AEBACC0" w14:textId="77777777" w:rsidR="00E46608" w:rsidRPr="0064616C" w:rsidRDefault="00E46608" w:rsidP="00580AEA">
      <w:pPr>
        <w:pStyle w:val="Normal1"/>
        <w:ind w:left="0"/>
        <w:jc w:val="both"/>
        <w:outlineLvl w:val="1"/>
        <w:rPr>
          <w:rFonts w:asciiTheme="minorHAnsi" w:eastAsia="Arial" w:hAnsiTheme="minorHAnsi" w:cstheme="minorHAnsi"/>
          <w:b/>
          <w:color w:val="auto"/>
          <w:sz w:val="24"/>
          <w:szCs w:val="24"/>
        </w:rPr>
      </w:pPr>
    </w:p>
    <w:p w14:paraId="2E4F0ABB" w14:textId="77777777" w:rsidR="00E46608" w:rsidRPr="0064616C" w:rsidRDefault="00E46608" w:rsidP="00835981">
      <w:pPr>
        <w:pStyle w:val="Prrafodelista"/>
        <w:numPr>
          <w:ilvl w:val="0"/>
          <w:numId w:val="108"/>
        </w:numPr>
        <w:jc w:val="both"/>
        <w:rPr>
          <w:rFonts w:asciiTheme="minorHAnsi" w:eastAsia="Arial" w:hAnsiTheme="minorHAnsi" w:cstheme="minorHAnsi"/>
          <w:b/>
          <w:sz w:val="24"/>
          <w:szCs w:val="24"/>
        </w:rPr>
      </w:pPr>
      <w:bookmarkStart w:id="10" w:name="_Toc22304301"/>
      <w:r w:rsidRPr="0064616C">
        <w:rPr>
          <w:rFonts w:asciiTheme="minorHAnsi" w:eastAsia="Arial" w:hAnsiTheme="minorHAnsi" w:cstheme="minorHAnsi"/>
          <w:b/>
          <w:sz w:val="24"/>
          <w:szCs w:val="24"/>
        </w:rPr>
        <w:t xml:space="preserve">CÚRRÍCULO Y </w:t>
      </w:r>
      <w:r w:rsidRPr="0064616C">
        <w:rPr>
          <w:b/>
          <w:sz w:val="24"/>
          <w:szCs w:val="24"/>
        </w:rPr>
        <w:t>ENTORNO</w:t>
      </w:r>
      <w:r w:rsidRPr="0064616C">
        <w:rPr>
          <w:rFonts w:asciiTheme="minorHAnsi" w:eastAsia="Arial" w:hAnsiTheme="minorHAnsi" w:cstheme="minorHAnsi"/>
          <w:b/>
          <w:sz w:val="24"/>
          <w:szCs w:val="24"/>
        </w:rPr>
        <w:t xml:space="preserve"> SOCIO- EMPRESARIAL</w:t>
      </w:r>
      <w:bookmarkEnd w:id="10"/>
    </w:p>
    <w:p w14:paraId="295B7EA1" w14:textId="77777777" w:rsidR="00E46608" w:rsidRPr="0064616C" w:rsidRDefault="00E46608" w:rsidP="00580AEA">
      <w:pPr>
        <w:ind w:left="360"/>
        <w:jc w:val="both"/>
        <w:rPr>
          <w:sz w:val="24"/>
          <w:szCs w:val="24"/>
        </w:rPr>
      </w:pPr>
      <w:r w:rsidRPr="0064616C">
        <w:rPr>
          <w:sz w:val="24"/>
          <w:szCs w:val="24"/>
        </w:rPr>
        <w:t xml:space="preserve">Desde la perspectiva de la innovación educativa que facilite la superación de las tradicionales formas de pensar, de hablar, de escribir y de interactuar, la nueva o moderna educación se sustenta en las competencias. Adaptados tales procedimientos a la competencia empresarial, la búsqueda y encuentro de la ganancia y de la superación de los rivales, pasa por fortalecer el aprendizaje de las condiciones en que se forman la mano de obra, (técnica o no) para que sean funcionales y/o estén mejor capacitados y entrenados para emplear las nuevas tecnologías, informáticas, por ejemplo, los nuevos espacios geográficos- regionales como escenarios de la competencia empresarial en la lógica de las trasnacionales y conglomerados económicos- comerciales, industriales y financieros. </w:t>
      </w:r>
    </w:p>
    <w:p w14:paraId="3615A009" w14:textId="77777777" w:rsidR="00E46608" w:rsidRPr="0064616C" w:rsidRDefault="00E46608" w:rsidP="00580AEA">
      <w:pPr>
        <w:pStyle w:val="Normal1"/>
        <w:ind w:left="360"/>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 xml:space="preserve">De acuerdo con Walter Alfredo Salas, la competencia puede definirse de manera sencilla como “el resultado de un proceso de integración de habilidades y conocimientos: saber, saber- hacer y saber- ser”. Según con estas definiciones las competencias constituyen desempeños concretos, observables que sólo se manifiestan en la realización concreta o función. Es decir que los desempeños que hacen </w:t>
      </w:r>
      <w:r w:rsidR="005B18AE" w:rsidRPr="0064616C">
        <w:rPr>
          <w:rFonts w:asciiTheme="minorHAnsi" w:eastAsia="Arial" w:hAnsiTheme="minorHAnsi" w:cstheme="minorHAnsi"/>
          <w:color w:val="auto"/>
          <w:sz w:val="24"/>
          <w:szCs w:val="24"/>
        </w:rPr>
        <w:t>manifiestan</w:t>
      </w:r>
      <w:r w:rsidRPr="0064616C">
        <w:rPr>
          <w:rFonts w:asciiTheme="minorHAnsi" w:eastAsia="Arial" w:hAnsiTheme="minorHAnsi" w:cstheme="minorHAnsi"/>
          <w:color w:val="auto"/>
          <w:sz w:val="24"/>
          <w:szCs w:val="24"/>
        </w:rPr>
        <w:t xml:space="preserve"> una competencia, requieren de la conjunción de sus diferentes componentes (conocimientos, actitudes, valores y habilidades) los cuales deberán actuar de manera integrada para que esta se dé. Desde esa perspectiva lo importante no es la posesión de determinados conocimientos, sino el uso que se haga de ellos” ( </w:t>
      </w:r>
      <w:r w:rsidRPr="0064616C">
        <w:rPr>
          <w:rFonts w:asciiTheme="minorHAnsi" w:eastAsia="Arial" w:hAnsiTheme="minorHAnsi" w:cstheme="minorHAnsi"/>
          <w:color w:val="auto"/>
          <w:sz w:val="24"/>
          <w:szCs w:val="24"/>
          <w:vertAlign w:val="superscript"/>
        </w:rPr>
        <w:footnoteReference w:id="2"/>
      </w:r>
      <w:r w:rsidRPr="0064616C">
        <w:rPr>
          <w:rFonts w:asciiTheme="minorHAnsi" w:eastAsia="Arial" w:hAnsiTheme="minorHAnsi" w:cstheme="minorHAnsi"/>
          <w:color w:val="auto"/>
          <w:sz w:val="24"/>
          <w:szCs w:val="24"/>
        </w:rPr>
        <w:t xml:space="preserve"> )</w:t>
      </w:r>
    </w:p>
    <w:p w14:paraId="76A93FED" w14:textId="77777777" w:rsidR="00E46608" w:rsidRPr="0064616C" w:rsidRDefault="00E46608" w:rsidP="00580AEA">
      <w:pPr>
        <w:ind w:left="360"/>
        <w:jc w:val="both"/>
        <w:rPr>
          <w:sz w:val="24"/>
          <w:szCs w:val="24"/>
        </w:rPr>
      </w:pPr>
      <w:r w:rsidRPr="0064616C">
        <w:rPr>
          <w:sz w:val="24"/>
          <w:szCs w:val="24"/>
        </w:rPr>
        <w:t xml:space="preserve">En el Informe Delors </w:t>
      </w:r>
      <w:r w:rsidRPr="0064616C">
        <w:rPr>
          <w:rStyle w:val="Refdenotaalpie"/>
          <w:rFonts w:cstheme="minorHAnsi"/>
          <w:sz w:val="24"/>
          <w:szCs w:val="24"/>
        </w:rPr>
        <w:footnoteReference w:id="3"/>
      </w:r>
      <w:r w:rsidRPr="0064616C">
        <w:rPr>
          <w:sz w:val="24"/>
          <w:szCs w:val="24"/>
        </w:rPr>
        <w:t xml:space="preserve"> se consideran 3 ejes fundamentales: el saber, saber hacer y saber ser, que corresponderían al aprendizaje cognitivo, procedimental y actitudinal- valorativo, respectivamente. En este sentido se definió a la competencia como el resultado de un proceso de integración de habilidades y de conocimientos… Las competencias, constituyen desempeños concretos, observables, que solo se manifiestan en la realización concreta de una actividad o función. Es decir, que los desempeños que hacen manifiestan una competencia, requieren de la conjunción de sus diferentes componentes (conocimientos, habilidades, actitudes y valores) los cuales deberán actuar de manera integrada para que esta se dé. Desde esta perspectiva, lo importante no es la posesión de determinados conocimientos, sino el uso que se haga de ellos” </w:t>
      </w:r>
      <w:r w:rsidRPr="0064616C">
        <w:rPr>
          <w:rStyle w:val="Refdenotaalpie"/>
          <w:rFonts w:cstheme="minorHAnsi"/>
          <w:sz w:val="24"/>
          <w:szCs w:val="24"/>
        </w:rPr>
        <w:footnoteReference w:id="4"/>
      </w:r>
    </w:p>
    <w:p w14:paraId="56064BF3" w14:textId="77777777" w:rsidR="00E46608" w:rsidRPr="0064616C" w:rsidRDefault="00E46608" w:rsidP="00580AEA">
      <w:pPr>
        <w:ind w:left="360"/>
        <w:jc w:val="both"/>
        <w:rPr>
          <w:sz w:val="24"/>
          <w:szCs w:val="24"/>
        </w:rPr>
      </w:pPr>
      <w:r w:rsidRPr="0064616C">
        <w:rPr>
          <w:sz w:val="24"/>
          <w:szCs w:val="24"/>
        </w:rPr>
        <w:t xml:space="preserve">De esta definición se desprende dos principios, los tres ejes de cualquier aprendizaje tienen que estar articulados o integrados y manifestarse de manera concreta. Metodológicamente y con el fin de abordar correctamente la inclusión de las competencias en todo aprendizaje, no debiera empezarse por el análisis (lo que significa descomponer en sus partes), sino por la síntesis que implica conjunción, integración y simultaneidad en cualquier aprendizaje. Por consiguiente, es la perspectiva holística o de totalidad la que, en primer lugar, debe de abordar de manera integral el uso y dominio de una competencia. Y, en segundo lugar, las competencias se evalúan y meritúan en la práctica concreta o demostrativa, es decir en su aplicación. Por ello, la medición (cuantitativa y cualitativa) de una competencia se efectúa en los resultados, en los productos obtenidos y en su demostración, repetimos, práctica del dominio adquirido.  </w:t>
      </w:r>
    </w:p>
    <w:p w14:paraId="4A9C95FF" w14:textId="77777777" w:rsidR="00E46608" w:rsidRPr="0064616C" w:rsidRDefault="00E46608" w:rsidP="00580AEA">
      <w:pPr>
        <w:ind w:left="360"/>
        <w:jc w:val="both"/>
        <w:rPr>
          <w:sz w:val="24"/>
          <w:szCs w:val="24"/>
        </w:rPr>
      </w:pPr>
      <w:r w:rsidRPr="0064616C">
        <w:rPr>
          <w:sz w:val="24"/>
          <w:szCs w:val="24"/>
        </w:rPr>
        <w:t>Desde el punto de vista epistemológico, además del uso del análisis- síntesis, está el problema de la linealidad del razonamiento lógico, de acuerdo con los niveles de aprendizaje a conseguir. De allí que el uso del pensamiento paralelo o simultáneo, la construcción de mapas conceptuales, los esquemas, flujos y diagramas debieran enseñarse primero, por su alto nivel de abstracción y por el manejo de la síntesis y no por sus partes. Y esta situación está en realidad inmediata y directa con la forma de evaluación de los aprendizajes.</w:t>
      </w:r>
    </w:p>
    <w:p w14:paraId="743346FA" w14:textId="77777777" w:rsidR="00E46608" w:rsidRPr="0064616C" w:rsidRDefault="00E46608" w:rsidP="00580AEA">
      <w:pPr>
        <w:ind w:left="360"/>
        <w:jc w:val="both"/>
        <w:rPr>
          <w:sz w:val="24"/>
          <w:szCs w:val="24"/>
        </w:rPr>
      </w:pPr>
      <w:r w:rsidRPr="0064616C">
        <w:rPr>
          <w:sz w:val="24"/>
          <w:szCs w:val="24"/>
        </w:rPr>
        <w:t xml:space="preserve">Si una evaluación “permite medir el cumplimiento de los objetivos, capacidades o competencias del programa curricular o de un curso específico” </w:t>
      </w:r>
      <w:r w:rsidRPr="0064616C">
        <w:rPr>
          <w:rStyle w:val="Refdenotaalpie"/>
          <w:rFonts w:cstheme="minorHAnsi"/>
          <w:sz w:val="24"/>
          <w:szCs w:val="24"/>
        </w:rPr>
        <w:footnoteReference w:id="5"/>
      </w:r>
      <w:r w:rsidRPr="0064616C">
        <w:rPr>
          <w:sz w:val="24"/>
          <w:szCs w:val="24"/>
        </w:rPr>
        <w:t xml:space="preserve"> debe contar con los medios de verificación, es decir con los productos del aprendizaje, como son los medios de verificación, la presentación de documentos (informes de los talleres, prácticas y otros), que comprueben que se ha logrado lo previsto en términos cognitivos, procedimentales y actitudinales, simultáneamente. Y es que la síntesis, es resumen de múltiples determinaciones que asume todos los análisis anteriores pero que expone su explicación, su riqueza analítica y la capacidad de generalización. En este último caso, el encuentro de regulaciones y la capacidad de todo aprendizaje es el de ser consistente y acumulable para poder predecir el acontecimiento futuro o los futuros temas.</w:t>
      </w:r>
    </w:p>
    <w:p w14:paraId="6E36E1E0" w14:textId="77777777" w:rsidR="00587738" w:rsidRPr="0064616C" w:rsidRDefault="00587738" w:rsidP="00580AEA">
      <w:pPr>
        <w:pStyle w:val="Normal1"/>
        <w:spacing w:after="0"/>
        <w:ind w:left="417"/>
        <w:contextualSpacing/>
        <w:jc w:val="both"/>
        <w:rPr>
          <w:rFonts w:asciiTheme="minorHAnsi" w:hAnsiTheme="minorHAnsi" w:cstheme="minorHAnsi"/>
          <w:b/>
          <w:color w:val="auto"/>
          <w:sz w:val="24"/>
          <w:szCs w:val="24"/>
        </w:rPr>
      </w:pPr>
    </w:p>
    <w:p w14:paraId="4A842E5C" w14:textId="77777777" w:rsidR="00E46608" w:rsidRPr="0064616C" w:rsidRDefault="00E46608" w:rsidP="00835981">
      <w:pPr>
        <w:pStyle w:val="Prrafodelista"/>
        <w:numPr>
          <w:ilvl w:val="0"/>
          <w:numId w:val="108"/>
        </w:numPr>
        <w:jc w:val="both"/>
        <w:rPr>
          <w:rFonts w:asciiTheme="minorHAnsi" w:hAnsiTheme="minorHAnsi" w:cstheme="minorHAnsi"/>
          <w:b/>
          <w:sz w:val="24"/>
          <w:szCs w:val="24"/>
        </w:rPr>
      </w:pPr>
      <w:bookmarkStart w:id="11" w:name="_Toc22304302"/>
      <w:r w:rsidRPr="0064616C">
        <w:rPr>
          <w:rFonts w:asciiTheme="minorHAnsi" w:eastAsia="Arial" w:hAnsiTheme="minorHAnsi" w:cstheme="minorHAnsi"/>
          <w:b/>
          <w:sz w:val="24"/>
          <w:szCs w:val="24"/>
        </w:rPr>
        <w:t>PERFILES</w:t>
      </w:r>
      <w:r w:rsidRPr="0064616C">
        <w:rPr>
          <w:rFonts w:asciiTheme="minorHAnsi" w:hAnsiTheme="minorHAnsi" w:cstheme="minorHAnsi"/>
          <w:b/>
          <w:sz w:val="24"/>
          <w:szCs w:val="24"/>
        </w:rPr>
        <w:t xml:space="preserve"> ACADÉMICOS Y PROFESIONALES</w:t>
      </w:r>
      <w:bookmarkEnd w:id="11"/>
      <w:r w:rsidRPr="0064616C">
        <w:rPr>
          <w:rFonts w:asciiTheme="minorHAnsi" w:hAnsiTheme="minorHAnsi" w:cstheme="minorHAnsi"/>
          <w:b/>
          <w:sz w:val="24"/>
          <w:szCs w:val="24"/>
        </w:rPr>
        <w:t xml:space="preserve"> </w:t>
      </w:r>
    </w:p>
    <w:p w14:paraId="4BF34D1F"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Un perfil es un conjunto básico de características físicas y mentales de un integrante de la comunidad universitaria (estudiantes, docentes, administrativos y egresados) en los que de acuerdo a sus responsabilidades deben cumplir mínimamente y de acuerdo con estándares de calidad universales, un conjunto de experiencias y capacidades por obtenerse en su permanencia en la Universidades o al egresar de ellas.</w:t>
      </w:r>
    </w:p>
    <w:p w14:paraId="4FE285F6"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Su presentación se diferencia porque alude a los tiempos de permanencia en la Universidad, sea en una escuela profesional, en proyectos de investigación o de gestión administrativa en apoyo a los procesos de aprendizaje.</w:t>
      </w:r>
    </w:p>
    <w:p w14:paraId="403A1731" w14:textId="77777777" w:rsidR="00E46608" w:rsidRPr="0064616C" w:rsidRDefault="00E46608" w:rsidP="00835981">
      <w:pPr>
        <w:pStyle w:val="Prrafodelista"/>
        <w:numPr>
          <w:ilvl w:val="1"/>
          <w:numId w:val="108"/>
        </w:numPr>
        <w:ind w:left="709" w:hanging="425"/>
        <w:jc w:val="both"/>
        <w:rPr>
          <w:sz w:val="24"/>
          <w:szCs w:val="24"/>
        </w:rPr>
      </w:pPr>
      <w:bookmarkStart w:id="12" w:name="_Toc22304303"/>
      <w:r w:rsidRPr="0064616C">
        <w:rPr>
          <w:rFonts w:asciiTheme="minorHAnsi" w:eastAsia="Arial" w:hAnsiTheme="minorHAnsi" w:cstheme="minorHAnsi"/>
          <w:b/>
          <w:sz w:val="24"/>
          <w:szCs w:val="24"/>
        </w:rPr>
        <w:t>PERFIL</w:t>
      </w:r>
      <w:r w:rsidRPr="0064616C">
        <w:rPr>
          <w:sz w:val="24"/>
          <w:szCs w:val="24"/>
        </w:rPr>
        <w:t xml:space="preserve"> </w:t>
      </w:r>
      <w:r w:rsidRPr="0064616C">
        <w:rPr>
          <w:b/>
          <w:sz w:val="24"/>
          <w:szCs w:val="24"/>
        </w:rPr>
        <w:t>BÁSICO DEL INGRESANTE</w:t>
      </w:r>
      <w:bookmarkEnd w:id="12"/>
    </w:p>
    <w:p w14:paraId="0F98911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Dada la heterogeneidad del egresado de la educación básica regular en Educación Secundaria, en los contextos urbanos y rurales de la región, es necesario homogenizar y nivelar los aprendizajes recibidos, que les permita acceder en igualdad de condiciones al dominio de conocimientos, técnicas de aprendizaje y manejo de las diversas actividades formativas, tanto profesionalmente como en investigación. En el caso de la educación artística y en las artes visuales (dibujo, pintura, escultura, cerámica, grabado) esta nivelación implica preparar al estudiante antes del examen de admisión para encausarlo en el lenguaje semiótico de las artes y en el manejo de destrezas y habilidades, demostrativas de un nivel de intuición y percepción del objeto de intervención artística.</w:t>
      </w:r>
    </w:p>
    <w:p w14:paraId="6B01D99E"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106753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El objetivo final es que todos obtengan una formación integral, en competencias generales y específicas durante todo el proceso educativo, y que debe de iniciarse desde los primeros momentos de ingreso a la Universidad, demostrando el interés institucional por implementar estándares nacionales e internacionales de calidad educativa.</w:t>
      </w:r>
    </w:p>
    <w:p w14:paraId="2FCA96C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A06BF5D"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primer aspecto, está referido a la autorrealización personal que cada alumno debe cumplir, diferenciando la etapa escolar con la universidad, donde las reglas de juego son diferentes. Hay que precisar que las formas de aprendizaje son múltiples o variadas, que la comprensión de lo nuevo que se está escuchando corresponde a la necesidad de su participación como estudiante universitario, con otras nuevas responsabilidades y que el proceso de estudio exige disciplina, responsabilidades y un buen sentido ético de asistir a clases, tomar apuntes, ir a la biblioteca, comentar las lecturas, intervenir en clases, preguntando o solicitando aclaraciones, presentar en las fechas los trabajos encargados y obtener buenos calificativos. Todas estas tareas deben ser socializadas entre todos los estudiantes de una clase, estimulando la competencia y la </w:t>
      </w:r>
      <w:r w:rsidR="005B18AE" w:rsidRPr="0064616C">
        <w:rPr>
          <w:rFonts w:asciiTheme="minorHAnsi" w:hAnsiTheme="minorHAnsi" w:cstheme="minorHAnsi"/>
          <w:sz w:val="24"/>
          <w:szCs w:val="24"/>
        </w:rPr>
        <w:t>cooperación,</w:t>
      </w:r>
      <w:r w:rsidRPr="0064616C">
        <w:rPr>
          <w:rFonts w:asciiTheme="minorHAnsi" w:hAnsiTheme="minorHAnsi" w:cstheme="minorHAnsi"/>
          <w:sz w:val="24"/>
          <w:szCs w:val="24"/>
        </w:rPr>
        <w:t xml:space="preserve"> pero evitando la comodidad que traen las nuevas amistades, cuya mentalidad puede ser distinta a las expectativas personales que uno está realizando. </w:t>
      </w:r>
    </w:p>
    <w:p w14:paraId="3FE80450"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2FA4D6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segundo aspecto está relacionado con el sentido integral de la enseñanza- aprendizaje. No se busca sólo aprender nuevos conocimientos, sino que la vida universitaria enseña que estas tareas son compartidas por los docentes y con aquellos compañeros que verdaderamente quieren saber más, pero sin recurrir a las cómodas situaciones en que se desenvuelven los trabajos en equipos, donde los roles son indiferenciados, y los compromisos no se socializan, sino que están buscando el calificativo aprobatorio de la forma más floja e inútil. Por ello debe de existir y fomentarse un equilibrio entre los tiempos, dedicaciones, intereses, valores o ideales, que requieren ser compartidos por la mayoría de los estudiantes de una clase, desde que ya puede reconocerse el tipo y calidad de compañeros que se </w:t>
      </w:r>
      <w:r w:rsidR="005B18AE" w:rsidRPr="0064616C">
        <w:rPr>
          <w:rFonts w:asciiTheme="minorHAnsi" w:hAnsiTheme="minorHAnsi" w:cstheme="minorHAnsi"/>
          <w:sz w:val="24"/>
          <w:szCs w:val="24"/>
        </w:rPr>
        <w:t>tienen,</w:t>
      </w:r>
      <w:r w:rsidRPr="0064616C">
        <w:rPr>
          <w:rFonts w:asciiTheme="minorHAnsi" w:hAnsiTheme="minorHAnsi" w:cstheme="minorHAnsi"/>
          <w:sz w:val="24"/>
          <w:szCs w:val="24"/>
        </w:rPr>
        <w:t xml:space="preserve"> así como sus defectos y aprovechamientos del esfuerzo de otros.</w:t>
      </w:r>
    </w:p>
    <w:p w14:paraId="17772D53"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52128DA3" w14:textId="615679E7" w:rsidR="00E46608"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Finalmente debe insistirse en el desarrollo de una disciplina para ejecutar los diversos tipos de trabajos académicos, que deben ser enseñados y aprendidos desde que se inicie la vida universitaria. Solo la práctica constante de tratar de ser un buen estudiante universitario desde el primer día de clase, demostrará al estudiante universitario su futuro inmediato y mediato. La Universidad brinda todas las oportunidades para ser un buen estudiante, regular o malo. Todo depende de la respuesta del estudiante.</w:t>
      </w:r>
    </w:p>
    <w:p w14:paraId="4D8F7E84" w14:textId="77777777" w:rsidR="00375CA3" w:rsidRPr="0064616C" w:rsidRDefault="00375CA3" w:rsidP="00580AEA">
      <w:pPr>
        <w:pStyle w:val="Prrafodelista"/>
        <w:spacing w:line="276" w:lineRule="auto"/>
        <w:ind w:left="708"/>
        <w:jc w:val="both"/>
        <w:rPr>
          <w:rFonts w:asciiTheme="minorHAnsi" w:hAnsiTheme="minorHAnsi" w:cstheme="minorHAnsi"/>
          <w:sz w:val="24"/>
          <w:szCs w:val="24"/>
        </w:rPr>
      </w:pPr>
    </w:p>
    <w:p w14:paraId="2CD080C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3" w:name="_Toc22304304"/>
      <w:r w:rsidRPr="0064616C">
        <w:rPr>
          <w:rFonts w:asciiTheme="minorHAnsi" w:hAnsiTheme="minorHAnsi" w:cstheme="minorHAnsi"/>
          <w:b/>
          <w:sz w:val="24"/>
          <w:szCs w:val="24"/>
        </w:rPr>
        <w:t xml:space="preserve">PERFIL </w:t>
      </w:r>
      <w:r w:rsidRPr="0064616C">
        <w:rPr>
          <w:rFonts w:asciiTheme="minorHAnsi" w:eastAsia="Arial" w:hAnsiTheme="minorHAnsi" w:cstheme="minorHAnsi"/>
          <w:b/>
          <w:sz w:val="24"/>
          <w:szCs w:val="24"/>
        </w:rPr>
        <w:t>BÁSICO</w:t>
      </w:r>
      <w:r w:rsidRPr="0064616C">
        <w:rPr>
          <w:rFonts w:asciiTheme="minorHAnsi" w:hAnsiTheme="minorHAnsi" w:cstheme="minorHAnsi"/>
          <w:b/>
          <w:sz w:val="24"/>
          <w:szCs w:val="24"/>
        </w:rPr>
        <w:t xml:space="preserve"> DEL ALUMNO</w:t>
      </w:r>
      <w:bookmarkEnd w:id="13"/>
    </w:p>
    <w:p w14:paraId="55EA2977"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Está referido a lo que denominamos formación integral. No solo incluye las actividades formativas en el aula de clase o en la biblioteca y solo para rendir exámenes. Es también el establecimiento de una comunidad de intereses entre quienes reconocen que su presencia en la Universidad es un momento crucial en sus vidas, sino de aquellos que están comprometidos con una relación individual- social. </w:t>
      </w:r>
    </w:p>
    <w:p w14:paraId="134590C7"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ECFCD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De otra parte, compartir y comprometer decisiones personales e institucionales frente a la problemática universitaria, sobre todo en las universidades públicas, es una exigencia ética de responsabilidad ciudadana, dado el reconocimiento de una educación gratuita que se exige sea de calidad y en la </w:t>
      </w:r>
      <w:r w:rsidR="005B18AE" w:rsidRPr="0064616C">
        <w:rPr>
          <w:rFonts w:asciiTheme="minorHAnsi" w:hAnsiTheme="minorHAnsi" w:cstheme="minorHAnsi"/>
          <w:sz w:val="24"/>
          <w:szCs w:val="24"/>
        </w:rPr>
        <w:t>que,</w:t>
      </w:r>
      <w:r w:rsidRPr="0064616C">
        <w:rPr>
          <w:rFonts w:asciiTheme="minorHAnsi" w:hAnsiTheme="minorHAnsi" w:cstheme="minorHAnsi"/>
          <w:sz w:val="24"/>
          <w:szCs w:val="24"/>
        </w:rPr>
        <w:t xml:space="preserve"> como canal de movilidad social, impulse al reconocimiento de que esta intervención debe incluir responsabilidades</w:t>
      </w:r>
      <w:r w:rsidRPr="0064616C">
        <w:rPr>
          <w:rFonts w:asciiTheme="minorHAnsi" w:hAnsiTheme="minorHAnsi" w:cstheme="minorHAnsi"/>
          <w:b/>
          <w:sz w:val="24"/>
          <w:szCs w:val="24"/>
        </w:rPr>
        <w:t xml:space="preserve"> </w:t>
      </w:r>
      <w:r w:rsidRPr="0064616C">
        <w:rPr>
          <w:rFonts w:asciiTheme="minorHAnsi" w:hAnsiTheme="minorHAnsi" w:cstheme="minorHAnsi"/>
          <w:sz w:val="24"/>
          <w:szCs w:val="24"/>
        </w:rPr>
        <w:t>sociales, de tipo personal, profesional y como ciudadano peruano. Por ello se busca el enriquecimiento personal para una adecuada inserción en el mundo del trabajo, desarrollando las capacidades necesarias para un futuro desenvolvimiento funcional en las diversas formas de empleabilidad que están apareciendo.</w:t>
      </w:r>
    </w:p>
    <w:p w14:paraId="351AE5D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3EF671A"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En este sentido la Universidad debe desarrollar y fomentar la autogestión, la organización de iniciativas productivas a nivel personal o de las comunidades o de grupos sociales interesados en desarrollar planes, programas y proyectos con la solvencia técnica y normativa, para participar en la vida social y cultural de manera satisfactoria y eficaz. En esta perspectiva los alumnos deben estar formados en la teoría y práctica de la administración empresarial, en las metodologías participativas de inversión en bienes y servicios utilizando las ventajas comparativas y competitivas del entorno social y, finalmente, contribuir con su esfuerzo a mejorar la calidad de vida de su entorno social.</w:t>
      </w:r>
    </w:p>
    <w:p w14:paraId="72534B06"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0722BA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4" w:name="_Toc22304305"/>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EGRESADO</w:t>
      </w:r>
      <w:bookmarkEnd w:id="14"/>
    </w:p>
    <w:p w14:paraId="3702677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El egresado de la UNDQT- C, está capacitado en el manejo y dominio, teórico y práctico de las responsabilidades y tareas profesionales que debe desempeñar en su futuro profesional, sea como artista, como docente o como restaurador de obras de arte. Y no solo en lo que respecto a la ejecución especifica de tareas vinculadas a su profesión, sino que además debe de incluir las capacidades para aplicar tales conocimientos a las tareas de investigación, consultoría </w:t>
      </w:r>
      <w:r w:rsidR="005B18AE" w:rsidRPr="0064616C">
        <w:rPr>
          <w:rFonts w:asciiTheme="minorHAnsi" w:hAnsiTheme="minorHAnsi" w:cstheme="minorHAnsi"/>
          <w:sz w:val="24"/>
          <w:szCs w:val="24"/>
        </w:rPr>
        <w:t>especializada, y</w:t>
      </w:r>
      <w:r w:rsidRPr="0064616C">
        <w:rPr>
          <w:rFonts w:asciiTheme="minorHAnsi" w:hAnsiTheme="minorHAnsi" w:cstheme="minorHAnsi"/>
          <w:sz w:val="24"/>
          <w:szCs w:val="24"/>
        </w:rPr>
        <w:t xml:space="preserve"> de acciones vinculadas al desarrollo sostenible y mejoramiento de la calidad de vida. Y este compromiso no es solamente profesional, sino que como egresado y formado dentro de una cultura de la paz y democracia de un estado de derecho debe involucrarse en las responsabilidades ciudadanas de organización, participación y liderazgo.</w:t>
      </w:r>
    </w:p>
    <w:p w14:paraId="7248DF81"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0B34C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por ello que la formación integral alude también al dominio explicativo de los aspectos sociales, económicos, políticos y culturales del entorno local, regional y nacional, en la búsqueda de la verdad y de la paz, involucrándose en las tareas correspondientes a su ciudadanía. </w:t>
      </w:r>
    </w:p>
    <w:p w14:paraId="299A094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15625D55"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5" w:name="_Toc22304306"/>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DOCENTE</w:t>
      </w:r>
      <w:bookmarkEnd w:id="15"/>
    </w:p>
    <w:p w14:paraId="79A341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La responsabilidad docente se reconoce en la formulación de la Misión institucional, donde se reconoce sus funciones y compromisos por alentar y comprometer las exigencias propias de la calidad educativa, en el aula y fuera de ella. Sus rasgos distintivos se reconocen por su esfuerzo en la formación de responsabilidades y en la asunción de valores propios y en función del aprendizaje y reconocimiento de la verdad como eje fundamental del quehacer universitario. La tolerancia, el respeto por el otro, el diálogo, la discusión argumentada y la crítica alturada son finalidades éticas que los docentes se comprometen a ejecutar y a ser imitados, reconocidos y valorados como guías de mejores aprendizajes, dentro de la variedad de enfoques teóricos y de metodologías de abordaje de aprendizajes eficientes y eficaces en la formación académica y en la investigación.</w:t>
      </w:r>
    </w:p>
    <w:p w14:paraId="070FBBE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1A806B4"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Si bien es cierto que no todos los profesores universitarios deben ser buenos investigadores, también es cierto que deben poseer determinados comportamientos y actitudes con base pedagógica y de didáctica para hacer llegar </w:t>
      </w:r>
      <w:r w:rsidR="005B18AE" w:rsidRPr="0064616C">
        <w:rPr>
          <w:rFonts w:asciiTheme="minorHAnsi" w:hAnsiTheme="minorHAnsi" w:cstheme="minorHAnsi"/>
          <w:sz w:val="24"/>
          <w:szCs w:val="24"/>
        </w:rPr>
        <w:t>sus conocimientos</w:t>
      </w:r>
      <w:r w:rsidRPr="0064616C">
        <w:rPr>
          <w:rFonts w:asciiTheme="minorHAnsi" w:hAnsiTheme="minorHAnsi" w:cstheme="minorHAnsi"/>
          <w:sz w:val="24"/>
          <w:szCs w:val="24"/>
        </w:rPr>
        <w:t xml:space="preserve"> con claridad, sencillez, con ejemplos y procedimientos que hagan sencillo lo difícil y esclarezca lo confuso, sin descuidar la complejidad o profundidad del relato o discurso. Pero también debe de actuar como tutor, asesor, alentador o guía de los procesos formativos, con la necesaria solvencia moral de quien es el que lidera o dirige al aprendizaje y el liderazgo académico.</w:t>
      </w:r>
    </w:p>
    <w:p w14:paraId="2615D7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2F0A2D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importante, enfatizar la función educativa, disponiendo de recursos pedagógicos y didácticos para hacerse entender y para que los alumnos reconozcan en él, no solo lo mucho que sabe, sino su vocación de enseñar más y mejor, reconociéndose su vocación magistral, repetimos, más por sus actitudes de enseñanza que por la demostración de lo que sabe. </w:t>
      </w:r>
    </w:p>
    <w:p w14:paraId="347B34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5AAF62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Igualmente podemos decir respecto a las actitudes del docente en la investigación. Muchos docentes se disculpan o niegan para asesorar investigaciones con fines de tesis. La razón principal argumentada es la falta de tiempo. No se ha asumido el componente investigación en el perfil docente, sea porque económicamente no es relevante o porque el profesor no quiere comprometerse en actividades especialización y de superación personal y profesional. Este es un problema permanente que es necesario superar.</w:t>
      </w:r>
    </w:p>
    <w:p w14:paraId="3FDF97EE" w14:textId="26698CEC" w:rsidR="00563511" w:rsidRDefault="00563511" w:rsidP="00835981">
      <w:pPr>
        <w:pStyle w:val="Prrafodelista"/>
        <w:numPr>
          <w:ilvl w:val="0"/>
          <w:numId w:val="108"/>
        </w:numPr>
        <w:spacing w:after="300" w:line="267" w:lineRule="auto"/>
        <w:jc w:val="both"/>
      </w:pPr>
      <w:bookmarkStart w:id="16" w:name="_Toc473285306"/>
      <w:bookmarkStart w:id="17" w:name="_Toc22304307"/>
      <w:r w:rsidRPr="00563511">
        <w:rPr>
          <w:rFonts w:ascii="Gill Sans MT" w:eastAsia="Gill Sans MT" w:hAnsi="Gill Sans MT" w:cs="Gill Sans MT"/>
          <w:color w:val="181717"/>
          <w:sz w:val="23"/>
        </w:rPr>
        <w:t xml:space="preserve"> Diseño Curricular es un instrumento que contiene los conocimientos teóricos que deben saberse, las habilidades y destrezas que deben evidenciarse, las aptitudes que deben demostrarse, los valores que deben manifestarse, los insumos que se utilizan y toda la información necesaria para que en la fase de implementación del mismo se logren desarrollar en los participantes, porque son de importancia en el desempeño efectivo de sus competencias. Se constituye en Diseño Curricular  </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cuando es aceptada como tal,</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es decir,</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como un referente o estándar para la capacitación en una determinada ocupación.</w:t>
      </w:r>
    </w:p>
    <w:p w14:paraId="7FD45AA7" w14:textId="77777777"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El presente documento tiene por objeto proporcionar una guía para elaborar diseños curriculares de programas de formación profesional basados en normas de competencia laboral.</w:t>
      </w:r>
    </w:p>
    <w:p w14:paraId="10A6A6AA" w14:textId="3A4FFA40"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Esta metodología sirve de guía a los docentes, metodólogos, curriculistas y técnicos de la Red de Institutos de Formación Profesional de América Central, Panamá y República Dominicana para armonizar los Diseños Curriculares entre todos. El consenso en la definición de programas comunes para la capacitación en diferentes ocupaciones se fundamenta en el diseño  de Módulos de Aprendizaje que se necesitan para desarrollar las unidades de competencia de las ocupaciones homologadas.</w:t>
      </w:r>
    </w:p>
    <w:p w14:paraId="27B402E3" w14:textId="77777777" w:rsidR="00563511" w:rsidRDefault="00B425E2" w:rsidP="00835981">
      <w:pPr>
        <w:pStyle w:val="Prrafodelista"/>
        <w:numPr>
          <w:ilvl w:val="0"/>
          <w:numId w:val="108"/>
        </w:numPr>
        <w:tabs>
          <w:tab w:val="left" w:pos="567"/>
        </w:tabs>
        <w:jc w:val="both"/>
        <w:rPr>
          <w:b/>
          <w:iCs/>
          <w:sz w:val="24"/>
          <w:szCs w:val="24"/>
        </w:rPr>
      </w:pPr>
      <w:r w:rsidRPr="0064616C">
        <w:rPr>
          <w:b/>
          <w:iCs/>
          <w:sz w:val="24"/>
          <w:szCs w:val="24"/>
        </w:rPr>
        <w:tab/>
      </w:r>
    </w:p>
    <w:p w14:paraId="3AB2FEC4" w14:textId="2AFF8592" w:rsidR="00E46608" w:rsidRPr="0064616C" w:rsidRDefault="00E46608" w:rsidP="00835981">
      <w:pPr>
        <w:pStyle w:val="Prrafodelista"/>
        <w:numPr>
          <w:ilvl w:val="0"/>
          <w:numId w:val="108"/>
        </w:numPr>
        <w:tabs>
          <w:tab w:val="left" w:pos="567"/>
        </w:tabs>
        <w:jc w:val="both"/>
        <w:rPr>
          <w:b/>
          <w:iCs/>
          <w:sz w:val="24"/>
          <w:szCs w:val="24"/>
        </w:rPr>
      </w:pPr>
      <w:r w:rsidRPr="0064616C">
        <w:rPr>
          <w:b/>
          <w:iCs/>
          <w:sz w:val="24"/>
          <w:szCs w:val="24"/>
        </w:rPr>
        <w:t xml:space="preserve">ÁREA Y OBJETIVOS A NIVEL DE LA </w:t>
      </w:r>
      <w:r w:rsidRPr="0064616C">
        <w:rPr>
          <w:rFonts w:asciiTheme="minorHAnsi" w:eastAsia="Arial" w:hAnsiTheme="minorHAnsi" w:cstheme="minorHAnsi"/>
          <w:b/>
          <w:sz w:val="24"/>
          <w:szCs w:val="24"/>
        </w:rPr>
        <w:t>FORMACIÓN</w:t>
      </w:r>
      <w:r w:rsidRPr="0064616C">
        <w:rPr>
          <w:b/>
          <w:iCs/>
          <w:sz w:val="24"/>
          <w:szCs w:val="24"/>
        </w:rPr>
        <w:t xml:space="preserve"> ACADÉMICA Y PROFESIONAL.</w:t>
      </w:r>
      <w:bookmarkEnd w:id="16"/>
      <w:bookmarkEnd w:id="17"/>
      <w:r w:rsidRPr="0064616C">
        <w:rPr>
          <w:b/>
          <w:iCs/>
          <w:sz w:val="24"/>
          <w:szCs w:val="24"/>
        </w:rPr>
        <w:t xml:space="preserve"> </w:t>
      </w:r>
    </w:p>
    <w:p w14:paraId="7FE48256" w14:textId="77777777" w:rsidR="00E46608" w:rsidRPr="0064616C" w:rsidRDefault="00E46608" w:rsidP="00835981">
      <w:pPr>
        <w:pStyle w:val="Prrafodelista"/>
        <w:numPr>
          <w:ilvl w:val="1"/>
          <w:numId w:val="108"/>
        </w:numPr>
        <w:ind w:hanging="501"/>
        <w:jc w:val="both"/>
        <w:rPr>
          <w:b/>
          <w:sz w:val="24"/>
          <w:szCs w:val="24"/>
        </w:rPr>
      </w:pPr>
      <w:bookmarkStart w:id="18" w:name="_Toc22304308"/>
      <w:r w:rsidRPr="0064616C">
        <w:rPr>
          <w:b/>
          <w:iCs/>
          <w:sz w:val="24"/>
          <w:szCs w:val="24"/>
        </w:rPr>
        <w:t>AREA</w:t>
      </w:r>
      <w:r w:rsidRPr="0064616C">
        <w:rPr>
          <w:b/>
          <w:sz w:val="24"/>
          <w:szCs w:val="24"/>
        </w:rPr>
        <w:t xml:space="preserve"> DE ESTUDIOS GENERALES</w:t>
      </w:r>
      <w:bookmarkEnd w:id="18"/>
    </w:p>
    <w:p w14:paraId="7C6914F9" w14:textId="77777777" w:rsidR="00E46608" w:rsidRPr="0064616C" w:rsidRDefault="00E46608" w:rsidP="00580AEA">
      <w:pPr>
        <w:pStyle w:val="Normal1"/>
        <w:ind w:left="390" w:firstLine="318"/>
        <w:jc w:val="both"/>
        <w:rPr>
          <w:rFonts w:asciiTheme="minorHAnsi" w:hAnsiTheme="minorHAnsi" w:cstheme="minorHAnsi"/>
          <w:b/>
          <w:color w:val="auto"/>
          <w:sz w:val="24"/>
          <w:szCs w:val="24"/>
        </w:rPr>
      </w:pPr>
      <w:r w:rsidRPr="0064616C">
        <w:rPr>
          <w:rFonts w:asciiTheme="minorHAnsi" w:hAnsiTheme="minorHAnsi" w:cstheme="minorHAnsi"/>
          <w:b/>
          <w:color w:val="auto"/>
          <w:sz w:val="24"/>
          <w:szCs w:val="24"/>
        </w:rPr>
        <w:t>a) Conceptualización de los Estudios Generales</w:t>
      </w:r>
    </w:p>
    <w:p w14:paraId="66569ED9" w14:textId="77777777" w:rsidR="00E46608" w:rsidRPr="0064616C" w:rsidRDefault="00E46608" w:rsidP="00580AEA">
      <w:pPr>
        <w:pStyle w:val="Normal1"/>
        <w:ind w:left="993"/>
        <w:jc w:val="both"/>
        <w:rPr>
          <w:rFonts w:asciiTheme="minorHAnsi" w:hAnsiTheme="minorHAnsi" w:cstheme="minorHAnsi"/>
          <w:color w:val="auto"/>
          <w:sz w:val="24"/>
          <w:szCs w:val="24"/>
        </w:rPr>
      </w:pPr>
      <w:r w:rsidRPr="0064616C">
        <w:rPr>
          <w:rFonts w:asciiTheme="minorHAnsi" w:hAnsiTheme="minorHAnsi" w:cstheme="minorHAnsi"/>
          <w:color w:val="auto"/>
          <w:sz w:val="24"/>
          <w:szCs w:val="24"/>
        </w:rPr>
        <w:t>Los estudios generales son considerados como “el periodo dedicado a la formación integral de los alumnos en el cultivo de las diversas ciencias, tanto las ciencias “duras” como las que tienen por objeto la investigación humanística y social, así como la reflexión en torno a oras expresiones de sentido “</w:t>
      </w:r>
      <w:r w:rsidRPr="0064616C">
        <w:rPr>
          <w:rStyle w:val="Refdenotaalpie"/>
          <w:rFonts w:asciiTheme="minorHAnsi" w:hAnsiTheme="minorHAnsi" w:cstheme="minorHAnsi"/>
          <w:color w:val="auto"/>
          <w:sz w:val="24"/>
          <w:szCs w:val="24"/>
        </w:rPr>
        <w:footnoteReference w:id="6"/>
      </w:r>
      <w:r w:rsidRPr="0064616C">
        <w:rPr>
          <w:rFonts w:asciiTheme="minorHAnsi" w:hAnsiTheme="minorHAnsi" w:cstheme="minorHAnsi"/>
          <w:color w:val="auto"/>
          <w:sz w:val="24"/>
          <w:szCs w:val="24"/>
        </w:rPr>
        <w:t xml:space="preserve">. Se considera que esta es la primera parte del proceso de formación del estudiante que permite reconocer la importancia de la elección de la disciplina o profesión que el estudiante tiene que hacer, orientado por sus profesores y reconociendo real y objetivamente, la carrera profesional que se adecúa a sus capacidades u orientación vocacional. En este sentido, “constituyen un espacio académico para el cuidado de la universalidad de las facetas del saber, la discusión académica y la reflexión sobre el país” </w:t>
      </w:r>
      <w:r w:rsidRPr="0064616C">
        <w:rPr>
          <w:rStyle w:val="Refdenotaalpie"/>
          <w:rFonts w:asciiTheme="minorHAnsi" w:hAnsiTheme="minorHAnsi" w:cstheme="minorHAnsi"/>
          <w:color w:val="auto"/>
          <w:sz w:val="24"/>
          <w:szCs w:val="24"/>
        </w:rPr>
        <w:footnoteReference w:id="7"/>
      </w:r>
    </w:p>
    <w:p w14:paraId="2418D78E" w14:textId="77777777" w:rsidR="00E46608" w:rsidRPr="0064616C" w:rsidRDefault="00E46608" w:rsidP="00580AEA">
      <w:pPr>
        <w:pStyle w:val="Normal1"/>
        <w:ind w:left="390" w:firstLine="318"/>
        <w:jc w:val="both"/>
        <w:rPr>
          <w:rFonts w:asciiTheme="minorHAnsi" w:hAnsiTheme="minorHAnsi" w:cstheme="minorHAnsi"/>
          <w:color w:val="auto"/>
          <w:sz w:val="24"/>
          <w:szCs w:val="24"/>
        </w:rPr>
      </w:pPr>
      <w:r w:rsidRPr="0064616C">
        <w:rPr>
          <w:rFonts w:asciiTheme="minorHAnsi" w:eastAsia="Arial" w:hAnsiTheme="minorHAnsi" w:cstheme="minorHAnsi"/>
          <w:b/>
          <w:color w:val="auto"/>
          <w:sz w:val="24"/>
          <w:szCs w:val="24"/>
        </w:rPr>
        <w:t>b) Finalidad de la Propuesta</w:t>
      </w:r>
    </w:p>
    <w:p w14:paraId="68122B90" w14:textId="77777777" w:rsidR="00E46608" w:rsidRPr="0064616C" w:rsidRDefault="00E46608" w:rsidP="00580AEA">
      <w:pPr>
        <w:pStyle w:val="Normal1"/>
        <w:ind w:left="993"/>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La propuesta de incorporación del Área de Estudios Generales (Humanidades) tiene como propósito revalorar el papel de los conocimientos humanísticos en la formación académica y profesional de los estudiantes universitarios, dotándolos de las capacidades de aprendizaje en disciplinas que cultivan el razonamiento filosófico, la búsqueda de la verdad, la rigurosidad metodológica y el comportamiento ético de todo ejercicio intelectual y profesional.</w:t>
      </w:r>
    </w:p>
    <w:p w14:paraId="1C1E305F" w14:textId="77777777" w:rsidR="00B425E2" w:rsidRPr="0064616C" w:rsidRDefault="00B425E2" w:rsidP="00580AEA">
      <w:pPr>
        <w:pStyle w:val="Normal1"/>
        <w:ind w:left="993"/>
        <w:jc w:val="both"/>
        <w:rPr>
          <w:rFonts w:asciiTheme="minorHAnsi" w:hAnsiTheme="minorHAnsi" w:cstheme="minorHAnsi"/>
          <w:color w:val="auto"/>
          <w:sz w:val="24"/>
          <w:szCs w:val="24"/>
        </w:rPr>
      </w:pPr>
    </w:p>
    <w:p w14:paraId="4D32660E" w14:textId="77777777" w:rsidR="00E46608" w:rsidRPr="0064616C" w:rsidRDefault="00E46608" w:rsidP="00580AEA">
      <w:pPr>
        <w:tabs>
          <w:tab w:val="left" w:pos="803"/>
          <w:tab w:val="left" w:pos="4677"/>
        </w:tabs>
        <w:jc w:val="both"/>
        <w:rPr>
          <w:rFonts w:cstheme="minorHAnsi"/>
          <w:b/>
          <w:sz w:val="24"/>
          <w:szCs w:val="24"/>
        </w:rPr>
      </w:pPr>
      <w:r w:rsidRPr="0064616C">
        <w:rPr>
          <w:rFonts w:cstheme="minorHAnsi"/>
          <w:b/>
          <w:sz w:val="24"/>
          <w:szCs w:val="24"/>
        </w:rPr>
        <w:t xml:space="preserve">     </w:t>
      </w:r>
      <w:r w:rsidR="00966F02" w:rsidRPr="0064616C">
        <w:rPr>
          <w:rFonts w:cstheme="minorHAnsi"/>
          <w:b/>
          <w:sz w:val="24"/>
          <w:szCs w:val="24"/>
        </w:rPr>
        <w:tab/>
      </w:r>
      <w:r w:rsidRPr="0064616C">
        <w:rPr>
          <w:rFonts w:cstheme="minorHAnsi"/>
          <w:b/>
          <w:sz w:val="24"/>
          <w:szCs w:val="24"/>
        </w:rPr>
        <w:t xml:space="preserve"> c) Objetivos.</w:t>
      </w:r>
    </w:p>
    <w:p w14:paraId="2182141C"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 xml:space="preserve">Formar profesionales con una amplia comprensión de los problemas sociales, económicos, políticos y culturales, cuyos soportes sean una amplia comprensión filosófica y científica del entorno local y regional de los pueblos originarios y de los entornos urbanos de la región amazónica. </w:t>
      </w:r>
    </w:p>
    <w:p w14:paraId="164A34AA"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Formar profesionales con una estructura de pensamiento y de valores para lograr una autonomía intelectual y moral, es decir, integral para el desarrollo humano, utilizando su profesión en los problemas y en las alternativas de solución con procedimientos metodológicos acordes con la realidad local, regional y nacional.</w:t>
      </w:r>
    </w:p>
    <w:p w14:paraId="37D323F7"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Lograr que los programas académicos y las unidades de aprendizaje de cada uno de los cursos proporcionen conocimientos útiles para analizar, explicar, interpretar y relacionar experiencias y conocimientos de diversas fuentes de aprendizaje.</w:t>
      </w:r>
    </w:p>
    <w:p w14:paraId="3A179C23" w14:textId="77777777" w:rsidR="00E46608" w:rsidRDefault="00E46608" w:rsidP="00580AEA">
      <w:pPr>
        <w:jc w:val="both"/>
        <w:rPr>
          <w:rStyle w:val="nfasissutil"/>
          <w:rFonts w:cstheme="minorHAnsi"/>
          <w:b/>
          <w:color w:val="auto"/>
          <w:sz w:val="24"/>
          <w:szCs w:val="24"/>
          <w:highlight w:val="yellow"/>
        </w:rPr>
      </w:pPr>
    </w:p>
    <w:p w14:paraId="36CDC9A6" w14:textId="77777777" w:rsidR="00925E44" w:rsidRPr="0064616C" w:rsidRDefault="00925E44" w:rsidP="00580AEA">
      <w:pPr>
        <w:jc w:val="both"/>
        <w:rPr>
          <w:rStyle w:val="nfasissutil"/>
          <w:rFonts w:cstheme="minorHAnsi"/>
          <w:b/>
          <w:color w:val="auto"/>
          <w:sz w:val="24"/>
          <w:szCs w:val="24"/>
          <w:highlight w:val="yellow"/>
        </w:rPr>
      </w:pPr>
    </w:p>
    <w:p w14:paraId="0FBDC478" w14:textId="77777777" w:rsidR="00E46608" w:rsidRPr="0064616C" w:rsidRDefault="00E46608" w:rsidP="00835981">
      <w:pPr>
        <w:pStyle w:val="Prrafodelista"/>
        <w:numPr>
          <w:ilvl w:val="1"/>
          <w:numId w:val="108"/>
        </w:numPr>
        <w:ind w:hanging="501"/>
        <w:jc w:val="both"/>
        <w:rPr>
          <w:b/>
          <w:iCs/>
          <w:sz w:val="24"/>
          <w:szCs w:val="24"/>
        </w:rPr>
      </w:pPr>
      <w:bookmarkStart w:id="19" w:name="_Toc473285307"/>
      <w:bookmarkStart w:id="20" w:name="_Toc22304309"/>
      <w:r w:rsidRPr="0064616C">
        <w:rPr>
          <w:b/>
          <w:iCs/>
          <w:sz w:val="24"/>
          <w:szCs w:val="24"/>
        </w:rPr>
        <w:t>10.2 AREA DE FORMACIÓN PROFESIONAL BÁSICA.</w:t>
      </w:r>
      <w:bookmarkEnd w:id="19"/>
      <w:bookmarkEnd w:id="20"/>
    </w:p>
    <w:p w14:paraId="7E26D6ED" w14:textId="77777777" w:rsidR="00E46608" w:rsidRPr="0064616C" w:rsidRDefault="0026799B" w:rsidP="00835981">
      <w:pPr>
        <w:pStyle w:val="Sangradetextonormal"/>
        <w:numPr>
          <w:ilvl w:val="0"/>
          <w:numId w:val="9"/>
        </w:numPr>
        <w:ind w:left="993" w:hanging="284"/>
        <w:rPr>
          <w:rFonts w:asciiTheme="minorHAnsi" w:hAnsiTheme="minorHAnsi" w:cstheme="minorHAnsi"/>
        </w:rPr>
      </w:pPr>
      <w:r w:rsidRPr="0064616C">
        <w:rPr>
          <w:rFonts w:asciiTheme="minorHAnsi" w:hAnsiTheme="minorHAnsi" w:cstheme="minorHAnsi"/>
          <w:b/>
          <w:bCs/>
          <w:lang w:val="es-PE"/>
        </w:rPr>
        <w:t xml:space="preserve"> </w:t>
      </w:r>
      <w:r w:rsidR="00E46608" w:rsidRPr="0064616C">
        <w:rPr>
          <w:rFonts w:asciiTheme="minorHAnsi" w:hAnsiTheme="minorHAnsi" w:cstheme="minorHAnsi"/>
          <w:b/>
          <w:bCs/>
        </w:rPr>
        <w:t>Conceptualización</w:t>
      </w:r>
    </w:p>
    <w:p w14:paraId="3310502A" w14:textId="77777777" w:rsidR="00E46608" w:rsidRPr="0064616C" w:rsidRDefault="00E46608" w:rsidP="00580AEA">
      <w:pPr>
        <w:pStyle w:val="Sangradetextonormal"/>
        <w:tabs>
          <w:tab w:val="left" w:pos="2127"/>
        </w:tabs>
        <w:ind w:left="993"/>
        <w:rPr>
          <w:rFonts w:asciiTheme="minorHAnsi" w:hAnsiTheme="minorHAnsi" w:cstheme="minorHAnsi"/>
          <w:bCs/>
        </w:rPr>
      </w:pPr>
      <w:r w:rsidRPr="0064616C">
        <w:rPr>
          <w:rFonts w:asciiTheme="minorHAnsi" w:hAnsiTheme="minorHAnsi" w:cstheme="minorHAnsi"/>
          <w:bCs/>
        </w:rPr>
        <w:t xml:space="preserve">En cada una de las escuelas profesionales (Artes Visuales, Educación Artística y Conservación y Restauración de Obras de Arte) están establecidos un número de cursos con sus respectivos créditos y horas teórico- prácticas, de carácter secuencial, con sus respectivos prerrequisitos, </w:t>
      </w:r>
      <w:r w:rsidR="005B18AE" w:rsidRPr="0064616C">
        <w:rPr>
          <w:rFonts w:asciiTheme="minorHAnsi" w:hAnsiTheme="minorHAnsi" w:cstheme="minorHAnsi"/>
          <w:bCs/>
        </w:rPr>
        <w:t>que,</w:t>
      </w:r>
      <w:r w:rsidRPr="0064616C">
        <w:rPr>
          <w:rFonts w:asciiTheme="minorHAnsi" w:hAnsiTheme="minorHAnsi" w:cstheme="minorHAnsi"/>
          <w:bCs/>
        </w:rPr>
        <w:t xml:space="preserve"> a través de las sumillas y </w:t>
      </w:r>
      <w:r w:rsidR="005B18AE" w:rsidRPr="0064616C">
        <w:rPr>
          <w:rFonts w:asciiTheme="minorHAnsi" w:hAnsiTheme="minorHAnsi" w:cstheme="minorHAnsi"/>
          <w:bCs/>
        </w:rPr>
        <w:t>contenidos,</w:t>
      </w:r>
      <w:r w:rsidRPr="0064616C">
        <w:rPr>
          <w:rFonts w:asciiTheme="minorHAnsi" w:hAnsiTheme="minorHAnsi" w:cstheme="minorHAnsi"/>
          <w:bCs/>
        </w:rPr>
        <w:t xml:space="preserve"> precisan las competencias formarse en lo referente a la Carrera </w:t>
      </w:r>
      <w:r w:rsidR="005B18AE" w:rsidRPr="0064616C">
        <w:rPr>
          <w:rFonts w:asciiTheme="minorHAnsi" w:hAnsiTheme="minorHAnsi" w:cstheme="minorHAnsi"/>
          <w:bCs/>
        </w:rPr>
        <w:t>Profesional.</w:t>
      </w:r>
      <w:r w:rsidRPr="0064616C">
        <w:rPr>
          <w:rFonts w:asciiTheme="minorHAnsi" w:hAnsiTheme="minorHAnsi" w:cstheme="minorHAnsi"/>
          <w:bCs/>
        </w:rPr>
        <w:t xml:space="preserve"> Estas sumillas resumen el conjunto de conocimientos básicos acerca de la profesión escogida, incluyendo además las estrategias de aprendizajes que fortalezcan el desarrollo cognitivo, de las habilidades y destrezas, así como de las actitudes y valores formativos de la profesión escogida y que la diferencia de las otras. </w:t>
      </w:r>
    </w:p>
    <w:p w14:paraId="13E01DB9" w14:textId="77777777" w:rsidR="00E46608" w:rsidRPr="0064616C" w:rsidRDefault="00E46608" w:rsidP="00580AEA">
      <w:pPr>
        <w:pStyle w:val="Sangradetextonormal"/>
        <w:tabs>
          <w:tab w:val="left" w:pos="2127"/>
        </w:tabs>
        <w:ind w:left="405"/>
        <w:rPr>
          <w:rFonts w:asciiTheme="minorHAnsi" w:hAnsiTheme="minorHAnsi" w:cstheme="minorHAnsi"/>
          <w:bCs/>
        </w:rPr>
      </w:pPr>
    </w:p>
    <w:p w14:paraId="17E0FA1B"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La formación general básica está garantizada por la cantidad y calidad de la enseñanza- aprendizaje en relación a la profesión y a su futuro desarrollo, garantizando el cumplimiento de contenidos y el cumplimiento de las competencias diseñadas reseñadas sobre la profesión.</w:t>
      </w:r>
    </w:p>
    <w:p w14:paraId="2CE7A49E" w14:textId="77777777" w:rsidR="00E46608" w:rsidRPr="0064616C" w:rsidRDefault="00E46608" w:rsidP="00580AEA">
      <w:pPr>
        <w:pStyle w:val="Sangradetextonormal"/>
        <w:tabs>
          <w:tab w:val="left" w:pos="2127"/>
        </w:tabs>
        <w:ind w:left="405"/>
        <w:rPr>
          <w:rFonts w:asciiTheme="minorHAnsi" w:hAnsiTheme="minorHAnsi" w:cstheme="minorHAnsi"/>
        </w:rPr>
      </w:pPr>
    </w:p>
    <w:p w14:paraId="4DA30DD3" w14:textId="77777777" w:rsidR="00030C25" w:rsidRPr="0064616C" w:rsidRDefault="00030C25" w:rsidP="00580AEA">
      <w:pPr>
        <w:pStyle w:val="Sangradetextonormal"/>
        <w:tabs>
          <w:tab w:val="left" w:pos="2127"/>
        </w:tabs>
        <w:ind w:left="405"/>
        <w:rPr>
          <w:rFonts w:asciiTheme="minorHAnsi" w:hAnsiTheme="minorHAnsi" w:cstheme="minorHAnsi"/>
        </w:rPr>
      </w:pPr>
    </w:p>
    <w:p w14:paraId="03563BFC" w14:textId="77777777" w:rsidR="00E46608" w:rsidRPr="0064616C" w:rsidRDefault="0026799B" w:rsidP="00835981">
      <w:pPr>
        <w:pStyle w:val="Sangradetextonormal"/>
        <w:numPr>
          <w:ilvl w:val="0"/>
          <w:numId w:val="9"/>
        </w:numPr>
        <w:tabs>
          <w:tab w:val="left" w:pos="2127"/>
        </w:tabs>
        <w:ind w:hanging="218"/>
        <w:rPr>
          <w:rFonts w:asciiTheme="minorHAnsi" w:hAnsiTheme="minorHAnsi" w:cstheme="minorHAnsi"/>
        </w:rPr>
      </w:pPr>
      <w:r w:rsidRPr="0064616C">
        <w:rPr>
          <w:rFonts w:asciiTheme="minorHAnsi" w:hAnsiTheme="minorHAnsi" w:cstheme="minorHAnsi"/>
          <w:b/>
          <w:bCs/>
        </w:rPr>
        <w:t xml:space="preserve"> </w:t>
      </w:r>
      <w:r w:rsidR="00E46608" w:rsidRPr="0064616C">
        <w:rPr>
          <w:rFonts w:asciiTheme="minorHAnsi" w:hAnsiTheme="minorHAnsi" w:cstheme="minorHAnsi"/>
          <w:b/>
          <w:bCs/>
        </w:rPr>
        <w:t>Finalidad</w:t>
      </w:r>
    </w:p>
    <w:p w14:paraId="1E47EE58"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Proporcionar información sobre las capacidades que deben recibir los alumnos que han escogido esta carrera profesional, para aprender y dominar los conocimientos fundamentales, los principios, y las responsabilidades que se asumen cuando en la condición de egresados deberán enfrentarse a las funciones de empleabilidad. Esta formación está organizada en función de estándares internacionales o con programas académicos de calidad para desarrollar, evaluar, analizar y sintetizar experiencias y conocimientos sobre la profesión escogida.</w:t>
      </w:r>
    </w:p>
    <w:p w14:paraId="488F577F" w14:textId="77777777" w:rsidR="00E46608" w:rsidRPr="0064616C" w:rsidRDefault="00E46608" w:rsidP="00580AEA">
      <w:pPr>
        <w:pStyle w:val="Sangradetextonormal"/>
        <w:tabs>
          <w:tab w:val="left" w:pos="2127"/>
        </w:tabs>
        <w:ind w:left="405"/>
        <w:rPr>
          <w:rFonts w:asciiTheme="minorHAnsi" w:hAnsiTheme="minorHAnsi" w:cstheme="minorHAnsi"/>
        </w:rPr>
      </w:pPr>
    </w:p>
    <w:p w14:paraId="3E1C7F73" w14:textId="77777777" w:rsidR="005B18AE" w:rsidRPr="0064616C" w:rsidRDefault="005B18AE" w:rsidP="00580AEA">
      <w:pPr>
        <w:pStyle w:val="Sangradetextonormal"/>
        <w:tabs>
          <w:tab w:val="left" w:pos="2127"/>
        </w:tabs>
        <w:ind w:left="405"/>
        <w:rPr>
          <w:rFonts w:asciiTheme="minorHAnsi" w:hAnsiTheme="minorHAnsi" w:cstheme="minorHAnsi"/>
        </w:rPr>
      </w:pPr>
    </w:p>
    <w:p w14:paraId="66523039" w14:textId="77777777" w:rsidR="00E46608" w:rsidRPr="0064616C" w:rsidRDefault="00E46608" w:rsidP="00835981">
      <w:pPr>
        <w:pStyle w:val="Sangradetextonormal"/>
        <w:numPr>
          <w:ilvl w:val="0"/>
          <w:numId w:val="9"/>
        </w:numPr>
        <w:tabs>
          <w:tab w:val="left" w:pos="2127"/>
        </w:tabs>
        <w:rPr>
          <w:rFonts w:asciiTheme="minorHAnsi" w:hAnsiTheme="minorHAnsi" w:cstheme="minorHAnsi"/>
        </w:rPr>
      </w:pPr>
      <w:r w:rsidRPr="0064616C">
        <w:rPr>
          <w:rFonts w:asciiTheme="minorHAnsi" w:hAnsiTheme="minorHAnsi" w:cstheme="minorHAnsi"/>
          <w:b/>
          <w:bCs/>
        </w:rPr>
        <w:t xml:space="preserve">Objetivos </w:t>
      </w:r>
    </w:p>
    <w:p w14:paraId="7A10E58D" w14:textId="77777777" w:rsidR="00E46608" w:rsidRPr="0064616C" w:rsidRDefault="00E46608" w:rsidP="00580AEA">
      <w:pPr>
        <w:pStyle w:val="Sangradetextonormal"/>
        <w:tabs>
          <w:tab w:val="left" w:pos="2127"/>
        </w:tabs>
        <w:ind w:left="426" w:hanging="426"/>
        <w:rPr>
          <w:rFonts w:asciiTheme="minorHAnsi" w:hAnsiTheme="minorHAnsi" w:cstheme="minorHAnsi"/>
        </w:rPr>
      </w:pPr>
    </w:p>
    <w:p w14:paraId="7543532C" w14:textId="77777777" w:rsidR="00E46608" w:rsidRPr="0064616C" w:rsidRDefault="00E46608" w:rsidP="00835981">
      <w:pPr>
        <w:pStyle w:val="Sangradetextonormal"/>
        <w:numPr>
          <w:ilvl w:val="0"/>
          <w:numId w:val="8"/>
        </w:numPr>
        <w:tabs>
          <w:tab w:val="left" w:pos="2127"/>
        </w:tabs>
        <w:ind w:left="1134" w:hanging="283"/>
        <w:rPr>
          <w:rFonts w:asciiTheme="minorHAnsi" w:hAnsiTheme="minorHAnsi" w:cstheme="minorHAnsi"/>
        </w:rPr>
      </w:pPr>
      <w:r w:rsidRPr="0064616C">
        <w:rPr>
          <w:rFonts w:asciiTheme="minorHAnsi" w:hAnsiTheme="minorHAnsi" w:cstheme="minorHAnsi"/>
        </w:rPr>
        <w:t>Formar profesionales de alto nivel científico y tecnológico, con preparación teórica y conciencia crítica para la solución de problemas locales, regionales y nacionales en el campo general de aplicación de las diversas escuelas profesionales.</w:t>
      </w:r>
    </w:p>
    <w:p w14:paraId="32DAB00D"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Estar en la capacidad de aprender y dominar teorías y enfoques teóricos, tradicionales y modernos, para seleccionar tecnologías, desarrollar proyectos, diseñar procesos, operaciones y productos, así como conocer los fundamentos de la optimización de procesos, de la calidad y de la reingeniería.</w:t>
      </w:r>
    </w:p>
    <w:p w14:paraId="0AA0C050"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Formar profesionales para interactuar efectivamente en múltiples y diversos escenarios, a través de procesos de comunicación, en los diversos lenguajes (orales, escritos, simbólicos, iconográficos, códigos matemáticos, etc. a través del diálogo enriquecedor en que se confrontan descubrimientos, experiencias y aportes de diversos públicos, enriqueciendo la capacidad profesional y la elección de otras formas de empleabilidad: consultorías, proyectos y programas de desarrollo, optimización de recursos, evaluaciones, etc.</w:t>
      </w:r>
    </w:p>
    <w:p w14:paraId="53FE6B84" w14:textId="77777777" w:rsidR="00E46608" w:rsidRPr="0064616C" w:rsidRDefault="00E46608" w:rsidP="00580AEA">
      <w:pPr>
        <w:pStyle w:val="Prrafodelista"/>
        <w:tabs>
          <w:tab w:val="left" w:pos="2127"/>
        </w:tabs>
        <w:spacing w:after="0" w:line="276" w:lineRule="auto"/>
        <w:ind w:left="426"/>
        <w:contextualSpacing w:val="0"/>
        <w:jc w:val="both"/>
        <w:rPr>
          <w:rStyle w:val="nfasissutil"/>
          <w:rFonts w:asciiTheme="minorHAnsi" w:eastAsiaTheme="minorHAnsi" w:hAnsiTheme="minorHAnsi" w:cstheme="minorHAnsi"/>
          <w:i w:val="0"/>
          <w:iCs w:val="0"/>
          <w:color w:val="auto"/>
          <w:sz w:val="24"/>
          <w:szCs w:val="24"/>
        </w:rPr>
      </w:pPr>
    </w:p>
    <w:p w14:paraId="626F9878" w14:textId="77777777" w:rsidR="00E46608" w:rsidRPr="0064616C" w:rsidRDefault="00E46608" w:rsidP="00835981">
      <w:pPr>
        <w:pStyle w:val="Prrafodelista"/>
        <w:numPr>
          <w:ilvl w:val="1"/>
          <w:numId w:val="108"/>
        </w:numPr>
        <w:ind w:hanging="501"/>
        <w:jc w:val="both"/>
        <w:rPr>
          <w:b/>
          <w:sz w:val="24"/>
          <w:szCs w:val="24"/>
        </w:rPr>
      </w:pPr>
      <w:bookmarkStart w:id="21" w:name="_Toc473285308"/>
      <w:bookmarkStart w:id="22" w:name="_Toc22304310"/>
      <w:r w:rsidRPr="0064616C">
        <w:rPr>
          <w:b/>
          <w:sz w:val="24"/>
          <w:szCs w:val="24"/>
        </w:rPr>
        <w:t xml:space="preserve">ÁREA DE FORMACIÓN ESPECÍFICA </w:t>
      </w:r>
      <w:r w:rsidRPr="0064616C">
        <w:rPr>
          <w:b/>
          <w:iCs/>
          <w:sz w:val="24"/>
          <w:szCs w:val="24"/>
        </w:rPr>
        <w:t>ESPECIALIZADA</w:t>
      </w:r>
      <w:bookmarkEnd w:id="21"/>
      <w:bookmarkEnd w:id="22"/>
    </w:p>
    <w:p w14:paraId="6E39148C"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rPr>
      </w:pPr>
      <w:r w:rsidRPr="0064616C">
        <w:rPr>
          <w:rFonts w:asciiTheme="minorHAnsi" w:hAnsiTheme="minorHAnsi" w:cstheme="minorHAnsi"/>
          <w:b/>
          <w:bCs/>
        </w:rPr>
        <w:t>Conceptualización</w:t>
      </w:r>
    </w:p>
    <w:p w14:paraId="1ED640B6" w14:textId="77777777" w:rsidR="00E46608" w:rsidRPr="0064616C" w:rsidRDefault="00E46608" w:rsidP="00580AEA">
      <w:pPr>
        <w:pStyle w:val="Sangradetextonormal"/>
        <w:tabs>
          <w:tab w:val="left" w:pos="2127"/>
        </w:tabs>
        <w:ind w:left="1080"/>
        <w:rPr>
          <w:rFonts w:asciiTheme="minorHAnsi" w:hAnsiTheme="minorHAnsi" w:cstheme="minorHAnsi"/>
        </w:rPr>
      </w:pPr>
    </w:p>
    <w:p w14:paraId="1C7D57B7"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El currículo de estudios de todas las careras profesionales establece cursos electivos de actualización, especialización o de información complementaria a los conocimientos formativos de su profesión. Estos cursos son escogidos por los estudiantes al cumplimiento de pre- requisitos establecidos, con el valor en créditos y horas de estudio que le sirven para cumplir con el </w:t>
      </w:r>
      <w:r w:rsidR="005B18AE" w:rsidRPr="0064616C">
        <w:rPr>
          <w:rFonts w:asciiTheme="minorHAnsi" w:hAnsiTheme="minorHAnsi" w:cstheme="minorHAnsi"/>
        </w:rPr>
        <w:t>récord</w:t>
      </w:r>
      <w:r w:rsidRPr="0064616C">
        <w:rPr>
          <w:rFonts w:asciiTheme="minorHAnsi" w:hAnsiTheme="minorHAnsi" w:cstheme="minorHAnsi"/>
        </w:rPr>
        <w:t>, de créditos necesarios para culminar su carrera profesional y optar el respectivo título profesional. Estos cursos, como cualquier otro tienen el mismo valor académico y se ofertan a partir del 6 Ciclo y hasta el 10° en número de dos, uno de los cuales será el escogido. Esta elección es plenamente individual y responde a los intereses propios de cada estudiante.</w:t>
      </w:r>
    </w:p>
    <w:p w14:paraId="0F9AD9E8" w14:textId="77777777" w:rsidR="00E46608" w:rsidRPr="0064616C" w:rsidRDefault="00E46608" w:rsidP="00580AEA">
      <w:pPr>
        <w:pStyle w:val="Sangradetextonormal"/>
        <w:tabs>
          <w:tab w:val="left" w:pos="2127"/>
        </w:tabs>
        <w:ind w:left="1134"/>
        <w:rPr>
          <w:rFonts w:asciiTheme="minorHAnsi" w:hAnsiTheme="minorHAnsi" w:cstheme="minorHAnsi"/>
        </w:rPr>
      </w:pPr>
    </w:p>
    <w:p w14:paraId="42A64544"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Finalidad</w:t>
      </w:r>
    </w:p>
    <w:p w14:paraId="7FBC0D14"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6C4EAE20"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Ofrecer a los estudiantes la oportunidad de acceder a conocimientos especializados sobre determinadas áreas de conocimiento en los que se desea profundizar, sea por su carácter actual o porque impulsa un tratamiento complejo en áreas que no son propiamente de la carrera profesional escogida. Por eso son cursos electivos que pueden o no interesar al estudiante, pero que deben de seguirse y aprobarse, como contribución </w:t>
      </w:r>
      <w:r w:rsidR="005B18AE" w:rsidRPr="0064616C">
        <w:rPr>
          <w:rFonts w:asciiTheme="minorHAnsi" w:hAnsiTheme="minorHAnsi" w:cstheme="minorHAnsi"/>
        </w:rPr>
        <w:t>o de</w:t>
      </w:r>
      <w:r w:rsidRPr="0064616C">
        <w:rPr>
          <w:rFonts w:asciiTheme="minorHAnsi" w:hAnsiTheme="minorHAnsi" w:cstheme="minorHAnsi"/>
        </w:rPr>
        <w:t xml:space="preserve"> dominio complementario en los aspectos de conocimientos, y actitudes y valores.</w:t>
      </w:r>
    </w:p>
    <w:p w14:paraId="217AF731" w14:textId="77777777" w:rsidR="00E46608" w:rsidRPr="0064616C" w:rsidRDefault="00E46608" w:rsidP="00580AEA">
      <w:pPr>
        <w:pStyle w:val="Sangradetextonormal"/>
        <w:tabs>
          <w:tab w:val="left" w:pos="2127"/>
        </w:tabs>
        <w:ind w:left="1134"/>
        <w:rPr>
          <w:rFonts w:asciiTheme="minorHAnsi" w:hAnsiTheme="minorHAnsi" w:cstheme="minorHAnsi"/>
        </w:rPr>
      </w:pPr>
    </w:p>
    <w:p w14:paraId="0569C621"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Objetivos</w:t>
      </w:r>
    </w:p>
    <w:p w14:paraId="45E2A3B9"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22AFD1D7" w14:textId="77777777" w:rsidR="00E46608" w:rsidRPr="0064616C"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hAnsiTheme="minorHAnsi" w:cstheme="minorHAnsi"/>
          <w:b/>
          <w:bCs/>
          <w:sz w:val="24"/>
          <w:szCs w:val="24"/>
        </w:rPr>
      </w:pPr>
      <w:r w:rsidRPr="0064616C">
        <w:rPr>
          <w:rFonts w:asciiTheme="minorHAnsi" w:hAnsiTheme="minorHAnsi" w:cstheme="minorHAnsi"/>
          <w:sz w:val="24"/>
          <w:szCs w:val="24"/>
        </w:rPr>
        <w:t>Lograr un acceso rápido y dinámico de la producción intelectual , tanto en revistas especializadas o indexadas, donde la  actualización y conocimientos recientes sean incorporados en una diálogo fecundo con los nuevos problemas surgidos de la globalización, el desarrollo sostenible, la calidad de vida y la formación de nuevos centros de poder internacionales , originados en otros contextos y países y en otros idiomas, para estar actualizados y advertidos de los retos y desafíos que cada carrera profesional tiene que afrontar en la actualidad.</w:t>
      </w:r>
    </w:p>
    <w:p w14:paraId="4E11F295" w14:textId="14F56180" w:rsidR="00E46608" w:rsidRPr="00375CA3"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eastAsiaTheme="minorHAnsi" w:hAnsiTheme="minorHAnsi" w:cstheme="minorHAnsi"/>
          <w:b/>
          <w:bCs/>
          <w:sz w:val="24"/>
          <w:szCs w:val="24"/>
        </w:rPr>
      </w:pPr>
      <w:r w:rsidRPr="0064616C">
        <w:rPr>
          <w:rFonts w:asciiTheme="minorHAnsi" w:hAnsiTheme="minorHAnsi" w:cstheme="minorHAnsi"/>
          <w:sz w:val="24"/>
          <w:szCs w:val="24"/>
        </w:rPr>
        <w:t>Reconocer más allá de los criterios formadores de su profesión, la dimensión moral, ética y deontológica que le corresponde como ciudadano comprometido con el desarrollo humano, la democracia, el estado de derecho, los derechos humanos (principalmente los de tercera generación) y la calidad de vida.</w:t>
      </w:r>
    </w:p>
    <w:p w14:paraId="24AA3349" w14:textId="77777777" w:rsidR="00375CA3" w:rsidRPr="0064616C" w:rsidRDefault="00375CA3" w:rsidP="00375CA3">
      <w:pPr>
        <w:pStyle w:val="Prrafodelista"/>
        <w:tabs>
          <w:tab w:val="left" w:pos="284"/>
        </w:tabs>
        <w:spacing w:after="200" w:line="276" w:lineRule="auto"/>
        <w:ind w:left="1134"/>
        <w:contextualSpacing w:val="0"/>
        <w:jc w:val="both"/>
        <w:rPr>
          <w:rStyle w:val="nfasissutil"/>
          <w:rFonts w:asciiTheme="minorHAnsi" w:eastAsiaTheme="minorHAnsi" w:hAnsiTheme="minorHAnsi" w:cstheme="minorHAnsi"/>
          <w:b/>
          <w:bCs/>
          <w:i w:val="0"/>
          <w:iCs w:val="0"/>
          <w:color w:val="auto"/>
          <w:sz w:val="24"/>
          <w:szCs w:val="24"/>
        </w:rPr>
      </w:pPr>
    </w:p>
    <w:p w14:paraId="219410ED" w14:textId="77777777" w:rsidR="00E46608" w:rsidRPr="0064616C" w:rsidRDefault="00E46608" w:rsidP="00835981">
      <w:pPr>
        <w:pStyle w:val="Prrafodelista"/>
        <w:numPr>
          <w:ilvl w:val="1"/>
          <w:numId w:val="108"/>
        </w:numPr>
        <w:ind w:hanging="501"/>
        <w:jc w:val="both"/>
        <w:rPr>
          <w:b/>
          <w:iCs/>
          <w:sz w:val="24"/>
          <w:szCs w:val="24"/>
        </w:rPr>
      </w:pPr>
      <w:bookmarkStart w:id="23" w:name="_Toc473285309"/>
      <w:bookmarkStart w:id="24" w:name="_Toc22304311"/>
      <w:r w:rsidRPr="0064616C">
        <w:rPr>
          <w:b/>
          <w:iCs/>
          <w:sz w:val="24"/>
          <w:szCs w:val="24"/>
        </w:rPr>
        <w:t>ÁREA DE INVESTIGACIÓN</w:t>
      </w:r>
      <w:bookmarkEnd w:id="23"/>
      <w:bookmarkEnd w:id="24"/>
    </w:p>
    <w:p w14:paraId="485A22EC"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b/>
          <w:bCs/>
        </w:rPr>
      </w:pPr>
      <w:r w:rsidRPr="0064616C">
        <w:rPr>
          <w:rFonts w:asciiTheme="minorHAnsi" w:hAnsiTheme="minorHAnsi" w:cstheme="minorHAnsi"/>
          <w:b/>
          <w:bCs/>
        </w:rPr>
        <w:t>Conceptualización</w:t>
      </w:r>
    </w:p>
    <w:p w14:paraId="44FA94DF"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 xml:space="preserve">La investigación es concebida como una de las áreas formativas del futuro profesional. Todo estudiante, desde su ingreso a la Universidad, individualmente o en grupo debe aprender a desarrollar capacidades para desarrollar trabajos académicos donde se desarrolle, su inteligencia, memoria y evocación de lo nuevo que está aprendiendo y de las técnicas para lograr que ese aprendizaje sea eficiente en la elaboración de trabajos académicos, primero simples y después complejos de investigación. </w:t>
      </w:r>
    </w:p>
    <w:p w14:paraId="5C2E0062" w14:textId="77777777" w:rsidR="00E46608" w:rsidRPr="0064616C" w:rsidRDefault="00E46608" w:rsidP="00580AEA">
      <w:pPr>
        <w:pStyle w:val="Sangradetextonormal"/>
        <w:tabs>
          <w:tab w:val="left" w:pos="2127"/>
        </w:tabs>
        <w:ind w:left="405"/>
        <w:rPr>
          <w:rFonts w:asciiTheme="minorHAnsi" w:hAnsiTheme="minorHAnsi" w:cstheme="minorHAnsi"/>
        </w:rPr>
      </w:pPr>
    </w:p>
    <w:p w14:paraId="6BD1937B"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Finalidad</w:t>
      </w:r>
    </w:p>
    <w:p w14:paraId="6213B464"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Sirve</w:t>
      </w:r>
      <w:r w:rsidRPr="0064616C">
        <w:rPr>
          <w:rFonts w:asciiTheme="minorHAnsi" w:hAnsiTheme="minorHAnsi" w:cstheme="minorHAnsi"/>
          <w:bCs/>
        </w:rPr>
        <w:t xml:space="preserve"> para desarrollar la escritura, la oralidad, la capacidad de discutir con argumentos, el diálogo fructífero con anteriores experiencias, la interacción, la exposición y difusión de las ideas, teorías y enfoques, utilizando las premisas y fases del método científico en al tratamiento y explicación de los temas que son parte de la enseñanza- aprendizaje en esa profesión. </w:t>
      </w:r>
      <w:r w:rsidR="005B18AE" w:rsidRPr="0064616C">
        <w:rPr>
          <w:rFonts w:asciiTheme="minorHAnsi" w:hAnsiTheme="minorHAnsi" w:cstheme="minorHAnsi"/>
          <w:bCs/>
        </w:rPr>
        <w:t>Así,</w:t>
      </w:r>
      <w:r w:rsidRPr="0064616C">
        <w:rPr>
          <w:rFonts w:asciiTheme="minorHAnsi" w:hAnsiTheme="minorHAnsi" w:cstheme="minorHAnsi"/>
          <w:bCs/>
        </w:rPr>
        <w:t xml:space="preserve"> por ejemplo. La elaboración de monografías, artículos de contenidos básicos, levantamientos de diagnósticos, elaboración de diseños, líneas de base o de elaboración de ponencias y otros </w:t>
      </w:r>
      <w:r w:rsidR="005B18AE" w:rsidRPr="0064616C">
        <w:rPr>
          <w:rFonts w:asciiTheme="minorHAnsi" w:hAnsiTheme="minorHAnsi" w:cstheme="minorHAnsi"/>
          <w:bCs/>
        </w:rPr>
        <w:t>trabajos académicos</w:t>
      </w:r>
      <w:r w:rsidRPr="0064616C">
        <w:rPr>
          <w:rFonts w:asciiTheme="minorHAnsi" w:hAnsiTheme="minorHAnsi" w:cstheme="minorHAnsi"/>
          <w:bCs/>
        </w:rPr>
        <w:t xml:space="preserve"> servirán de demostración del progresivo crecimiento en las tareas de investigación, para encontrarse preparados para la elaboración de sus Tesis en el último ciclo de su formación como estudiante.</w:t>
      </w:r>
    </w:p>
    <w:p w14:paraId="28FC50F2" w14:textId="77777777" w:rsidR="00E46608" w:rsidRPr="0064616C" w:rsidRDefault="00E46608" w:rsidP="00580AEA">
      <w:pPr>
        <w:pStyle w:val="Sangradetextonormal"/>
        <w:tabs>
          <w:tab w:val="left" w:pos="2127"/>
        </w:tabs>
        <w:ind w:left="765"/>
        <w:rPr>
          <w:rFonts w:asciiTheme="minorHAnsi" w:hAnsiTheme="minorHAnsi" w:cstheme="minorHAnsi"/>
        </w:rPr>
      </w:pPr>
    </w:p>
    <w:p w14:paraId="72BA2DFA"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Objetivos</w:t>
      </w:r>
    </w:p>
    <w:p w14:paraId="6B82B665"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b/>
          <w:bCs/>
        </w:rPr>
      </w:pPr>
      <w:r w:rsidRPr="0064616C">
        <w:rPr>
          <w:rFonts w:asciiTheme="minorHAnsi" w:hAnsiTheme="minorHAnsi" w:cstheme="minorHAnsi"/>
        </w:rPr>
        <w:t xml:space="preserve">Dominar y manejar estrategias, métodos, y técnicas apropiadas para recoger datos y convertirlos en información relevante para el análisis, explicación, interpretación y aplicación de los conocimientos producto o resultados de la investigación científico- tecnológico en su dimensión humanística. </w:t>
      </w:r>
    </w:p>
    <w:p w14:paraId="109C3429" w14:textId="77777777" w:rsidR="0045280D" w:rsidRPr="0064616C" w:rsidRDefault="0045280D" w:rsidP="00580AEA">
      <w:pPr>
        <w:pStyle w:val="Sangradetextonormal"/>
        <w:tabs>
          <w:tab w:val="left" w:pos="993"/>
        </w:tabs>
        <w:ind w:left="1701"/>
        <w:rPr>
          <w:rFonts w:asciiTheme="minorHAnsi" w:hAnsiTheme="minorHAnsi" w:cstheme="minorHAnsi"/>
          <w:b/>
          <w:bCs/>
        </w:rPr>
      </w:pPr>
    </w:p>
    <w:p w14:paraId="5389B8EC"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rPr>
      </w:pPr>
      <w:r w:rsidRPr="0064616C">
        <w:rPr>
          <w:rFonts w:asciiTheme="minorHAnsi" w:hAnsiTheme="minorHAnsi" w:cstheme="minorHAnsi"/>
        </w:rPr>
        <w:t>Lograr que los estudiantes desarrollen el pensamiento y habilidades en relación directa con los problemas de la realidad circundante y hacer uso de las metodologías e instrumentos científicos y tecnológicos desarrollados para responder a los desafíos y retos de la problemática existente en su entorno natural y socio- cultural.</w:t>
      </w:r>
    </w:p>
    <w:p w14:paraId="65882021" w14:textId="77777777" w:rsidR="0045280D" w:rsidRPr="0064616C" w:rsidRDefault="0045280D" w:rsidP="00580AEA">
      <w:pPr>
        <w:pStyle w:val="Prrafodelista"/>
        <w:jc w:val="both"/>
        <w:rPr>
          <w:rFonts w:asciiTheme="minorHAnsi" w:hAnsiTheme="minorHAnsi" w:cstheme="minorHAnsi"/>
          <w:sz w:val="24"/>
          <w:szCs w:val="24"/>
        </w:rPr>
      </w:pPr>
    </w:p>
    <w:p w14:paraId="32458F7F" w14:textId="77777777" w:rsidR="00E46608" w:rsidRPr="0064616C" w:rsidRDefault="00E46608" w:rsidP="00835981">
      <w:pPr>
        <w:pStyle w:val="Sangradetextonormal"/>
        <w:numPr>
          <w:ilvl w:val="0"/>
          <w:numId w:val="112"/>
        </w:numPr>
        <w:tabs>
          <w:tab w:val="left" w:pos="993"/>
        </w:tabs>
        <w:ind w:left="1701" w:hanging="283"/>
        <w:rPr>
          <w:rFonts w:asciiTheme="minorHAnsi" w:eastAsiaTheme="minorHAnsi" w:hAnsiTheme="minorHAnsi" w:cstheme="minorHAnsi"/>
        </w:rPr>
      </w:pPr>
      <w:r w:rsidRPr="0064616C">
        <w:rPr>
          <w:rFonts w:asciiTheme="minorHAnsi" w:hAnsiTheme="minorHAnsi" w:cstheme="minorHAnsi"/>
        </w:rPr>
        <w:t>Difundir los resultados de la investigación realizada por sus docentes, alumnos y egresados, de los resultados de la investigación.</w:t>
      </w:r>
    </w:p>
    <w:p w14:paraId="319EB821" w14:textId="77777777" w:rsidR="00E46608" w:rsidRPr="0064616C" w:rsidRDefault="008B62D1" w:rsidP="00835981">
      <w:pPr>
        <w:pStyle w:val="Prrafodelista"/>
        <w:numPr>
          <w:ilvl w:val="1"/>
          <w:numId w:val="108"/>
        </w:numPr>
        <w:ind w:hanging="501"/>
        <w:jc w:val="both"/>
        <w:rPr>
          <w:rStyle w:val="nfasissutil"/>
          <w:rFonts w:asciiTheme="minorHAnsi" w:eastAsiaTheme="minorHAnsi" w:hAnsiTheme="minorHAnsi" w:cstheme="minorHAnsi"/>
          <w:b/>
          <w:i w:val="0"/>
          <w:color w:val="auto"/>
          <w:sz w:val="24"/>
          <w:szCs w:val="24"/>
        </w:rPr>
      </w:pPr>
      <w:bookmarkStart w:id="25" w:name="_Toc473285310"/>
      <w:bookmarkStart w:id="26" w:name="_Toc22304312"/>
      <w:r w:rsidRPr="0064616C">
        <w:rPr>
          <w:rStyle w:val="nfasissutil"/>
          <w:rFonts w:asciiTheme="minorHAnsi" w:eastAsiaTheme="minorHAnsi" w:hAnsiTheme="minorHAnsi" w:cstheme="minorHAnsi"/>
          <w:b/>
          <w:i w:val="0"/>
          <w:color w:val="auto"/>
          <w:sz w:val="24"/>
          <w:szCs w:val="24"/>
        </w:rPr>
        <w:t xml:space="preserve">ÁREA </w:t>
      </w:r>
      <w:bookmarkEnd w:id="25"/>
      <w:r w:rsidRPr="0064616C">
        <w:rPr>
          <w:rStyle w:val="nfasissutil"/>
          <w:rFonts w:asciiTheme="minorHAnsi" w:eastAsiaTheme="minorHAnsi" w:hAnsiTheme="minorHAnsi" w:cstheme="minorHAnsi"/>
          <w:b/>
          <w:i w:val="0"/>
          <w:color w:val="auto"/>
          <w:sz w:val="24"/>
          <w:szCs w:val="24"/>
        </w:rPr>
        <w:t xml:space="preserve">DE </w:t>
      </w:r>
      <w:r w:rsidRPr="0064616C">
        <w:rPr>
          <w:b/>
          <w:sz w:val="24"/>
          <w:szCs w:val="24"/>
        </w:rPr>
        <w:t>INTERCULTURALIDAD</w:t>
      </w:r>
      <w:bookmarkEnd w:id="26"/>
    </w:p>
    <w:p w14:paraId="310A9E49" w14:textId="77777777" w:rsidR="00E46608" w:rsidRPr="0064616C" w:rsidRDefault="00E46608" w:rsidP="00835981">
      <w:pPr>
        <w:pStyle w:val="Sangradetextonormal"/>
        <w:numPr>
          <w:ilvl w:val="0"/>
          <w:numId w:val="12"/>
        </w:numPr>
        <w:ind w:left="567" w:firstLine="567"/>
        <w:rPr>
          <w:rFonts w:asciiTheme="minorHAnsi" w:hAnsiTheme="minorHAnsi" w:cstheme="minorHAnsi"/>
        </w:rPr>
      </w:pPr>
      <w:r w:rsidRPr="0064616C">
        <w:rPr>
          <w:rFonts w:asciiTheme="minorHAnsi" w:hAnsiTheme="minorHAnsi" w:cstheme="minorHAnsi"/>
          <w:b/>
          <w:bCs/>
        </w:rPr>
        <w:t>Conceptualización</w:t>
      </w:r>
    </w:p>
    <w:p w14:paraId="7F671741"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 xml:space="preserve">En cumplimiento de su ley de creación, la Universidad Nacional Diego Quispe Tito, es declarada como Universidad Nacional lo que la obliga a incorporar un área de formación académica, de investigación, de extensión cultural como eje transversal en dicha formación. Esta transversalidad significa que en todos los diez ciclos de las 3 carreras profesionales tiene que incluirse cursos obligatorios y electivos relacionados con la interculturalidad. La secuencia del dictado de los mismos se efectúa teniendo en cuenta los contenidos académicos propios de la Interculturalidad como conjunto de conocimientos explicativos de la realidad socioeconómica y cultural de los pueblos andinos y originarios del Cusco. Por </w:t>
      </w:r>
      <w:r w:rsidR="005B18AE" w:rsidRPr="0064616C">
        <w:rPr>
          <w:rFonts w:asciiTheme="minorHAnsi" w:hAnsiTheme="minorHAnsi" w:cstheme="minorHAnsi"/>
          <w:bCs/>
        </w:rPr>
        <w:t>consiguiente,</w:t>
      </w:r>
      <w:r w:rsidRPr="0064616C">
        <w:rPr>
          <w:rFonts w:asciiTheme="minorHAnsi" w:hAnsiTheme="minorHAnsi" w:cstheme="minorHAnsi"/>
          <w:bCs/>
        </w:rPr>
        <w:t xml:space="preserve"> se han formulado cursos cuyos contenidos responden a la necesidad de incorporar, comprender y valorar la importancia y significado de la intercultural como uno de los ejes formativos en cada carrera profesional, que sirvan además como objeto de estudio de la investigación científica y tecnológica que se requiere en los estándares de calidad.</w:t>
      </w:r>
    </w:p>
    <w:p w14:paraId="30F4166B" w14:textId="77777777" w:rsidR="00E46608" w:rsidRPr="0064616C" w:rsidRDefault="00E46608" w:rsidP="00580AEA">
      <w:pPr>
        <w:pStyle w:val="Sangradetextonormal"/>
        <w:tabs>
          <w:tab w:val="left" w:pos="2127"/>
        </w:tabs>
        <w:ind w:left="405"/>
        <w:rPr>
          <w:rFonts w:asciiTheme="minorHAnsi" w:hAnsiTheme="minorHAnsi" w:cstheme="minorHAnsi"/>
        </w:rPr>
      </w:pPr>
    </w:p>
    <w:p w14:paraId="1F0CDFD0"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Finalidad</w:t>
      </w:r>
    </w:p>
    <w:p w14:paraId="4BF2F957" w14:textId="77777777" w:rsidR="00E46608" w:rsidRPr="0064616C" w:rsidRDefault="00E46608" w:rsidP="00580AEA">
      <w:pPr>
        <w:pStyle w:val="Sangradetextonormal"/>
        <w:tabs>
          <w:tab w:val="left" w:pos="2127"/>
        </w:tabs>
        <w:ind w:left="709"/>
        <w:rPr>
          <w:rFonts w:asciiTheme="minorHAnsi" w:hAnsiTheme="minorHAnsi" w:cstheme="minorHAnsi"/>
          <w:b/>
          <w:bCs/>
        </w:rPr>
      </w:pPr>
    </w:p>
    <w:p w14:paraId="43546316"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Desarrollar la investigación humanística, científica y tecnológica, como una actividad formativa de competencias, organizada y de manera disciplinada y rigurosa, orientada a formar en los estudiantes las bases conceptuales, actitudinales y prácticas que le permitan acceder y producir conocimientos a lo largo de toda su vida.</w:t>
      </w:r>
    </w:p>
    <w:p w14:paraId="176A0CB9" w14:textId="77777777" w:rsidR="00E46608" w:rsidRPr="0064616C" w:rsidRDefault="00E46608" w:rsidP="00580AEA">
      <w:pPr>
        <w:pStyle w:val="Sangradetextonormal"/>
        <w:tabs>
          <w:tab w:val="left" w:pos="2127"/>
        </w:tabs>
        <w:ind w:left="765"/>
        <w:rPr>
          <w:rFonts w:asciiTheme="minorHAnsi" w:hAnsiTheme="minorHAnsi" w:cstheme="minorHAnsi"/>
          <w:bCs/>
        </w:rPr>
      </w:pPr>
    </w:p>
    <w:p w14:paraId="5A76E4DB"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Objetivos</w:t>
      </w:r>
    </w:p>
    <w:p w14:paraId="1E36829F"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la unidad y diversidad </w:t>
      </w:r>
      <w:r w:rsidR="005B18AE" w:rsidRPr="0064616C">
        <w:rPr>
          <w:rFonts w:asciiTheme="minorHAnsi" w:hAnsiTheme="minorHAnsi" w:cstheme="minorHAnsi"/>
        </w:rPr>
        <w:t>cultural,</w:t>
      </w:r>
      <w:r w:rsidRPr="0064616C">
        <w:rPr>
          <w:rFonts w:asciiTheme="minorHAnsi" w:hAnsiTheme="minorHAnsi" w:cstheme="minorHAnsi"/>
        </w:rPr>
        <w:t xml:space="preserve"> así como sus diferencias y conflictos con otras expresiones culturales de los grupos étnicos existentes dentro y fuera del país, reconocimiento de las similitudes y explicado las formas históricas de la discriminación racial y cultural entre los diferentes pueblos originarios y los resultantes de los mestizajes culturales, en nuestro país y en el extranjero.</w:t>
      </w:r>
    </w:p>
    <w:p w14:paraId="2C3DD82B" w14:textId="77777777" w:rsidR="00CC0BD1" w:rsidRPr="0064616C" w:rsidRDefault="00CC0BD1" w:rsidP="00580AEA">
      <w:pPr>
        <w:pStyle w:val="Sangradetextonormal"/>
        <w:tabs>
          <w:tab w:val="left" w:pos="1701"/>
        </w:tabs>
        <w:ind w:left="1701"/>
        <w:rPr>
          <w:rFonts w:asciiTheme="minorHAnsi" w:hAnsiTheme="minorHAnsi" w:cstheme="minorHAnsi"/>
        </w:rPr>
      </w:pPr>
    </w:p>
    <w:p w14:paraId="5B9AAB42"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y valorizar las diferencias y semejanzas en la explicación de las racionalidades y de los códigos culturales, saberes, modos de producción de conocimientos y aprendizajes, individuales, familiares y sociales.</w:t>
      </w:r>
    </w:p>
    <w:p w14:paraId="57A8E14F" w14:textId="77777777" w:rsidR="00E46608" w:rsidRPr="0064616C" w:rsidRDefault="00E46608" w:rsidP="00580AEA">
      <w:pPr>
        <w:pStyle w:val="Sangradetextonormal"/>
        <w:ind w:left="1146" w:hanging="360"/>
        <w:rPr>
          <w:rFonts w:asciiTheme="minorHAnsi" w:hAnsiTheme="minorHAnsi" w:cstheme="minorHAnsi"/>
        </w:rPr>
      </w:pPr>
    </w:p>
    <w:p w14:paraId="04D887D8" w14:textId="77777777" w:rsidR="00E46608" w:rsidRPr="0064616C" w:rsidRDefault="00E46608" w:rsidP="00835981">
      <w:pPr>
        <w:pStyle w:val="Sangradetextonormal"/>
        <w:numPr>
          <w:ilvl w:val="0"/>
          <w:numId w:val="113"/>
        </w:numPr>
        <w:tabs>
          <w:tab w:val="left" w:pos="1701"/>
        </w:tabs>
        <w:ind w:left="1701" w:hanging="283"/>
        <w:rPr>
          <w:rFonts w:asciiTheme="minorHAnsi" w:eastAsiaTheme="minorHAnsi" w:hAnsiTheme="minorHAnsi" w:cstheme="minorHAnsi"/>
        </w:rPr>
      </w:pPr>
      <w:r w:rsidRPr="0064616C">
        <w:rPr>
          <w:rFonts w:asciiTheme="minorHAnsi" w:hAnsiTheme="minorHAnsi" w:cstheme="minorHAnsi"/>
          <w:bCs/>
        </w:rPr>
        <w:t>Incorporar</w:t>
      </w:r>
      <w:r w:rsidRPr="0064616C">
        <w:rPr>
          <w:rFonts w:asciiTheme="minorHAnsi" w:hAnsiTheme="minorHAnsi" w:cstheme="minorHAnsi"/>
        </w:rPr>
        <w:t xml:space="preserve"> </w:t>
      </w:r>
      <w:r w:rsidRPr="0064616C">
        <w:rPr>
          <w:rFonts w:asciiTheme="minorHAnsi" w:hAnsiTheme="minorHAnsi" w:cstheme="minorHAnsi"/>
          <w:bCs/>
        </w:rPr>
        <w:t>dichos</w:t>
      </w:r>
      <w:r w:rsidRPr="0064616C">
        <w:rPr>
          <w:rFonts w:asciiTheme="minorHAnsi" w:hAnsiTheme="minorHAnsi" w:cstheme="minorHAnsi"/>
        </w:rPr>
        <w:t xml:space="preserve"> saberes en las formaciones de competencias profesionales (generales y específicas) en cada una de las carreras o escuelas profesionales, a nivel cognitivo, procedimental y actitudinal- valorativo.</w:t>
      </w:r>
    </w:p>
    <w:p w14:paraId="01E00B6A"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3DA48E56" w14:textId="7685821E" w:rsidR="00835981" w:rsidRPr="00835981" w:rsidRDefault="00835981" w:rsidP="00835981">
      <w:pPr>
        <w:tabs>
          <w:tab w:val="left" w:pos="851"/>
          <w:tab w:val="left" w:pos="4111"/>
        </w:tabs>
        <w:spacing w:after="0" w:line="312" w:lineRule="auto"/>
        <w:jc w:val="both"/>
        <w:rPr>
          <w:rFonts w:ascii="Times New Roman" w:eastAsia="Times New Roman" w:hAnsi="Times New Roman" w:cs="Times New Roman"/>
          <w:color w:val="2E74B5" w:themeColor="accent1" w:themeShade="BF"/>
        </w:rPr>
      </w:pPr>
      <w:bookmarkStart w:id="27" w:name="_Hlk31364536"/>
    </w:p>
    <w:bookmarkEnd w:id="27"/>
    <w:p w14:paraId="0F9E8E36" w14:textId="338A0D6F"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2322BDF" w14:textId="5B583C4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630D4A3B" w14:textId="0FE5B37F"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7A23BE7D" w14:textId="484FB9D2"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3598833C" w14:textId="7777777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50C26C2E"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4DBD1440"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69BEB889"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4BA3F14"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24FC3EC5" w14:textId="77777777" w:rsidR="008E786E" w:rsidRDefault="008E786E" w:rsidP="008A6420">
      <w:pPr>
        <w:tabs>
          <w:tab w:val="left" w:pos="4357"/>
          <w:tab w:val="center" w:pos="7699"/>
        </w:tabs>
        <w:spacing w:after="0" w:line="240" w:lineRule="auto"/>
        <w:jc w:val="center"/>
        <w:rPr>
          <w:rFonts w:ascii="Arial Narrow" w:eastAsia="Arial Unicode MS" w:hAnsi="Arial Narrow" w:cs="Arial"/>
          <w:b/>
          <w:sz w:val="24"/>
          <w:szCs w:val="24"/>
        </w:rPr>
      </w:pPr>
    </w:p>
    <w:p w14:paraId="46685B3E" w14:textId="77777777" w:rsidR="008E786E" w:rsidRDefault="008E786E">
      <w:pPr>
        <w:rPr>
          <w:rFonts w:ascii="Arial Narrow" w:eastAsia="Arial Unicode MS" w:hAnsi="Arial Narrow" w:cs="Arial"/>
          <w:b/>
          <w:sz w:val="24"/>
          <w:szCs w:val="24"/>
        </w:rPr>
      </w:pPr>
      <w:r>
        <w:rPr>
          <w:rFonts w:ascii="Arial Narrow" w:eastAsia="Arial Unicode MS" w:hAnsi="Arial Narrow" w:cs="Arial"/>
          <w:b/>
          <w:sz w:val="24"/>
          <w:szCs w:val="24"/>
        </w:rPr>
        <w:br w:type="page"/>
      </w:r>
    </w:p>
    <w:p w14:paraId="0812BDE8" w14:textId="7C00D13F" w:rsidR="00BC455A" w:rsidRPr="0064616C" w:rsidRDefault="00BC455A" w:rsidP="008A6420">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20C2660" w14:textId="77777777" w:rsidR="00BC455A" w:rsidRPr="0064616C" w:rsidRDefault="00874A8F" w:rsidP="008A6420">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w:t>
      </w:r>
      <w:r w:rsidR="00BC455A" w:rsidRPr="0064616C">
        <w:rPr>
          <w:rFonts w:ascii="Arial Narrow" w:eastAsia="Arial Unicode MS" w:hAnsi="Arial Narrow" w:cs="Arial"/>
          <w:b/>
          <w:sz w:val="24"/>
          <w:szCs w:val="24"/>
        </w:rPr>
        <w:t>PRESIDENCIA ACADEMICA</w:t>
      </w:r>
    </w:p>
    <w:p w14:paraId="37291A73" w14:textId="77777777" w:rsidR="00BC455A" w:rsidRPr="008A6420" w:rsidRDefault="00BC455A" w:rsidP="008A6420">
      <w:pPr>
        <w:pStyle w:val="Ttulo1"/>
        <w:jc w:val="center"/>
        <w:rPr>
          <w:rFonts w:ascii="Arial Narrow" w:eastAsia="Arial Unicode MS" w:hAnsi="Arial Narrow" w:cs="Arial"/>
          <w:b/>
          <w:color w:val="auto"/>
          <w:sz w:val="24"/>
          <w:szCs w:val="24"/>
        </w:rPr>
      </w:pPr>
      <w:r w:rsidRPr="008A6420">
        <w:rPr>
          <w:rFonts w:ascii="Arial Narrow" w:eastAsia="Arial Unicode MS" w:hAnsi="Arial Narrow" w:cs="Arial"/>
          <w:b/>
          <w:color w:val="auto"/>
          <w:sz w:val="24"/>
          <w:szCs w:val="24"/>
        </w:rPr>
        <w:t>FACULTAD DE ARTE</w:t>
      </w:r>
    </w:p>
    <w:p w14:paraId="3EE884FF" w14:textId="77777777" w:rsidR="00732A29" w:rsidRPr="0064616C" w:rsidRDefault="00732A29" w:rsidP="008A6420">
      <w:pPr>
        <w:spacing w:after="0" w:line="240" w:lineRule="auto"/>
        <w:jc w:val="center"/>
        <w:rPr>
          <w:rFonts w:ascii="Arial Narrow" w:eastAsia="Arial Unicode MS" w:hAnsi="Arial Narrow" w:cs="Arial"/>
          <w:b/>
          <w:sz w:val="24"/>
          <w:szCs w:val="24"/>
        </w:rPr>
      </w:pPr>
    </w:p>
    <w:p w14:paraId="7942EE98" w14:textId="77777777" w:rsidR="00BC455A" w:rsidRPr="00925E44" w:rsidRDefault="00F557CA" w:rsidP="008A6420">
      <w:pPr>
        <w:pStyle w:val="Ttulo2"/>
        <w:jc w:val="center"/>
        <w:rPr>
          <w:rFonts w:ascii="Arial Narrow" w:hAnsi="Arial Narrow"/>
          <w:b/>
          <w:color w:val="auto"/>
          <w:sz w:val="24"/>
          <w:szCs w:val="24"/>
        </w:rPr>
      </w:pPr>
      <w:bookmarkStart w:id="28" w:name="_Hlk31564950"/>
      <w:r w:rsidRPr="00925E44">
        <w:rPr>
          <w:rFonts w:ascii="Arial Narrow" w:hAnsi="Arial Narrow"/>
          <w:b/>
          <w:color w:val="auto"/>
          <w:sz w:val="24"/>
          <w:szCs w:val="24"/>
        </w:rPr>
        <w:t>ESCUELA</w:t>
      </w:r>
      <w:r w:rsidR="00BC455A" w:rsidRPr="00925E44">
        <w:rPr>
          <w:rFonts w:ascii="Arial Narrow" w:hAnsi="Arial Narrow"/>
          <w:b/>
          <w:color w:val="auto"/>
          <w:sz w:val="24"/>
          <w:szCs w:val="24"/>
        </w:rPr>
        <w:t xml:space="preserve"> PROFESIONAL DE ARTES VISUALES</w:t>
      </w:r>
    </w:p>
    <w:p w14:paraId="17C833C2" w14:textId="77777777" w:rsidR="00BC455A" w:rsidRPr="0064616C" w:rsidRDefault="00BC455A" w:rsidP="008A6420">
      <w:pPr>
        <w:pStyle w:val="Ttulo2"/>
        <w:jc w:val="center"/>
      </w:pPr>
      <w:r w:rsidRPr="00925E44">
        <w:rPr>
          <w:rFonts w:ascii="Arial Narrow" w:hAnsi="Arial Narrow"/>
          <w:b/>
          <w:color w:val="auto"/>
          <w:sz w:val="24"/>
          <w:szCs w:val="24"/>
        </w:rPr>
        <w:t>ESPECIALIDAD DIBUJO Y PINTURA</w:t>
      </w:r>
    </w:p>
    <w:bookmarkEnd w:id="28"/>
    <w:p w14:paraId="3583E684" w14:textId="77777777" w:rsidR="00BC455A" w:rsidRPr="00925E44" w:rsidRDefault="00BC455A" w:rsidP="008A6420">
      <w:pPr>
        <w:jc w:val="center"/>
        <w:rPr>
          <w:rFonts w:ascii="Arial Narrow" w:eastAsia="Arial Unicode MS" w:hAnsi="Arial Narrow" w:cs="Arial"/>
          <w:b/>
          <w:sz w:val="24"/>
          <w:szCs w:val="24"/>
        </w:rPr>
      </w:pPr>
      <w:r w:rsidRPr="00925E44">
        <w:rPr>
          <w:rFonts w:ascii="Arial Narrow" w:eastAsia="Arial Unicode MS" w:hAnsi="Arial Narrow" w:cs="Arial"/>
          <w:b/>
          <w:sz w:val="24"/>
          <w:szCs w:val="24"/>
        </w:rPr>
        <w:t>PLAN DE ESTUDIOS 2019</w:t>
      </w:r>
    </w:p>
    <w:p w14:paraId="4E96C16A" w14:textId="77777777" w:rsidR="00BC455A" w:rsidRPr="0064616C" w:rsidRDefault="00BC455A" w:rsidP="0064546E">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886ED95" w14:textId="77777777" w:rsidR="00BC455A" w:rsidRPr="0064616C" w:rsidRDefault="00BC455A" w:rsidP="00580AEA">
      <w:pPr>
        <w:spacing w:after="0" w:line="240" w:lineRule="auto"/>
        <w:ind w:left="-426"/>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BC455A" w:rsidRPr="0064616C" w14:paraId="638E1B33" w14:textId="77777777" w:rsidTr="005A53E7">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3B551A16" w14:textId="77777777" w:rsidR="00BC455A" w:rsidRPr="0064616C" w:rsidRDefault="00BC455A" w:rsidP="00580AEA">
            <w:pPr>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4AD6973B"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574991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0521B4F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79291923"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38B63BA4"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421ADA0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B2ACAA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AE5F6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5C512665" w14:textId="77777777" w:rsidTr="005A53E7">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5DB6633E"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390A3B0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88879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06B3A9A6"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357FF2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087AEDB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EFE238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6A5C5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09CD982"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660F8C" w14:textId="77777777" w:rsidTr="005A53E7">
        <w:trPr>
          <w:trHeight w:val="250"/>
          <w:jc w:val="center"/>
        </w:trPr>
        <w:tc>
          <w:tcPr>
            <w:tcW w:w="474" w:type="dxa"/>
            <w:tcBorders>
              <w:top w:val="nil"/>
              <w:left w:val="single" w:sz="4" w:space="0" w:color="auto"/>
              <w:bottom w:val="single" w:sz="4" w:space="0" w:color="auto"/>
              <w:right w:val="single" w:sz="4" w:space="0" w:color="auto"/>
            </w:tcBorders>
          </w:tcPr>
          <w:p w14:paraId="303AC6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D1DC9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6307FBF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445B447F"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7C5F945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9CA2C5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13C6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DB595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A25B38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7702B6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0D6F5A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03E46FC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6DA02A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3487DC2E"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B16A9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F60377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93D48C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3F1D74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6803736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C6B557C"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553E3CE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4FB42B8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4DF60B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73165A03"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B8821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07BC67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779651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7284D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03E2DAF"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7DE609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7CBB57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3A225B8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531F4BB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2A7E831"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2E839B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9F75F9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21BCC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8F61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AA5DB64"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432541"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692C9C2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F707F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49D0B1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6625E25E"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66A2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06979E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976DAD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FB5C2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AE6CC95"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9FA6032" w14:textId="77777777" w:rsidTr="005A53E7">
        <w:trPr>
          <w:trHeight w:val="217"/>
          <w:jc w:val="center"/>
        </w:trPr>
        <w:tc>
          <w:tcPr>
            <w:tcW w:w="474" w:type="dxa"/>
            <w:tcBorders>
              <w:top w:val="nil"/>
              <w:left w:val="single" w:sz="4" w:space="0" w:color="auto"/>
              <w:bottom w:val="single" w:sz="4" w:space="0" w:color="auto"/>
              <w:right w:val="single" w:sz="4" w:space="0" w:color="auto"/>
            </w:tcBorders>
          </w:tcPr>
          <w:p w14:paraId="51F9002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58870A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4F9DEA1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782A3F5B"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7CD7F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19EF5C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A47CA6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2DB09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06DD11A3"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77B91C3" w14:textId="77777777" w:rsidTr="005A53E7">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45495107" w14:textId="77777777" w:rsidR="00BC455A" w:rsidRPr="0064616C" w:rsidRDefault="00BC455A"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28B664D8"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8476A23"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BFBF57"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1C6BE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E64946D"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439ED7B7"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FC6513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6265444" w14:textId="77777777" w:rsidR="00BC455A" w:rsidRPr="0064616C" w:rsidRDefault="00BC455A" w:rsidP="00580AEA">
            <w:pPr>
              <w:contextualSpacing/>
              <w:jc w:val="both"/>
              <w:rPr>
                <w:rFonts w:ascii="Arial Narrow" w:eastAsia="Calibri" w:hAnsi="Arial Narrow" w:cs="Arial"/>
                <w:sz w:val="24"/>
                <w:szCs w:val="24"/>
              </w:rPr>
            </w:pPr>
          </w:p>
        </w:tc>
      </w:tr>
    </w:tbl>
    <w:p w14:paraId="5A93D69B"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749CE062"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4158F4E8"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0CB831F0"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BC455A" w:rsidRPr="0064616C" w14:paraId="53119D1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1608CDF" w14:textId="77777777" w:rsidR="00BC455A" w:rsidRPr="0064616C" w:rsidRDefault="00BC455A"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400901D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498126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49070B4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E497BEA"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4238BE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72BB438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51B9D9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5F797F3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60B24CEE"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5C48C31"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404311E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6812F6E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3A95EA68"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44E7B5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71DF619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1B0EB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B4766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D264859"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1BB1723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33E350E"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748637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5C18560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2CA9CD6C"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93A718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221A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F304AF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AB86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E7438B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BC455A" w:rsidRPr="0064616C" w14:paraId="1E46C5F4"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17793B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636B28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20EC60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743C0A1"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D41A68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0A9F1C5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0EA9D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E96897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023F3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65C3729"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C24E048"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4DBCFE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6674A92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24898366"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A82B8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13E03AD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C3E0F3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3D990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85DC2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C5DA835" w14:textId="77777777" w:rsidTr="005A53E7">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2ABCFC0F" w14:textId="77777777" w:rsidR="00BC455A" w:rsidRPr="0064616C" w:rsidRDefault="00BC455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2F1E8EF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425F40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B2AB28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010E9A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3DF522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5F7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3D679E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3647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BC455A" w:rsidRPr="0064616C" w14:paraId="5ACF27F5" w14:textId="77777777" w:rsidTr="005A53E7">
        <w:trPr>
          <w:trHeight w:val="220"/>
          <w:jc w:val="center"/>
        </w:trPr>
        <w:tc>
          <w:tcPr>
            <w:tcW w:w="470" w:type="dxa"/>
            <w:tcBorders>
              <w:top w:val="nil"/>
              <w:left w:val="single" w:sz="4" w:space="0" w:color="auto"/>
              <w:bottom w:val="single" w:sz="4" w:space="0" w:color="auto"/>
              <w:right w:val="single" w:sz="4" w:space="0" w:color="auto"/>
            </w:tcBorders>
          </w:tcPr>
          <w:p w14:paraId="300AF423"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2F44B85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7A616C7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068C447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E2C4F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E323D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8E2939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74519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0F67AB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0271B3E" w14:textId="77777777" w:rsidTr="005A53E7">
        <w:trPr>
          <w:trHeight w:val="440"/>
          <w:jc w:val="center"/>
        </w:trPr>
        <w:tc>
          <w:tcPr>
            <w:tcW w:w="470" w:type="dxa"/>
            <w:tcBorders>
              <w:top w:val="nil"/>
              <w:left w:val="single" w:sz="4" w:space="0" w:color="auto"/>
              <w:bottom w:val="single" w:sz="4" w:space="0" w:color="auto"/>
              <w:right w:val="single" w:sz="4" w:space="0" w:color="auto"/>
            </w:tcBorders>
          </w:tcPr>
          <w:p w14:paraId="583CBB8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2CF39F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940D9E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7F46601"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5FA34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ABF705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D45DFB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CA48A6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5F9014"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49A475C6" w14:textId="77777777" w:rsidTr="005A53E7">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74CFA69" w14:textId="77777777" w:rsidR="00BC455A" w:rsidRPr="0064616C" w:rsidRDefault="00BC455A"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F2F3C4D"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2292B9E"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7B177A"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407D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3E141F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501EAD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59B55C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4337AAE9" w14:textId="77777777" w:rsidR="00BC455A" w:rsidRPr="0064616C" w:rsidRDefault="00BC455A" w:rsidP="00580AEA">
            <w:pPr>
              <w:contextualSpacing/>
              <w:jc w:val="both"/>
              <w:rPr>
                <w:rFonts w:ascii="Arial Narrow" w:eastAsia="Calibri" w:hAnsi="Arial Narrow" w:cs="Arial"/>
                <w:sz w:val="24"/>
                <w:szCs w:val="24"/>
              </w:rPr>
            </w:pPr>
          </w:p>
        </w:tc>
      </w:tr>
    </w:tbl>
    <w:p w14:paraId="4547118F" w14:textId="77777777" w:rsidR="00BC455A" w:rsidRPr="0064616C" w:rsidRDefault="00BC455A" w:rsidP="00580AEA">
      <w:pPr>
        <w:jc w:val="both"/>
        <w:rPr>
          <w:sz w:val="24"/>
          <w:szCs w:val="24"/>
        </w:rPr>
      </w:pPr>
    </w:p>
    <w:p w14:paraId="5279729D" w14:textId="77777777" w:rsidR="00BC455A" w:rsidRPr="0064616C" w:rsidRDefault="00BC455A" w:rsidP="00580AEA">
      <w:pPr>
        <w:jc w:val="both"/>
        <w:rPr>
          <w:sz w:val="24"/>
          <w:szCs w:val="24"/>
        </w:rPr>
      </w:pPr>
    </w:p>
    <w:p w14:paraId="182EDECF" w14:textId="77777777" w:rsidR="00BC455A" w:rsidRPr="0064616C" w:rsidRDefault="00BC455A" w:rsidP="00580AEA">
      <w:pPr>
        <w:jc w:val="both"/>
        <w:rPr>
          <w:sz w:val="24"/>
          <w:szCs w:val="24"/>
        </w:rPr>
      </w:pPr>
    </w:p>
    <w:p w14:paraId="592662A5" w14:textId="77777777" w:rsidR="00BC455A" w:rsidRPr="0064616C" w:rsidRDefault="00BC455A" w:rsidP="00580AEA">
      <w:pPr>
        <w:spacing w:line="240" w:lineRule="auto"/>
        <w:jc w:val="both"/>
        <w:rPr>
          <w:rFonts w:ascii="Arial Narrow" w:eastAsia="Arial Unicode MS" w:hAnsi="Arial Narrow" w:cs="Arial"/>
          <w:b/>
          <w:sz w:val="24"/>
          <w:szCs w:val="24"/>
        </w:rPr>
      </w:pPr>
    </w:p>
    <w:p w14:paraId="30A33DAB" w14:textId="77777777" w:rsidR="00BC455A" w:rsidRDefault="00BC455A" w:rsidP="00580AEA">
      <w:pPr>
        <w:spacing w:line="240" w:lineRule="auto"/>
        <w:jc w:val="both"/>
        <w:rPr>
          <w:rFonts w:ascii="Arial Narrow" w:eastAsia="Arial Unicode MS" w:hAnsi="Arial Narrow" w:cs="Arial"/>
          <w:b/>
          <w:sz w:val="24"/>
          <w:szCs w:val="24"/>
        </w:rPr>
      </w:pPr>
    </w:p>
    <w:p w14:paraId="018187E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III CICLO</w:t>
      </w:r>
    </w:p>
    <w:p w14:paraId="6147D7B9"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W w:w="10215" w:type="dxa"/>
        <w:jc w:val="center"/>
        <w:tblLayout w:type="fixed"/>
        <w:tblCellMar>
          <w:left w:w="70" w:type="dxa"/>
          <w:right w:w="70" w:type="dxa"/>
        </w:tblCellMar>
        <w:tblLook w:val="04A0" w:firstRow="1" w:lastRow="0" w:firstColumn="1" w:lastColumn="0" w:noHBand="0" w:noVBand="1"/>
      </w:tblPr>
      <w:tblGrid>
        <w:gridCol w:w="559"/>
        <w:gridCol w:w="1119"/>
        <w:gridCol w:w="3499"/>
        <w:gridCol w:w="700"/>
        <w:gridCol w:w="700"/>
        <w:gridCol w:w="699"/>
        <w:gridCol w:w="700"/>
        <w:gridCol w:w="700"/>
        <w:gridCol w:w="1539"/>
      </w:tblGrid>
      <w:tr w:rsidR="00BC455A" w:rsidRPr="0064616C" w14:paraId="30E085CF" w14:textId="77777777" w:rsidTr="005A53E7">
        <w:trPr>
          <w:trHeight w:val="362"/>
          <w:jc w:val="center"/>
        </w:trPr>
        <w:tc>
          <w:tcPr>
            <w:tcW w:w="559" w:type="dxa"/>
            <w:tcBorders>
              <w:top w:val="single" w:sz="4" w:space="0" w:color="auto"/>
              <w:left w:val="single" w:sz="4" w:space="0" w:color="auto"/>
              <w:bottom w:val="single" w:sz="4" w:space="0" w:color="auto"/>
              <w:right w:val="single" w:sz="4" w:space="0" w:color="auto"/>
            </w:tcBorders>
          </w:tcPr>
          <w:p w14:paraId="1C2BCB7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9" w:type="dxa"/>
            <w:tcBorders>
              <w:top w:val="single" w:sz="4" w:space="0" w:color="auto"/>
              <w:left w:val="single" w:sz="4" w:space="0" w:color="auto"/>
              <w:bottom w:val="single" w:sz="4" w:space="0" w:color="auto"/>
              <w:right w:val="single" w:sz="4" w:space="0" w:color="auto"/>
            </w:tcBorders>
            <w:hideMark/>
          </w:tcPr>
          <w:p w14:paraId="572A8CA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99" w:type="dxa"/>
            <w:tcBorders>
              <w:top w:val="single" w:sz="4" w:space="0" w:color="auto"/>
              <w:left w:val="nil"/>
              <w:bottom w:val="single" w:sz="4" w:space="0" w:color="auto"/>
              <w:right w:val="single" w:sz="4" w:space="0" w:color="auto"/>
            </w:tcBorders>
            <w:hideMark/>
          </w:tcPr>
          <w:p w14:paraId="16636B8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tcPr>
          <w:p w14:paraId="7F216AC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0" w:type="dxa"/>
            <w:tcBorders>
              <w:top w:val="single" w:sz="4" w:space="0" w:color="auto"/>
              <w:left w:val="nil"/>
              <w:bottom w:val="single" w:sz="4" w:space="0" w:color="auto"/>
              <w:right w:val="single" w:sz="4" w:space="0" w:color="auto"/>
            </w:tcBorders>
          </w:tcPr>
          <w:p w14:paraId="400AC98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99" w:type="dxa"/>
            <w:tcBorders>
              <w:top w:val="single" w:sz="4" w:space="0" w:color="auto"/>
              <w:left w:val="nil"/>
              <w:bottom w:val="single" w:sz="4" w:space="0" w:color="auto"/>
              <w:right w:val="single" w:sz="4" w:space="0" w:color="auto"/>
            </w:tcBorders>
          </w:tcPr>
          <w:p w14:paraId="78E253E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0" w:type="dxa"/>
            <w:tcBorders>
              <w:top w:val="single" w:sz="4" w:space="0" w:color="auto"/>
              <w:left w:val="nil"/>
              <w:bottom w:val="single" w:sz="4" w:space="0" w:color="auto"/>
              <w:right w:val="single" w:sz="4" w:space="0" w:color="auto"/>
            </w:tcBorders>
          </w:tcPr>
          <w:p w14:paraId="1DB8A0A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0" w:type="dxa"/>
            <w:tcBorders>
              <w:top w:val="single" w:sz="4" w:space="0" w:color="auto"/>
              <w:left w:val="nil"/>
              <w:bottom w:val="single" w:sz="4" w:space="0" w:color="auto"/>
              <w:right w:val="single" w:sz="4" w:space="0" w:color="auto"/>
            </w:tcBorders>
          </w:tcPr>
          <w:p w14:paraId="4EF8E0B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39" w:type="dxa"/>
            <w:tcBorders>
              <w:top w:val="single" w:sz="4" w:space="0" w:color="auto"/>
              <w:left w:val="nil"/>
              <w:bottom w:val="single" w:sz="4" w:space="0" w:color="auto"/>
              <w:right w:val="single" w:sz="4" w:space="0" w:color="auto"/>
            </w:tcBorders>
          </w:tcPr>
          <w:p w14:paraId="3CD0C9F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340DED12" w14:textId="77777777" w:rsidTr="005A53E7">
        <w:trPr>
          <w:trHeight w:val="134"/>
          <w:jc w:val="center"/>
        </w:trPr>
        <w:tc>
          <w:tcPr>
            <w:tcW w:w="559" w:type="dxa"/>
            <w:tcBorders>
              <w:top w:val="single" w:sz="4" w:space="0" w:color="auto"/>
              <w:left w:val="single" w:sz="4" w:space="0" w:color="auto"/>
              <w:bottom w:val="single" w:sz="4" w:space="0" w:color="auto"/>
              <w:right w:val="single" w:sz="4" w:space="0" w:color="auto"/>
            </w:tcBorders>
          </w:tcPr>
          <w:p w14:paraId="307A2CD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9" w:type="dxa"/>
            <w:tcBorders>
              <w:top w:val="nil"/>
              <w:left w:val="single" w:sz="4" w:space="0" w:color="auto"/>
              <w:bottom w:val="single" w:sz="4" w:space="0" w:color="auto"/>
              <w:right w:val="single" w:sz="4" w:space="0" w:color="auto"/>
            </w:tcBorders>
          </w:tcPr>
          <w:p w14:paraId="5A1626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HP313PG</w:t>
            </w:r>
          </w:p>
        </w:tc>
        <w:tc>
          <w:tcPr>
            <w:tcW w:w="3499" w:type="dxa"/>
            <w:tcBorders>
              <w:top w:val="nil"/>
              <w:left w:val="nil"/>
              <w:bottom w:val="single" w:sz="4" w:space="0" w:color="auto"/>
              <w:right w:val="single" w:sz="4" w:space="0" w:color="auto"/>
            </w:tcBorders>
            <w:hideMark/>
          </w:tcPr>
          <w:p w14:paraId="1EDDDD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700" w:type="dxa"/>
            <w:tcBorders>
              <w:top w:val="nil"/>
              <w:left w:val="nil"/>
              <w:bottom w:val="single" w:sz="4" w:space="0" w:color="auto"/>
              <w:right w:val="single" w:sz="4" w:space="0" w:color="auto"/>
            </w:tcBorders>
          </w:tcPr>
          <w:p w14:paraId="4084831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36A55F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0160894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F7F929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0C27288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554ADD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762777D" w14:textId="77777777" w:rsidTr="005A53E7">
        <w:trPr>
          <w:trHeight w:val="191"/>
          <w:jc w:val="center"/>
        </w:trPr>
        <w:tc>
          <w:tcPr>
            <w:tcW w:w="559" w:type="dxa"/>
            <w:tcBorders>
              <w:top w:val="nil"/>
              <w:left w:val="single" w:sz="4" w:space="0" w:color="auto"/>
              <w:bottom w:val="single" w:sz="4" w:space="0" w:color="auto"/>
              <w:right w:val="single" w:sz="4" w:space="0" w:color="auto"/>
            </w:tcBorders>
          </w:tcPr>
          <w:p w14:paraId="154CA6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9" w:type="dxa"/>
            <w:tcBorders>
              <w:top w:val="nil"/>
              <w:left w:val="single" w:sz="4" w:space="0" w:color="auto"/>
              <w:bottom w:val="single" w:sz="4" w:space="0" w:color="auto"/>
              <w:right w:val="single" w:sz="4" w:space="0" w:color="auto"/>
            </w:tcBorders>
          </w:tcPr>
          <w:p w14:paraId="38A509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RN313PG</w:t>
            </w:r>
          </w:p>
        </w:tc>
        <w:tc>
          <w:tcPr>
            <w:tcW w:w="3499" w:type="dxa"/>
            <w:tcBorders>
              <w:top w:val="nil"/>
              <w:left w:val="nil"/>
              <w:bottom w:val="single" w:sz="4" w:space="0" w:color="auto"/>
              <w:right w:val="single" w:sz="4" w:space="0" w:color="auto"/>
            </w:tcBorders>
            <w:hideMark/>
          </w:tcPr>
          <w:p w14:paraId="2E6D75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700" w:type="dxa"/>
            <w:tcBorders>
              <w:top w:val="nil"/>
              <w:left w:val="nil"/>
              <w:bottom w:val="single" w:sz="4" w:space="0" w:color="auto"/>
              <w:right w:val="single" w:sz="4" w:space="0" w:color="auto"/>
            </w:tcBorders>
          </w:tcPr>
          <w:p w14:paraId="3830E22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46607E8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7EE3001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58881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40DCD6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730CA6A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A76349E"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278EC5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9" w:type="dxa"/>
            <w:tcBorders>
              <w:top w:val="nil"/>
              <w:left w:val="single" w:sz="4" w:space="0" w:color="auto"/>
              <w:bottom w:val="single" w:sz="4" w:space="0" w:color="auto"/>
              <w:right w:val="single" w:sz="4" w:space="0" w:color="auto"/>
            </w:tcBorders>
          </w:tcPr>
          <w:p w14:paraId="2B28CC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DB333PP</w:t>
            </w:r>
          </w:p>
        </w:tc>
        <w:tc>
          <w:tcPr>
            <w:tcW w:w="3499" w:type="dxa"/>
            <w:tcBorders>
              <w:top w:val="nil"/>
              <w:left w:val="nil"/>
              <w:bottom w:val="single" w:sz="4" w:space="0" w:color="auto"/>
              <w:right w:val="single" w:sz="4" w:space="0" w:color="auto"/>
            </w:tcBorders>
            <w:hideMark/>
          </w:tcPr>
          <w:p w14:paraId="573343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700" w:type="dxa"/>
            <w:tcBorders>
              <w:top w:val="nil"/>
              <w:left w:val="nil"/>
              <w:bottom w:val="single" w:sz="4" w:space="0" w:color="auto"/>
              <w:right w:val="single" w:sz="4" w:space="0" w:color="auto"/>
            </w:tcBorders>
          </w:tcPr>
          <w:p w14:paraId="64B24E6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vAlign w:val="bottom"/>
          </w:tcPr>
          <w:p w14:paraId="2777E19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vAlign w:val="bottom"/>
          </w:tcPr>
          <w:p w14:paraId="3D168C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2510C7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0FBBB0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2E631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BC455A" w:rsidRPr="0064616C" w14:paraId="1CF5D860"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3CD4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9" w:type="dxa"/>
            <w:tcBorders>
              <w:top w:val="nil"/>
              <w:left w:val="single" w:sz="4" w:space="0" w:color="auto"/>
              <w:bottom w:val="single" w:sz="4" w:space="0" w:color="auto"/>
              <w:right w:val="single" w:sz="4" w:space="0" w:color="auto"/>
            </w:tcBorders>
          </w:tcPr>
          <w:p w14:paraId="463C87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PI324PP</w:t>
            </w:r>
          </w:p>
        </w:tc>
        <w:tc>
          <w:tcPr>
            <w:tcW w:w="3499" w:type="dxa"/>
            <w:tcBorders>
              <w:top w:val="nil"/>
              <w:left w:val="nil"/>
              <w:bottom w:val="single" w:sz="4" w:space="0" w:color="auto"/>
              <w:right w:val="single" w:sz="4" w:space="0" w:color="auto"/>
            </w:tcBorders>
          </w:tcPr>
          <w:p w14:paraId="1B144B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700" w:type="dxa"/>
            <w:tcBorders>
              <w:top w:val="nil"/>
              <w:left w:val="nil"/>
              <w:bottom w:val="single" w:sz="4" w:space="0" w:color="auto"/>
              <w:right w:val="single" w:sz="4" w:space="0" w:color="auto"/>
            </w:tcBorders>
          </w:tcPr>
          <w:p w14:paraId="74956D1E"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2387FB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tcPr>
          <w:p w14:paraId="32C1A0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4944B52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6BE6202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39" w:type="dxa"/>
            <w:tcBorders>
              <w:top w:val="nil"/>
              <w:left w:val="nil"/>
              <w:bottom w:val="single" w:sz="4" w:space="0" w:color="auto"/>
              <w:right w:val="single" w:sz="4" w:space="0" w:color="auto"/>
            </w:tcBorders>
          </w:tcPr>
          <w:p w14:paraId="766BB4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BC455A" w:rsidRPr="0064616C" w14:paraId="657A27CA"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E7A8A7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9" w:type="dxa"/>
            <w:tcBorders>
              <w:top w:val="nil"/>
              <w:left w:val="single" w:sz="4" w:space="0" w:color="auto"/>
              <w:bottom w:val="single" w:sz="4" w:space="0" w:color="auto"/>
              <w:right w:val="single" w:sz="4" w:space="0" w:color="auto"/>
            </w:tcBorders>
          </w:tcPr>
          <w:p w14:paraId="5E1E6B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AA313PP</w:t>
            </w:r>
          </w:p>
        </w:tc>
        <w:tc>
          <w:tcPr>
            <w:tcW w:w="3499" w:type="dxa"/>
            <w:tcBorders>
              <w:top w:val="nil"/>
              <w:left w:val="nil"/>
              <w:bottom w:val="single" w:sz="4" w:space="0" w:color="auto"/>
              <w:right w:val="single" w:sz="4" w:space="0" w:color="auto"/>
            </w:tcBorders>
          </w:tcPr>
          <w:p w14:paraId="4FFF413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700" w:type="dxa"/>
            <w:tcBorders>
              <w:top w:val="nil"/>
              <w:left w:val="nil"/>
              <w:bottom w:val="single" w:sz="4" w:space="0" w:color="auto"/>
              <w:right w:val="single" w:sz="4" w:space="0" w:color="auto"/>
            </w:tcBorders>
          </w:tcPr>
          <w:p w14:paraId="0E7608D1"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613CFC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7BC23F3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5FF0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03BC80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71A86D6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285F2B46"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A5557B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9" w:type="dxa"/>
            <w:tcBorders>
              <w:top w:val="nil"/>
              <w:left w:val="single" w:sz="4" w:space="0" w:color="auto"/>
              <w:bottom w:val="single" w:sz="4" w:space="0" w:color="auto"/>
              <w:right w:val="single" w:sz="4" w:space="0" w:color="auto"/>
            </w:tcBorders>
          </w:tcPr>
          <w:p w14:paraId="5712A7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CV313PE</w:t>
            </w:r>
          </w:p>
        </w:tc>
        <w:tc>
          <w:tcPr>
            <w:tcW w:w="3499" w:type="dxa"/>
            <w:tcBorders>
              <w:top w:val="nil"/>
              <w:left w:val="nil"/>
              <w:bottom w:val="single" w:sz="4" w:space="0" w:color="auto"/>
              <w:right w:val="single" w:sz="4" w:space="0" w:color="auto"/>
            </w:tcBorders>
          </w:tcPr>
          <w:p w14:paraId="01A15CF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700" w:type="dxa"/>
            <w:tcBorders>
              <w:top w:val="nil"/>
              <w:left w:val="nil"/>
              <w:bottom w:val="single" w:sz="4" w:space="0" w:color="auto"/>
              <w:right w:val="single" w:sz="4" w:space="0" w:color="auto"/>
            </w:tcBorders>
          </w:tcPr>
          <w:p w14:paraId="26779B37"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558A44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34789E7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1262EFB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78937F8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4D90000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E05A9DD"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660BDE8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9" w:type="dxa"/>
            <w:tcBorders>
              <w:top w:val="single" w:sz="4" w:space="0" w:color="auto"/>
              <w:left w:val="single" w:sz="4" w:space="0" w:color="auto"/>
              <w:bottom w:val="single" w:sz="4" w:space="0" w:color="auto"/>
              <w:right w:val="single" w:sz="4" w:space="0" w:color="auto"/>
            </w:tcBorders>
          </w:tcPr>
          <w:p w14:paraId="70644F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PR313PE</w:t>
            </w:r>
          </w:p>
        </w:tc>
        <w:tc>
          <w:tcPr>
            <w:tcW w:w="3499" w:type="dxa"/>
            <w:tcBorders>
              <w:top w:val="single" w:sz="4" w:space="0" w:color="auto"/>
              <w:left w:val="single" w:sz="4" w:space="0" w:color="auto"/>
              <w:bottom w:val="single" w:sz="4" w:space="0" w:color="auto"/>
              <w:right w:val="single" w:sz="4" w:space="0" w:color="auto"/>
            </w:tcBorders>
          </w:tcPr>
          <w:p w14:paraId="5353BA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700" w:type="dxa"/>
            <w:tcBorders>
              <w:top w:val="nil"/>
              <w:left w:val="single" w:sz="4" w:space="0" w:color="auto"/>
              <w:bottom w:val="single" w:sz="4" w:space="0" w:color="auto"/>
              <w:right w:val="single" w:sz="4" w:space="0" w:color="auto"/>
            </w:tcBorders>
          </w:tcPr>
          <w:p w14:paraId="4E2EA2A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6E23700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608EC5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03D3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27046B5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6F95B9C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8DD5A13" w14:textId="77777777" w:rsidTr="005A53E7">
        <w:trPr>
          <w:trHeight w:val="302"/>
          <w:jc w:val="center"/>
        </w:trPr>
        <w:tc>
          <w:tcPr>
            <w:tcW w:w="559" w:type="dxa"/>
            <w:tcBorders>
              <w:top w:val="single" w:sz="4" w:space="0" w:color="auto"/>
              <w:left w:val="single" w:sz="4" w:space="0" w:color="auto"/>
              <w:bottom w:val="single" w:sz="4" w:space="0" w:color="auto"/>
              <w:right w:val="single" w:sz="4" w:space="0" w:color="auto"/>
            </w:tcBorders>
          </w:tcPr>
          <w:p w14:paraId="1A526CB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19" w:type="dxa"/>
            <w:tcBorders>
              <w:top w:val="single" w:sz="4" w:space="0" w:color="auto"/>
              <w:left w:val="single" w:sz="4" w:space="0" w:color="auto"/>
              <w:bottom w:val="single" w:sz="4" w:space="0" w:color="auto"/>
              <w:right w:val="single" w:sz="4" w:space="0" w:color="auto"/>
            </w:tcBorders>
          </w:tcPr>
          <w:p w14:paraId="67214B65"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3499" w:type="dxa"/>
            <w:tcBorders>
              <w:top w:val="single" w:sz="4" w:space="0" w:color="auto"/>
              <w:left w:val="nil"/>
              <w:bottom w:val="single" w:sz="4" w:space="0" w:color="auto"/>
              <w:right w:val="single" w:sz="4" w:space="0" w:color="auto"/>
            </w:tcBorders>
          </w:tcPr>
          <w:p w14:paraId="03565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0" w:type="dxa"/>
            <w:tcBorders>
              <w:top w:val="nil"/>
              <w:left w:val="nil"/>
              <w:bottom w:val="single" w:sz="4" w:space="0" w:color="auto"/>
              <w:right w:val="single" w:sz="4" w:space="0" w:color="auto"/>
            </w:tcBorders>
          </w:tcPr>
          <w:p w14:paraId="21EB376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0" w:type="dxa"/>
            <w:tcBorders>
              <w:top w:val="single" w:sz="4" w:space="0" w:color="auto"/>
              <w:left w:val="single" w:sz="4" w:space="0" w:color="auto"/>
              <w:bottom w:val="single" w:sz="4" w:space="0" w:color="auto"/>
              <w:right w:val="single" w:sz="4" w:space="0" w:color="auto"/>
            </w:tcBorders>
          </w:tcPr>
          <w:p w14:paraId="57B9329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99" w:type="dxa"/>
            <w:tcBorders>
              <w:top w:val="single" w:sz="4" w:space="0" w:color="auto"/>
              <w:left w:val="single" w:sz="4" w:space="0" w:color="auto"/>
              <w:bottom w:val="single" w:sz="4" w:space="0" w:color="auto"/>
              <w:right w:val="single" w:sz="4" w:space="0" w:color="auto"/>
            </w:tcBorders>
          </w:tcPr>
          <w:p w14:paraId="76D6082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0" w:type="dxa"/>
            <w:tcBorders>
              <w:top w:val="single" w:sz="4" w:space="0" w:color="auto"/>
              <w:left w:val="single" w:sz="4" w:space="0" w:color="auto"/>
              <w:bottom w:val="single" w:sz="4" w:space="0" w:color="auto"/>
              <w:right w:val="single" w:sz="4" w:space="0" w:color="auto"/>
            </w:tcBorders>
          </w:tcPr>
          <w:p w14:paraId="0C04408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0" w:type="dxa"/>
            <w:tcBorders>
              <w:top w:val="single" w:sz="4" w:space="0" w:color="auto"/>
              <w:left w:val="single" w:sz="4" w:space="0" w:color="auto"/>
              <w:bottom w:val="single" w:sz="4" w:space="0" w:color="auto"/>
              <w:right w:val="single" w:sz="4" w:space="0" w:color="auto"/>
            </w:tcBorders>
          </w:tcPr>
          <w:p w14:paraId="1A2B31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539" w:type="dxa"/>
            <w:tcBorders>
              <w:top w:val="nil"/>
              <w:left w:val="nil"/>
              <w:bottom w:val="single" w:sz="4" w:space="0" w:color="auto"/>
              <w:right w:val="single" w:sz="4" w:space="0" w:color="auto"/>
            </w:tcBorders>
          </w:tcPr>
          <w:p w14:paraId="0607EB5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D57E71"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3F60927D"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76E08C4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p w14:paraId="1F72ECA5"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pPr w:leftFromText="141" w:rightFromText="141" w:vertAnchor="text" w:horzAnchor="page" w:tblpX="842" w:tblpY="119"/>
        <w:tblW w:w="12297" w:type="dxa"/>
        <w:tblLayout w:type="fixed"/>
        <w:tblCellMar>
          <w:left w:w="70" w:type="dxa"/>
          <w:right w:w="70" w:type="dxa"/>
        </w:tblCellMar>
        <w:tblLook w:val="04A0" w:firstRow="1" w:lastRow="0" w:firstColumn="1" w:lastColumn="0" w:noHBand="0" w:noVBand="1"/>
      </w:tblPr>
      <w:tblGrid>
        <w:gridCol w:w="567"/>
        <w:gridCol w:w="1134"/>
        <w:gridCol w:w="3539"/>
        <w:gridCol w:w="709"/>
        <w:gridCol w:w="709"/>
        <w:gridCol w:w="708"/>
        <w:gridCol w:w="709"/>
        <w:gridCol w:w="709"/>
        <w:gridCol w:w="1559"/>
        <w:gridCol w:w="1954"/>
      </w:tblGrid>
      <w:tr w:rsidR="00BC455A" w:rsidRPr="0064616C" w14:paraId="77FF4C9E" w14:textId="77777777" w:rsidTr="005A53E7">
        <w:trPr>
          <w:gridAfter w:val="1"/>
          <w:wAfter w:w="1954" w:type="dxa"/>
          <w:trHeight w:val="360"/>
        </w:trPr>
        <w:tc>
          <w:tcPr>
            <w:tcW w:w="567" w:type="dxa"/>
            <w:tcBorders>
              <w:top w:val="single" w:sz="4" w:space="0" w:color="auto"/>
              <w:left w:val="single" w:sz="4" w:space="0" w:color="auto"/>
              <w:bottom w:val="single" w:sz="4" w:space="0" w:color="auto"/>
              <w:right w:val="single" w:sz="4" w:space="0" w:color="auto"/>
            </w:tcBorders>
          </w:tcPr>
          <w:p w14:paraId="16ED2FD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2451F46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9" w:type="dxa"/>
            <w:tcBorders>
              <w:top w:val="single" w:sz="4" w:space="0" w:color="auto"/>
              <w:left w:val="nil"/>
              <w:bottom w:val="single" w:sz="4" w:space="0" w:color="auto"/>
              <w:right w:val="single" w:sz="4" w:space="0" w:color="auto"/>
            </w:tcBorders>
            <w:hideMark/>
          </w:tcPr>
          <w:p w14:paraId="771AA37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tcPr>
          <w:p w14:paraId="53FE942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688585E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8" w:type="dxa"/>
            <w:tcBorders>
              <w:top w:val="single" w:sz="4" w:space="0" w:color="auto"/>
              <w:left w:val="nil"/>
              <w:bottom w:val="single" w:sz="4" w:space="0" w:color="auto"/>
              <w:right w:val="single" w:sz="4" w:space="0" w:color="auto"/>
            </w:tcBorders>
          </w:tcPr>
          <w:p w14:paraId="65701AC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18BF64C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tcPr>
          <w:p w14:paraId="01894FF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59" w:type="dxa"/>
            <w:tcBorders>
              <w:top w:val="single" w:sz="4" w:space="0" w:color="auto"/>
              <w:left w:val="nil"/>
              <w:bottom w:val="single" w:sz="4" w:space="0" w:color="auto"/>
              <w:right w:val="single" w:sz="4" w:space="0" w:color="auto"/>
            </w:tcBorders>
          </w:tcPr>
          <w:p w14:paraId="0BCDFA1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928710A" w14:textId="77777777" w:rsidTr="005A53E7">
        <w:trPr>
          <w:gridAfter w:val="1"/>
          <w:wAfter w:w="1954" w:type="dxa"/>
          <w:trHeight w:val="300"/>
        </w:trPr>
        <w:tc>
          <w:tcPr>
            <w:tcW w:w="567" w:type="dxa"/>
            <w:tcBorders>
              <w:top w:val="single" w:sz="4" w:space="0" w:color="auto"/>
              <w:left w:val="single" w:sz="4" w:space="0" w:color="auto"/>
              <w:bottom w:val="single" w:sz="4" w:space="0" w:color="auto"/>
              <w:right w:val="single" w:sz="4" w:space="0" w:color="auto"/>
            </w:tcBorders>
          </w:tcPr>
          <w:p w14:paraId="182B4B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34" w:type="dxa"/>
            <w:tcBorders>
              <w:top w:val="nil"/>
              <w:left w:val="single" w:sz="4" w:space="0" w:color="auto"/>
              <w:bottom w:val="single" w:sz="4" w:space="0" w:color="auto"/>
              <w:right w:val="single" w:sz="4" w:space="0" w:color="auto"/>
            </w:tcBorders>
          </w:tcPr>
          <w:p w14:paraId="4FEB783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AN413PG</w:t>
            </w:r>
          </w:p>
        </w:tc>
        <w:tc>
          <w:tcPr>
            <w:tcW w:w="3539" w:type="dxa"/>
            <w:tcBorders>
              <w:top w:val="nil"/>
              <w:left w:val="nil"/>
              <w:bottom w:val="single" w:sz="4" w:space="0" w:color="auto"/>
              <w:right w:val="single" w:sz="4" w:space="0" w:color="auto"/>
            </w:tcBorders>
            <w:hideMark/>
          </w:tcPr>
          <w:p w14:paraId="176F69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709" w:type="dxa"/>
            <w:tcBorders>
              <w:top w:val="nil"/>
              <w:left w:val="nil"/>
              <w:bottom w:val="single" w:sz="4" w:space="0" w:color="auto"/>
              <w:right w:val="single" w:sz="4" w:space="0" w:color="auto"/>
            </w:tcBorders>
          </w:tcPr>
          <w:p w14:paraId="282DB66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CBB3B6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35E38C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58A5F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887692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5DD96C9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787141E"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1F857AB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5EC11E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SA413PG</w:t>
            </w:r>
          </w:p>
        </w:tc>
        <w:tc>
          <w:tcPr>
            <w:tcW w:w="3539" w:type="dxa"/>
            <w:tcBorders>
              <w:top w:val="nil"/>
              <w:left w:val="nil"/>
              <w:bottom w:val="single" w:sz="4" w:space="0" w:color="auto"/>
              <w:right w:val="single" w:sz="4" w:space="0" w:color="auto"/>
            </w:tcBorders>
            <w:hideMark/>
          </w:tcPr>
          <w:p w14:paraId="31C6E53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709" w:type="dxa"/>
            <w:tcBorders>
              <w:top w:val="nil"/>
              <w:left w:val="nil"/>
              <w:bottom w:val="single" w:sz="4" w:space="0" w:color="auto"/>
              <w:right w:val="single" w:sz="4" w:space="0" w:color="auto"/>
            </w:tcBorders>
          </w:tcPr>
          <w:p w14:paraId="3654C49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6D071C5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44D6172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644246B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DA0ED9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01C7C2C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775BFA2"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441BB0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56104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DB443PP</w:t>
            </w:r>
          </w:p>
        </w:tc>
        <w:tc>
          <w:tcPr>
            <w:tcW w:w="3539" w:type="dxa"/>
            <w:tcBorders>
              <w:top w:val="nil"/>
              <w:left w:val="nil"/>
              <w:bottom w:val="single" w:sz="4" w:space="0" w:color="auto"/>
              <w:right w:val="single" w:sz="4" w:space="0" w:color="auto"/>
            </w:tcBorders>
            <w:hideMark/>
          </w:tcPr>
          <w:p w14:paraId="25F34D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709" w:type="dxa"/>
            <w:tcBorders>
              <w:top w:val="nil"/>
              <w:left w:val="nil"/>
              <w:bottom w:val="single" w:sz="4" w:space="0" w:color="auto"/>
              <w:right w:val="single" w:sz="4" w:space="0" w:color="auto"/>
            </w:tcBorders>
          </w:tcPr>
          <w:p w14:paraId="01DF86A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73C63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62C686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752D84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6E3153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75610E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BC455A" w:rsidRPr="0064616C" w14:paraId="0BFE0015"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6B4564D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6039A4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PI434PP</w:t>
            </w:r>
          </w:p>
        </w:tc>
        <w:tc>
          <w:tcPr>
            <w:tcW w:w="3539" w:type="dxa"/>
            <w:tcBorders>
              <w:top w:val="nil"/>
              <w:left w:val="nil"/>
              <w:bottom w:val="single" w:sz="4" w:space="0" w:color="auto"/>
              <w:right w:val="single" w:sz="4" w:space="0" w:color="auto"/>
            </w:tcBorders>
          </w:tcPr>
          <w:p w14:paraId="1E5F35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709" w:type="dxa"/>
            <w:tcBorders>
              <w:top w:val="nil"/>
              <w:left w:val="nil"/>
              <w:bottom w:val="single" w:sz="4" w:space="0" w:color="auto"/>
              <w:right w:val="single" w:sz="4" w:space="0" w:color="auto"/>
            </w:tcBorders>
          </w:tcPr>
          <w:p w14:paraId="4582C24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446340F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2EBFCED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6E2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59D3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59" w:type="dxa"/>
            <w:tcBorders>
              <w:top w:val="nil"/>
              <w:left w:val="nil"/>
              <w:bottom w:val="single" w:sz="4" w:space="0" w:color="auto"/>
              <w:right w:val="single" w:sz="4" w:space="0" w:color="auto"/>
            </w:tcBorders>
          </w:tcPr>
          <w:p w14:paraId="04109A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r>
      <w:tr w:rsidR="00BC455A" w:rsidRPr="0064616C" w14:paraId="142BE118"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2A55DE8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3B45A9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HA423PP</w:t>
            </w:r>
          </w:p>
        </w:tc>
        <w:tc>
          <w:tcPr>
            <w:tcW w:w="3539" w:type="dxa"/>
            <w:tcBorders>
              <w:top w:val="nil"/>
              <w:left w:val="nil"/>
              <w:bottom w:val="single" w:sz="4" w:space="0" w:color="auto"/>
              <w:right w:val="single" w:sz="4" w:space="0" w:color="auto"/>
            </w:tcBorders>
          </w:tcPr>
          <w:p w14:paraId="7A77BA3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709" w:type="dxa"/>
            <w:tcBorders>
              <w:top w:val="nil"/>
              <w:left w:val="nil"/>
              <w:bottom w:val="single" w:sz="4" w:space="0" w:color="auto"/>
              <w:right w:val="single" w:sz="4" w:space="0" w:color="auto"/>
            </w:tcBorders>
          </w:tcPr>
          <w:p w14:paraId="5E2F1FB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0E0FD4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6262984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B78370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DE2F41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16BAB7D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BC455A" w:rsidRPr="0064616C" w14:paraId="021F649D"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7267005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74856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AA423PP</w:t>
            </w:r>
          </w:p>
        </w:tc>
        <w:tc>
          <w:tcPr>
            <w:tcW w:w="3539" w:type="dxa"/>
            <w:tcBorders>
              <w:top w:val="nil"/>
              <w:left w:val="nil"/>
              <w:bottom w:val="single" w:sz="4" w:space="0" w:color="auto"/>
              <w:right w:val="single" w:sz="4" w:space="0" w:color="auto"/>
            </w:tcBorders>
          </w:tcPr>
          <w:p w14:paraId="3C5DE0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709" w:type="dxa"/>
            <w:tcBorders>
              <w:top w:val="nil"/>
              <w:left w:val="single" w:sz="4" w:space="0" w:color="auto"/>
              <w:bottom w:val="single" w:sz="4" w:space="0" w:color="auto"/>
              <w:right w:val="single" w:sz="4" w:space="0" w:color="auto"/>
            </w:tcBorders>
          </w:tcPr>
          <w:p w14:paraId="786881B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C4588D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729FC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6170BD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6D2E52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252E73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BC455A" w:rsidRPr="0064616C" w14:paraId="5B107114"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09639C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4D7891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CV423PE</w:t>
            </w:r>
          </w:p>
        </w:tc>
        <w:tc>
          <w:tcPr>
            <w:tcW w:w="3539" w:type="dxa"/>
            <w:tcBorders>
              <w:top w:val="nil"/>
              <w:left w:val="nil"/>
              <w:bottom w:val="single" w:sz="4" w:space="0" w:color="auto"/>
              <w:right w:val="single" w:sz="4" w:space="0" w:color="auto"/>
            </w:tcBorders>
          </w:tcPr>
          <w:p w14:paraId="256299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c>
          <w:tcPr>
            <w:tcW w:w="709" w:type="dxa"/>
            <w:tcBorders>
              <w:top w:val="nil"/>
              <w:left w:val="single" w:sz="4" w:space="0" w:color="auto"/>
              <w:bottom w:val="single" w:sz="4" w:space="0" w:color="auto"/>
              <w:right w:val="single" w:sz="4" w:space="0" w:color="auto"/>
            </w:tcBorders>
          </w:tcPr>
          <w:p w14:paraId="529F0E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3AF6C9E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28AC344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15F4D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7021BE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59A6477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r>
      <w:tr w:rsidR="00BC455A" w:rsidRPr="0064616C" w14:paraId="60246838" w14:textId="77777777" w:rsidTr="005A53E7">
        <w:trPr>
          <w:trHeight w:val="300"/>
        </w:trPr>
        <w:tc>
          <w:tcPr>
            <w:tcW w:w="567" w:type="dxa"/>
            <w:tcBorders>
              <w:top w:val="single" w:sz="4" w:space="0" w:color="auto"/>
              <w:left w:val="single" w:sz="4" w:space="0" w:color="auto"/>
              <w:bottom w:val="single" w:sz="4" w:space="0" w:color="auto"/>
              <w:right w:val="single" w:sz="4" w:space="0" w:color="auto"/>
            </w:tcBorders>
          </w:tcPr>
          <w:p w14:paraId="20CEE5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4673" w:type="dxa"/>
            <w:gridSpan w:val="2"/>
            <w:tcBorders>
              <w:top w:val="single" w:sz="4" w:space="0" w:color="auto"/>
              <w:left w:val="single" w:sz="4" w:space="0" w:color="auto"/>
              <w:bottom w:val="single" w:sz="4" w:space="0" w:color="auto"/>
              <w:right w:val="single" w:sz="4" w:space="0" w:color="auto"/>
            </w:tcBorders>
            <w:hideMark/>
          </w:tcPr>
          <w:p w14:paraId="3C500C2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EE159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C0411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14:paraId="5F8ED2E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709" w:type="dxa"/>
            <w:tcBorders>
              <w:top w:val="single" w:sz="4" w:space="0" w:color="auto"/>
              <w:left w:val="single" w:sz="4" w:space="0" w:color="auto"/>
              <w:bottom w:val="single" w:sz="4" w:space="0" w:color="auto"/>
              <w:right w:val="single" w:sz="4" w:space="0" w:color="000000"/>
            </w:tcBorders>
            <w:hideMark/>
          </w:tcPr>
          <w:p w14:paraId="053D819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23A26FDA"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 xml:space="preserve">22                                                                                             </w:t>
            </w:r>
          </w:p>
        </w:tc>
        <w:tc>
          <w:tcPr>
            <w:tcW w:w="1559" w:type="dxa"/>
            <w:tcBorders>
              <w:top w:val="nil"/>
              <w:left w:val="nil"/>
              <w:bottom w:val="single" w:sz="4" w:space="0" w:color="auto"/>
              <w:right w:val="single" w:sz="4" w:space="0" w:color="auto"/>
            </w:tcBorders>
            <w:hideMark/>
          </w:tcPr>
          <w:p w14:paraId="29A9D5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954" w:type="dxa"/>
          </w:tcPr>
          <w:p w14:paraId="737B66D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6FBF15C4"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10B2EFD9"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3BA8242F"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 CICLO</w:t>
      </w:r>
    </w:p>
    <w:p w14:paraId="3C80FC6F"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535B6E96"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B61149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16602F7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0309A1B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238D361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B60863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10AD5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hideMark/>
          </w:tcPr>
          <w:p w14:paraId="57A806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408CC6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4095F16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088E92B5"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75AE4C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76" w:type="dxa"/>
            <w:tcBorders>
              <w:top w:val="nil"/>
              <w:left w:val="single" w:sz="4" w:space="0" w:color="auto"/>
              <w:bottom w:val="single" w:sz="4" w:space="0" w:color="auto"/>
              <w:right w:val="single" w:sz="4" w:space="0" w:color="auto"/>
            </w:tcBorders>
          </w:tcPr>
          <w:p w14:paraId="3AC26C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IC513PG</w:t>
            </w:r>
          </w:p>
        </w:tc>
        <w:tc>
          <w:tcPr>
            <w:tcW w:w="2977" w:type="dxa"/>
            <w:tcBorders>
              <w:top w:val="nil"/>
              <w:left w:val="nil"/>
              <w:bottom w:val="single" w:sz="4" w:space="0" w:color="auto"/>
              <w:right w:val="single" w:sz="4" w:space="0" w:color="auto"/>
            </w:tcBorders>
          </w:tcPr>
          <w:p w14:paraId="4FC5E7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850" w:type="dxa"/>
            <w:tcBorders>
              <w:top w:val="nil"/>
              <w:left w:val="nil"/>
              <w:bottom w:val="single" w:sz="4" w:space="0" w:color="auto"/>
              <w:right w:val="single" w:sz="4" w:space="0" w:color="auto"/>
            </w:tcBorders>
          </w:tcPr>
          <w:p w14:paraId="7645DD7D"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14EF0A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C742F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042EE2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72B7EE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5480FB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BC455A" w:rsidRPr="0064616C" w14:paraId="5A840F5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09ECC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472A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PA513PG</w:t>
            </w:r>
          </w:p>
        </w:tc>
        <w:tc>
          <w:tcPr>
            <w:tcW w:w="2977" w:type="dxa"/>
            <w:tcBorders>
              <w:top w:val="nil"/>
              <w:left w:val="nil"/>
              <w:bottom w:val="single" w:sz="4" w:space="0" w:color="auto"/>
              <w:right w:val="single" w:sz="4" w:space="0" w:color="auto"/>
            </w:tcBorders>
          </w:tcPr>
          <w:p w14:paraId="383A0CE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850" w:type="dxa"/>
            <w:tcBorders>
              <w:top w:val="nil"/>
              <w:left w:val="nil"/>
              <w:bottom w:val="single" w:sz="4" w:space="0" w:color="auto"/>
              <w:right w:val="single" w:sz="4" w:space="0" w:color="auto"/>
            </w:tcBorders>
            <w:hideMark/>
          </w:tcPr>
          <w:p w14:paraId="260EA9C1"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hideMark/>
          </w:tcPr>
          <w:p w14:paraId="1B9319C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755161E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hideMark/>
          </w:tcPr>
          <w:p w14:paraId="4E26B17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hideMark/>
          </w:tcPr>
          <w:p w14:paraId="3D73F3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2461E46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CA3C61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74C96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703E500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DB553PP</w:t>
            </w:r>
          </w:p>
        </w:tc>
        <w:tc>
          <w:tcPr>
            <w:tcW w:w="2977" w:type="dxa"/>
            <w:tcBorders>
              <w:top w:val="nil"/>
              <w:left w:val="nil"/>
              <w:bottom w:val="single" w:sz="4" w:space="0" w:color="auto"/>
              <w:right w:val="single" w:sz="4" w:space="0" w:color="auto"/>
            </w:tcBorders>
          </w:tcPr>
          <w:p w14:paraId="2191182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850" w:type="dxa"/>
            <w:tcBorders>
              <w:top w:val="nil"/>
              <w:left w:val="nil"/>
              <w:bottom w:val="single" w:sz="4" w:space="0" w:color="auto"/>
              <w:right w:val="single" w:sz="4" w:space="0" w:color="auto"/>
            </w:tcBorders>
            <w:hideMark/>
          </w:tcPr>
          <w:p w14:paraId="56594519"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9BCA64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542BAB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C02EE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hideMark/>
          </w:tcPr>
          <w:p w14:paraId="578593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3A6FC3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BC455A" w:rsidRPr="0064616C" w14:paraId="355FFE5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1F298B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2D9D8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PI544PP</w:t>
            </w:r>
          </w:p>
        </w:tc>
        <w:tc>
          <w:tcPr>
            <w:tcW w:w="2977" w:type="dxa"/>
            <w:tcBorders>
              <w:top w:val="nil"/>
              <w:left w:val="nil"/>
              <w:bottom w:val="single" w:sz="4" w:space="0" w:color="auto"/>
              <w:right w:val="single" w:sz="4" w:space="0" w:color="auto"/>
            </w:tcBorders>
          </w:tcPr>
          <w:p w14:paraId="6A54C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850" w:type="dxa"/>
            <w:tcBorders>
              <w:top w:val="nil"/>
              <w:left w:val="nil"/>
              <w:bottom w:val="single" w:sz="4" w:space="0" w:color="auto"/>
              <w:right w:val="single" w:sz="4" w:space="0" w:color="auto"/>
            </w:tcBorders>
            <w:hideMark/>
          </w:tcPr>
          <w:p w14:paraId="5133499D"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79BF7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756C55E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5828CA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hideMark/>
          </w:tcPr>
          <w:p w14:paraId="2FE4B8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7481DF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r>
      <w:tr w:rsidR="00BC455A" w:rsidRPr="0064616C" w14:paraId="1ACF51D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EADFF9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76" w:type="dxa"/>
            <w:tcBorders>
              <w:top w:val="nil"/>
              <w:left w:val="single" w:sz="4" w:space="0" w:color="auto"/>
              <w:bottom w:val="single" w:sz="4" w:space="0" w:color="auto"/>
              <w:right w:val="single" w:sz="4" w:space="0" w:color="auto"/>
            </w:tcBorders>
          </w:tcPr>
          <w:p w14:paraId="34331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PC513PP</w:t>
            </w:r>
          </w:p>
        </w:tc>
        <w:tc>
          <w:tcPr>
            <w:tcW w:w="2977" w:type="dxa"/>
            <w:tcBorders>
              <w:top w:val="nil"/>
              <w:left w:val="nil"/>
              <w:bottom w:val="single" w:sz="4" w:space="0" w:color="auto"/>
              <w:right w:val="single" w:sz="4" w:space="0" w:color="auto"/>
            </w:tcBorders>
          </w:tcPr>
          <w:p w14:paraId="278B6CE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850" w:type="dxa"/>
            <w:tcBorders>
              <w:top w:val="nil"/>
              <w:left w:val="nil"/>
              <w:bottom w:val="single" w:sz="4" w:space="0" w:color="auto"/>
              <w:right w:val="single" w:sz="4" w:space="0" w:color="auto"/>
            </w:tcBorders>
            <w:hideMark/>
          </w:tcPr>
          <w:p w14:paraId="2ADD7E56"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E4467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hideMark/>
          </w:tcPr>
          <w:p w14:paraId="713DFE2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724BED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hideMark/>
          </w:tcPr>
          <w:p w14:paraId="65EF48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27AC5F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r>
      <w:tr w:rsidR="00BC455A" w:rsidRPr="0064616C" w14:paraId="4C97B5C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E82E6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1EC7A32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HA533PP</w:t>
            </w:r>
          </w:p>
        </w:tc>
        <w:tc>
          <w:tcPr>
            <w:tcW w:w="2977" w:type="dxa"/>
            <w:tcBorders>
              <w:top w:val="nil"/>
              <w:left w:val="nil"/>
              <w:bottom w:val="single" w:sz="4" w:space="0" w:color="auto"/>
              <w:right w:val="single" w:sz="4" w:space="0" w:color="auto"/>
            </w:tcBorders>
          </w:tcPr>
          <w:p w14:paraId="6BCAE5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850" w:type="dxa"/>
            <w:tcBorders>
              <w:top w:val="nil"/>
              <w:left w:val="nil"/>
              <w:bottom w:val="single" w:sz="4" w:space="0" w:color="auto"/>
              <w:right w:val="single" w:sz="4" w:space="0" w:color="auto"/>
            </w:tcBorders>
          </w:tcPr>
          <w:p w14:paraId="61DB491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48FC66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ABB4F7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4EE426E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21B4446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BB0116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BC455A" w:rsidRPr="0064616C" w14:paraId="7D69014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324FF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276" w:type="dxa"/>
            <w:tcBorders>
              <w:top w:val="nil"/>
              <w:left w:val="single" w:sz="4" w:space="0" w:color="auto"/>
              <w:bottom w:val="single" w:sz="4" w:space="0" w:color="auto"/>
              <w:right w:val="single" w:sz="4" w:space="0" w:color="auto"/>
            </w:tcBorders>
          </w:tcPr>
          <w:p w14:paraId="6D797F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FT513PE</w:t>
            </w:r>
          </w:p>
        </w:tc>
        <w:tc>
          <w:tcPr>
            <w:tcW w:w="2977" w:type="dxa"/>
            <w:tcBorders>
              <w:top w:val="nil"/>
              <w:left w:val="nil"/>
              <w:bottom w:val="single" w:sz="4" w:space="0" w:color="auto"/>
              <w:right w:val="single" w:sz="4" w:space="0" w:color="auto"/>
            </w:tcBorders>
          </w:tcPr>
          <w:p w14:paraId="692041F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850" w:type="dxa"/>
            <w:tcBorders>
              <w:top w:val="nil"/>
              <w:left w:val="nil"/>
              <w:bottom w:val="single" w:sz="4" w:space="0" w:color="auto"/>
              <w:right w:val="single" w:sz="4" w:space="0" w:color="auto"/>
            </w:tcBorders>
          </w:tcPr>
          <w:p w14:paraId="159025B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vAlign w:val="bottom"/>
          </w:tcPr>
          <w:p w14:paraId="56035D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5A2051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24EE3F9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vAlign w:val="bottom"/>
          </w:tcPr>
          <w:p w14:paraId="63099C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2CC94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4DAF29C"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06315C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276" w:type="dxa"/>
            <w:tcBorders>
              <w:top w:val="nil"/>
              <w:left w:val="single" w:sz="4" w:space="0" w:color="auto"/>
              <w:bottom w:val="single" w:sz="4" w:space="0" w:color="auto"/>
              <w:right w:val="single" w:sz="4" w:space="0" w:color="auto"/>
            </w:tcBorders>
          </w:tcPr>
          <w:p w14:paraId="34465B9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977" w:type="dxa"/>
            <w:tcBorders>
              <w:top w:val="nil"/>
              <w:left w:val="nil"/>
              <w:bottom w:val="single" w:sz="4" w:space="0" w:color="auto"/>
              <w:right w:val="single" w:sz="4" w:space="0" w:color="auto"/>
            </w:tcBorders>
          </w:tcPr>
          <w:p w14:paraId="0A3383F9"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nil"/>
              <w:left w:val="nil"/>
              <w:bottom w:val="single" w:sz="4" w:space="0" w:color="auto"/>
              <w:right w:val="single" w:sz="4" w:space="0" w:color="auto"/>
            </w:tcBorders>
          </w:tcPr>
          <w:p w14:paraId="755AA7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31C83F8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nil"/>
              <w:left w:val="nil"/>
              <w:bottom w:val="single" w:sz="4" w:space="0" w:color="auto"/>
              <w:right w:val="single" w:sz="4" w:space="0" w:color="auto"/>
            </w:tcBorders>
          </w:tcPr>
          <w:p w14:paraId="6A3AA7D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9" w:type="dxa"/>
            <w:tcBorders>
              <w:top w:val="nil"/>
              <w:left w:val="nil"/>
              <w:bottom w:val="single" w:sz="4" w:space="0" w:color="auto"/>
              <w:right w:val="single" w:sz="4" w:space="0" w:color="auto"/>
            </w:tcBorders>
          </w:tcPr>
          <w:p w14:paraId="6744BB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50" w:type="dxa"/>
            <w:tcBorders>
              <w:top w:val="nil"/>
              <w:left w:val="nil"/>
              <w:bottom w:val="single" w:sz="4" w:space="0" w:color="auto"/>
              <w:right w:val="single" w:sz="4" w:space="0" w:color="auto"/>
            </w:tcBorders>
          </w:tcPr>
          <w:p w14:paraId="52CB3E98"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nil"/>
              <w:left w:val="nil"/>
              <w:bottom w:val="single" w:sz="4" w:space="0" w:color="auto"/>
              <w:right w:val="single" w:sz="4" w:space="0" w:color="auto"/>
            </w:tcBorders>
          </w:tcPr>
          <w:p w14:paraId="5A2D3F1C"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9A118E" w14:textId="77777777" w:rsidR="008A6420" w:rsidRDefault="008A6420" w:rsidP="00874A8F">
      <w:pPr>
        <w:spacing w:after="0" w:line="240" w:lineRule="auto"/>
        <w:jc w:val="center"/>
        <w:rPr>
          <w:rFonts w:ascii="Arial Narrow" w:eastAsia="Arial Unicode MS" w:hAnsi="Arial Narrow" w:cs="Arial"/>
          <w:b/>
          <w:sz w:val="24"/>
          <w:szCs w:val="24"/>
        </w:rPr>
      </w:pPr>
    </w:p>
    <w:p w14:paraId="67A047FB" w14:textId="77777777" w:rsidR="00121D61" w:rsidRDefault="00121D61" w:rsidP="00874A8F">
      <w:pPr>
        <w:spacing w:after="0" w:line="240" w:lineRule="auto"/>
        <w:jc w:val="center"/>
        <w:rPr>
          <w:rFonts w:ascii="Arial Narrow" w:eastAsia="Arial Unicode MS" w:hAnsi="Arial Narrow" w:cs="Arial"/>
          <w:b/>
          <w:sz w:val="24"/>
          <w:szCs w:val="24"/>
        </w:rPr>
      </w:pPr>
    </w:p>
    <w:p w14:paraId="0AF64865"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 CICLO</w:t>
      </w:r>
    </w:p>
    <w:p w14:paraId="254406DC"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1995B030" w14:textId="77777777" w:rsidTr="005A53E7">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DC7FA4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3BD9D6F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2F1821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4BDBB39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468627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tcPr>
          <w:p w14:paraId="23B7DC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5F8DA70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tcPr>
          <w:p w14:paraId="584D060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1DEC9ED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82B2898" w14:textId="77777777" w:rsidTr="005A53E7">
        <w:trPr>
          <w:trHeight w:val="241"/>
          <w:jc w:val="center"/>
        </w:trPr>
        <w:tc>
          <w:tcPr>
            <w:tcW w:w="567" w:type="dxa"/>
            <w:tcBorders>
              <w:top w:val="nil"/>
              <w:left w:val="single" w:sz="4" w:space="0" w:color="auto"/>
              <w:bottom w:val="single" w:sz="4" w:space="0" w:color="auto"/>
              <w:right w:val="single" w:sz="4" w:space="0" w:color="auto"/>
            </w:tcBorders>
          </w:tcPr>
          <w:p w14:paraId="1E94E9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276" w:type="dxa"/>
            <w:tcBorders>
              <w:top w:val="nil"/>
              <w:left w:val="single" w:sz="4" w:space="0" w:color="auto"/>
              <w:bottom w:val="single" w:sz="4" w:space="0" w:color="auto"/>
              <w:right w:val="single" w:sz="4" w:space="0" w:color="auto"/>
            </w:tcBorders>
          </w:tcPr>
          <w:p w14:paraId="51C9A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QH613PG</w:t>
            </w:r>
          </w:p>
        </w:tc>
        <w:tc>
          <w:tcPr>
            <w:tcW w:w="2977" w:type="dxa"/>
            <w:tcBorders>
              <w:top w:val="nil"/>
              <w:left w:val="nil"/>
              <w:bottom w:val="single" w:sz="4" w:space="0" w:color="auto"/>
              <w:right w:val="single" w:sz="4" w:space="0" w:color="auto"/>
            </w:tcBorders>
          </w:tcPr>
          <w:p w14:paraId="3F8D66C0" w14:textId="77777777" w:rsidR="00BC455A" w:rsidRPr="0064616C" w:rsidRDefault="00BC455A" w:rsidP="00580AEA">
            <w:pPr>
              <w:tabs>
                <w:tab w:val="center" w:pos="1631"/>
              </w:tabs>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Quechua </w:t>
            </w:r>
            <w:r w:rsidRPr="0064616C">
              <w:rPr>
                <w:rFonts w:ascii="Arial Narrow" w:hAnsi="Arial Narrow" w:cs="Arial"/>
                <w:sz w:val="24"/>
                <w:szCs w:val="24"/>
              </w:rPr>
              <w:tab/>
            </w:r>
          </w:p>
        </w:tc>
        <w:tc>
          <w:tcPr>
            <w:tcW w:w="850" w:type="dxa"/>
            <w:tcBorders>
              <w:top w:val="nil"/>
              <w:left w:val="nil"/>
              <w:bottom w:val="single" w:sz="4" w:space="0" w:color="auto"/>
              <w:right w:val="single" w:sz="4" w:space="0" w:color="auto"/>
            </w:tcBorders>
          </w:tcPr>
          <w:p w14:paraId="2EABBB8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D45F37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F9A43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C0CDD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4491429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vAlign w:val="bottom"/>
          </w:tcPr>
          <w:p w14:paraId="13B52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BC455A" w:rsidRPr="0064616C" w14:paraId="0C79A2E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AC1116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7BC49E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DB663PP</w:t>
            </w:r>
          </w:p>
        </w:tc>
        <w:tc>
          <w:tcPr>
            <w:tcW w:w="2977" w:type="dxa"/>
            <w:tcBorders>
              <w:top w:val="nil"/>
              <w:left w:val="nil"/>
              <w:bottom w:val="single" w:sz="4" w:space="0" w:color="auto"/>
              <w:right w:val="single" w:sz="4" w:space="0" w:color="auto"/>
            </w:tcBorders>
          </w:tcPr>
          <w:p w14:paraId="411427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850" w:type="dxa"/>
            <w:tcBorders>
              <w:top w:val="nil"/>
              <w:left w:val="nil"/>
              <w:bottom w:val="single" w:sz="4" w:space="0" w:color="auto"/>
              <w:right w:val="single" w:sz="4" w:space="0" w:color="auto"/>
            </w:tcBorders>
          </w:tcPr>
          <w:p w14:paraId="3D30C0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264E4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4393CF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18865A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tcPr>
          <w:p w14:paraId="753B904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91BD9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BC455A" w:rsidRPr="0064616C" w14:paraId="25196C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16C2DF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1E2C751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PI654PP</w:t>
            </w:r>
          </w:p>
        </w:tc>
        <w:tc>
          <w:tcPr>
            <w:tcW w:w="2977" w:type="dxa"/>
            <w:tcBorders>
              <w:top w:val="nil"/>
              <w:left w:val="nil"/>
              <w:bottom w:val="single" w:sz="4" w:space="0" w:color="auto"/>
              <w:right w:val="single" w:sz="4" w:space="0" w:color="auto"/>
            </w:tcBorders>
          </w:tcPr>
          <w:p w14:paraId="2A93A4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850" w:type="dxa"/>
            <w:tcBorders>
              <w:top w:val="nil"/>
              <w:left w:val="nil"/>
              <w:bottom w:val="single" w:sz="4" w:space="0" w:color="auto"/>
              <w:right w:val="single" w:sz="4" w:space="0" w:color="auto"/>
            </w:tcBorders>
          </w:tcPr>
          <w:p w14:paraId="7D28285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89FA59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F9F3B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4AC569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tcPr>
          <w:p w14:paraId="127BD1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33176F6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r>
      <w:tr w:rsidR="00BC455A" w:rsidRPr="0064616C" w14:paraId="0D2E222C"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5B56F4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1F568E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PC623PP</w:t>
            </w:r>
          </w:p>
        </w:tc>
        <w:tc>
          <w:tcPr>
            <w:tcW w:w="2977" w:type="dxa"/>
            <w:tcBorders>
              <w:top w:val="nil"/>
              <w:left w:val="nil"/>
              <w:bottom w:val="single" w:sz="4" w:space="0" w:color="auto"/>
              <w:right w:val="single" w:sz="4" w:space="0" w:color="auto"/>
            </w:tcBorders>
          </w:tcPr>
          <w:p w14:paraId="2EC5B6B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850" w:type="dxa"/>
            <w:tcBorders>
              <w:top w:val="nil"/>
              <w:left w:val="nil"/>
              <w:bottom w:val="single" w:sz="4" w:space="0" w:color="auto"/>
              <w:right w:val="single" w:sz="4" w:space="0" w:color="auto"/>
            </w:tcBorders>
          </w:tcPr>
          <w:p w14:paraId="71FF53A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6B3A4C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368907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41F2B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tcPr>
          <w:p w14:paraId="16FA4F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1BCC71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r>
      <w:tr w:rsidR="00BC455A" w:rsidRPr="0064616C" w14:paraId="49076DE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E1989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276" w:type="dxa"/>
            <w:tcBorders>
              <w:top w:val="nil"/>
              <w:left w:val="single" w:sz="4" w:space="0" w:color="auto"/>
              <w:bottom w:val="single" w:sz="4" w:space="0" w:color="auto"/>
              <w:right w:val="single" w:sz="4" w:space="0" w:color="auto"/>
            </w:tcBorders>
          </w:tcPr>
          <w:p w14:paraId="12A707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HA643PP</w:t>
            </w:r>
          </w:p>
        </w:tc>
        <w:tc>
          <w:tcPr>
            <w:tcW w:w="2977" w:type="dxa"/>
            <w:tcBorders>
              <w:top w:val="nil"/>
              <w:left w:val="nil"/>
              <w:bottom w:val="single" w:sz="4" w:space="0" w:color="auto"/>
              <w:right w:val="single" w:sz="4" w:space="0" w:color="auto"/>
            </w:tcBorders>
          </w:tcPr>
          <w:p w14:paraId="2CE26F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850" w:type="dxa"/>
            <w:tcBorders>
              <w:top w:val="nil"/>
              <w:left w:val="nil"/>
              <w:bottom w:val="single" w:sz="4" w:space="0" w:color="auto"/>
              <w:right w:val="single" w:sz="4" w:space="0" w:color="auto"/>
            </w:tcBorders>
          </w:tcPr>
          <w:p w14:paraId="05D5C408"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4CE2A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443D75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9A8F65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41FFBB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AB7D23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Historia del Arte Peruano</w:t>
            </w:r>
          </w:p>
        </w:tc>
      </w:tr>
      <w:tr w:rsidR="00BC455A" w:rsidRPr="0064616C" w14:paraId="0ABD0CFB"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110BE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520302A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SV613PE</w:t>
            </w:r>
          </w:p>
        </w:tc>
        <w:tc>
          <w:tcPr>
            <w:tcW w:w="2977" w:type="dxa"/>
            <w:tcBorders>
              <w:top w:val="nil"/>
              <w:left w:val="nil"/>
              <w:bottom w:val="single" w:sz="4" w:space="0" w:color="auto"/>
              <w:right w:val="single" w:sz="4" w:space="0" w:color="auto"/>
            </w:tcBorders>
          </w:tcPr>
          <w:p w14:paraId="588970B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850" w:type="dxa"/>
            <w:tcBorders>
              <w:top w:val="nil"/>
              <w:left w:val="nil"/>
              <w:bottom w:val="single" w:sz="4" w:space="0" w:color="auto"/>
              <w:right w:val="single" w:sz="4" w:space="0" w:color="auto"/>
            </w:tcBorders>
          </w:tcPr>
          <w:p w14:paraId="2BB5471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47407F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261FE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48050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19ADA19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351BE8C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Ninguno</w:t>
            </w:r>
          </w:p>
        </w:tc>
      </w:tr>
      <w:tr w:rsidR="00BC455A" w:rsidRPr="0064616C" w14:paraId="6AC5DAF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11A7BC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276" w:type="dxa"/>
            <w:tcBorders>
              <w:top w:val="nil"/>
              <w:left w:val="single" w:sz="4" w:space="0" w:color="auto"/>
              <w:bottom w:val="single" w:sz="4" w:space="0" w:color="auto"/>
              <w:right w:val="single" w:sz="4" w:space="0" w:color="auto"/>
            </w:tcBorders>
          </w:tcPr>
          <w:p w14:paraId="6B0A44D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DG613PE</w:t>
            </w:r>
          </w:p>
        </w:tc>
        <w:tc>
          <w:tcPr>
            <w:tcW w:w="2977" w:type="dxa"/>
            <w:tcBorders>
              <w:top w:val="nil"/>
              <w:left w:val="nil"/>
              <w:bottom w:val="single" w:sz="4" w:space="0" w:color="auto"/>
              <w:right w:val="single" w:sz="4" w:space="0" w:color="auto"/>
            </w:tcBorders>
          </w:tcPr>
          <w:p w14:paraId="04010E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850" w:type="dxa"/>
            <w:tcBorders>
              <w:top w:val="nil"/>
              <w:left w:val="single" w:sz="4" w:space="0" w:color="auto"/>
              <w:bottom w:val="single" w:sz="4" w:space="0" w:color="auto"/>
              <w:right w:val="single" w:sz="4" w:space="0" w:color="auto"/>
            </w:tcBorders>
          </w:tcPr>
          <w:p w14:paraId="379EEF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74A89FB"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19C4CF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441269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627396D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76FE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BC455A" w:rsidRPr="0064616C" w14:paraId="6CBD1E17"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436EFF6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144967B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1D9C8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0A728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14:paraId="41D7B70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0B962EB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14:paraId="1B89DBE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2C6B93D"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385CC1" w14:textId="77777777" w:rsidR="00BC455A" w:rsidRPr="0064616C" w:rsidRDefault="00BC455A" w:rsidP="00580AEA">
      <w:pPr>
        <w:spacing w:line="240" w:lineRule="auto"/>
        <w:jc w:val="both"/>
        <w:rPr>
          <w:rFonts w:ascii="Arial Narrow" w:eastAsia="Arial Unicode MS" w:hAnsi="Arial Narrow" w:cs="Arial"/>
          <w:b/>
          <w:sz w:val="24"/>
          <w:szCs w:val="24"/>
        </w:rPr>
      </w:pPr>
    </w:p>
    <w:p w14:paraId="434B3074"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 CICLO</w:t>
      </w:r>
    </w:p>
    <w:tbl>
      <w:tblPr>
        <w:tblW w:w="10348" w:type="dxa"/>
        <w:jc w:val="center"/>
        <w:tblLayout w:type="fixed"/>
        <w:tblCellMar>
          <w:left w:w="70" w:type="dxa"/>
          <w:right w:w="70" w:type="dxa"/>
        </w:tblCellMar>
        <w:tblLook w:val="04A0" w:firstRow="1" w:lastRow="0" w:firstColumn="1" w:lastColumn="0" w:noHBand="0" w:noVBand="1"/>
      </w:tblPr>
      <w:tblGrid>
        <w:gridCol w:w="567"/>
        <w:gridCol w:w="1134"/>
        <w:gridCol w:w="3248"/>
        <w:gridCol w:w="709"/>
        <w:gridCol w:w="721"/>
        <w:gridCol w:w="709"/>
        <w:gridCol w:w="567"/>
        <w:gridCol w:w="709"/>
        <w:gridCol w:w="1984"/>
      </w:tblGrid>
      <w:tr w:rsidR="00BC455A" w:rsidRPr="0064616C" w14:paraId="5BC26FCA"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68EB1E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1B4BA3A4"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48" w:type="dxa"/>
            <w:tcBorders>
              <w:top w:val="single" w:sz="4" w:space="0" w:color="auto"/>
              <w:left w:val="nil"/>
              <w:bottom w:val="single" w:sz="4" w:space="0" w:color="auto"/>
              <w:right w:val="single" w:sz="4" w:space="0" w:color="auto"/>
            </w:tcBorders>
            <w:hideMark/>
          </w:tcPr>
          <w:p w14:paraId="3FD19150"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65C06F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21" w:type="dxa"/>
            <w:tcBorders>
              <w:top w:val="single" w:sz="4" w:space="0" w:color="auto"/>
              <w:left w:val="nil"/>
              <w:bottom w:val="single" w:sz="4" w:space="0" w:color="auto"/>
              <w:right w:val="single" w:sz="4" w:space="0" w:color="auto"/>
            </w:tcBorders>
            <w:hideMark/>
          </w:tcPr>
          <w:p w14:paraId="228329C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1CE625FD"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444C0FF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50D1AE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84" w:type="dxa"/>
            <w:tcBorders>
              <w:top w:val="single" w:sz="4" w:space="0" w:color="auto"/>
              <w:left w:val="nil"/>
              <w:bottom w:val="single" w:sz="4" w:space="0" w:color="auto"/>
              <w:right w:val="single" w:sz="4" w:space="0" w:color="auto"/>
            </w:tcBorders>
          </w:tcPr>
          <w:p w14:paraId="52CE9F4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AF94A2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D478D4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4D0377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DB773PP</w:t>
            </w:r>
          </w:p>
        </w:tc>
        <w:tc>
          <w:tcPr>
            <w:tcW w:w="3248" w:type="dxa"/>
            <w:tcBorders>
              <w:top w:val="nil"/>
              <w:left w:val="nil"/>
              <w:bottom w:val="single" w:sz="4" w:space="0" w:color="auto"/>
              <w:right w:val="single" w:sz="4" w:space="0" w:color="auto"/>
            </w:tcBorders>
            <w:hideMark/>
          </w:tcPr>
          <w:p w14:paraId="1913A32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9" w:type="dxa"/>
            <w:tcBorders>
              <w:top w:val="nil"/>
              <w:left w:val="nil"/>
              <w:bottom w:val="single" w:sz="4" w:space="0" w:color="auto"/>
              <w:right w:val="single" w:sz="4" w:space="0" w:color="auto"/>
            </w:tcBorders>
            <w:hideMark/>
          </w:tcPr>
          <w:p w14:paraId="216717EA"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0B0D327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454E90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187B77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53A6FC5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482ABF4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BC455A" w:rsidRPr="0064616C" w14:paraId="51899F3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89DC26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1738EC2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PI764PP</w:t>
            </w:r>
          </w:p>
        </w:tc>
        <w:tc>
          <w:tcPr>
            <w:tcW w:w="3248" w:type="dxa"/>
            <w:tcBorders>
              <w:top w:val="nil"/>
              <w:left w:val="nil"/>
              <w:bottom w:val="single" w:sz="4" w:space="0" w:color="auto"/>
              <w:right w:val="single" w:sz="4" w:space="0" w:color="auto"/>
            </w:tcBorders>
          </w:tcPr>
          <w:p w14:paraId="7DC74C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709" w:type="dxa"/>
            <w:tcBorders>
              <w:top w:val="nil"/>
              <w:left w:val="nil"/>
              <w:bottom w:val="single" w:sz="4" w:space="0" w:color="auto"/>
              <w:right w:val="single" w:sz="4" w:space="0" w:color="auto"/>
            </w:tcBorders>
            <w:hideMark/>
          </w:tcPr>
          <w:p w14:paraId="61C56880"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6D46DF5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52F251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352A16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2AACAD9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3D8C7C4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3FB06C31"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27AEDE5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A95BBF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PC734PP</w:t>
            </w:r>
          </w:p>
        </w:tc>
        <w:tc>
          <w:tcPr>
            <w:tcW w:w="3248" w:type="dxa"/>
            <w:tcBorders>
              <w:top w:val="nil"/>
              <w:left w:val="nil"/>
              <w:bottom w:val="single" w:sz="4" w:space="0" w:color="auto"/>
              <w:right w:val="single" w:sz="4" w:space="0" w:color="auto"/>
            </w:tcBorders>
          </w:tcPr>
          <w:p w14:paraId="5D593B0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709" w:type="dxa"/>
            <w:tcBorders>
              <w:top w:val="nil"/>
              <w:left w:val="nil"/>
              <w:bottom w:val="single" w:sz="4" w:space="0" w:color="auto"/>
              <w:right w:val="single" w:sz="4" w:space="0" w:color="auto"/>
            </w:tcBorders>
            <w:hideMark/>
          </w:tcPr>
          <w:p w14:paraId="4339D029"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1BF388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68BD7F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8C66DF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7F76A3A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0570491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r>
      <w:tr w:rsidR="00BC455A" w:rsidRPr="0064616C" w14:paraId="1560F8E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E336B2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45A3228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PM715PP</w:t>
            </w:r>
          </w:p>
        </w:tc>
        <w:tc>
          <w:tcPr>
            <w:tcW w:w="3248" w:type="dxa"/>
            <w:tcBorders>
              <w:top w:val="nil"/>
              <w:left w:val="nil"/>
              <w:bottom w:val="single" w:sz="4" w:space="0" w:color="auto"/>
              <w:right w:val="single" w:sz="4" w:space="0" w:color="auto"/>
            </w:tcBorders>
          </w:tcPr>
          <w:p w14:paraId="1E7010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709" w:type="dxa"/>
            <w:tcBorders>
              <w:top w:val="nil"/>
              <w:left w:val="nil"/>
              <w:bottom w:val="single" w:sz="4" w:space="0" w:color="auto"/>
              <w:right w:val="single" w:sz="4" w:space="0" w:color="auto"/>
            </w:tcBorders>
            <w:hideMark/>
          </w:tcPr>
          <w:p w14:paraId="4C2F08FB"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378744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F129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07160F8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745EC06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84" w:type="dxa"/>
            <w:tcBorders>
              <w:top w:val="nil"/>
              <w:left w:val="nil"/>
              <w:bottom w:val="single" w:sz="4" w:space="0" w:color="auto"/>
              <w:right w:val="single" w:sz="4" w:space="0" w:color="auto"/>
            </w:tcBorders>
          </w:tcPr>
          <w:p w14:paraId="720719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0A4E91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438ABF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34" w:type="dxa"/>
            <w:tcBorders>
              <w:top w:val="nil"/>
              <w:left w:val="single" w:sz="4" w:space="0" w:color="auto"/>
              <w:bottom w:val="single" w:sz="4" w:space="0" w:color="auto"/>
              <w:right w:val="single" w:sz="4" w:space="0" w:color="auto"/>
            </w:tcBorders>
          </w:tcPr>
          <w:p w14:paraId="4D2A604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HA753PE</w:t>
            </w:r>
          </w:p>
        </w:tc>
        <w:tc>
          <w:tcPr>
            <w:tcW w:w="3248" w:type="dxa"/>
            <w:tcBorders>
              <w:top w:val="nil"/>
              <w:left w:val="nil"/>
              <w:bottom w:val="single" w:sz="4" w:space="0" w:color="auto"/>
              <w:right w:val="single" w:sz="4" w:space="0" w:color="auto"/>
            </w:tcBorders>
          </w:tcPr>
          <w:p w14:paraId="6DBD32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9" w:type="dxa"/>
            <w:tcBorders>
              <w:top w:val="nil"/>
              <w:left w:val="nil"/>
              <w:bottom w:val="single" w:sz="4" w:space="0" w:color="auto"/>
              <w:right w:val="single" w:sz="4" w:space="0" w:color="auto"/>
            </w:tcBorders>
          </w:tcPr>
          <w:p w14:paraId="0E4A31FC"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F6C385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05BA000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4B9FD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EE0601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10D304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BC455A" w:rsidRPr="0064616C" w14:paraId="3D3D8B1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032374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02423BE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MI713PE</w:t>
            </w:r>
          </w:p>
        </w:tc>
        <w:tc>
          <w:tcPr>
            <w:tcW w:w="3248" w:type="dxa"/>
            <w:tcBorders>
              <w:top w:val="nil"/>
              <w:left w:val="nil"/>
              <w:bottom w:val="single" w:sz="4" w:space="0" w:color="auto"/>
              <w:right w:val="single" w:sz="4" w:space="0" w:color="auto"/>
            </w:tcBorders>
          </w:tcPr>
          <w:p w14:paraId="420093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2B30987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9" w:type="dxa"/>
            <w:tcBorders>
              <w:top w:val="nil"/>
              <w:left w:val="nil"/>
              <w:bottom w:val="single" w:sz="4" w:space="0" w:color="auto"/>
              <w:right w:val="single" w:sz="4" w:space="0" w:color="auto"/>
            </w:tcBorders>
          </w:tcPr>
          <w:p w14:paraId="0254F0A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0FA0389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0A6D19F"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AC47B0E"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EB1AE1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516F7DE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BC455A" w:rsidRPr="0064616C" w14:paraId="79361A0B"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D0EB7F7"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38B476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DG723PE</w:t>
            </w:r>
          </w:p>
        </w:tc>
        <w:tc>
          <w:tcPr>
            <w:tcW w:w="3248" w:type="dxa"/>
            <w:tcBorders>
              <w:top w:val="nil"/>
              <w:left w:val="nil"/>
              <w:bottom w:val="single" w:sz="4" w:space="0" w:color="auto"/>
              <w:right w:val="single" w:sz="4" w:space="0" w:color="auto"/>
            </w:tcBorders>
          </w:tcPr>
          <w:p w14:paraId="7E2617C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709" w:type="dxa"/>
            <w:tcBorders>
              <w:top w:val="nil"/>
              <w:left w:val="nil"/>
              <w:bottom w:val="single" w:sz="4" w:space="0" w:color="auto"/>
              <w:right w:val="single" w:sz="4" w:space="0" w:color="auto"/>
            </w:tcBorders>
          </w:tcPr>
          <w:p w14:paraId="166B041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22879A7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73E0ACB"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30EA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9A9F1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27AB7F0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w:t>
            </w:r>
          </w:p>
        </w:tc>
      </w:tr>
      <w:tr w:rsidR="00BC455A" w:rsidRPr="0064616C" w14:paraId="1009C65D" w14:textId="77777777" w:rsidTr="005A53E7">
        <w:trPr>
          <w:trHeight w:val="445"/>
          <w:jc w:val="center"/>
        </w:trPr>
        <w:tc>
          <w:tcPr>
            <w:tcW w:w="567" w:type="dxa"/>
            <w:tcBorders>
              <w:top w:val="single" w:sz="4" w:space="0" w:color="auto"/>
              <w:left w:val="single" w:sz="4" w:space="0" w:color="auto"/>
              <w:bottom w:val="single" w:sz="4" w:space="0" w:color="auto"/>
              <w:right w:val="single" w:sz="4" w:space="0" w:color="auto"/>
            </w:tcBorders>
          </w:tcPr>
          <w:p w14:paraId="2B920FA8"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82" w:type="dxa"/>
            <w:gridSpan w:val="2"/>
            <w:tcBorders>
              <w:top w:val="single" w:sz="4" w:space="0" w:color="auto"/>
              <w:left w:val="single" w:sz="4" w:space="0" w:color="auto"/>
              <w:bottom w:val="single" w:sz="4" w:space="0" w:color="auto"/>
              <w:right w:val="single" w:sz="4" w:space="0" w:color="auto"/>
            </w:tcBorders>
            <w:hideMark/>
          </w:tcPr>
          <w:p w14:paraId="1D6F7D0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9" w:type="dxa"/>
            <w:tcBorders>
              <w:top w:val="single" w:sz="4" w:space="0" w:color="auto"/>
              <w:left w:val="single" w:sz="4" w:space="0" w:color="auto"/>
              <w:bottom w:val="single" w:sz="4" w:space="0" w:color="auto"/>
              <w:right w:val="single" w:sz="4" w:space="0" w:color="auto"/>
            </w:tcBorders>
          </w:tcPr>
          <w:p w14:paraId="591BEC40"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21" w:type="dxa"/>
            <w:tcBorders>
              <w:top w:val="single" w:sz="4" w:space="0" w:color="auto"/>
              <w:left w:val="single" w:sz="4" w:space="0" w:color="auto"/>
              <w:bottom w:val="single" w:sz="4" w:space="0" w:color="auto"/>
              <w:right w:val="single" w:sz="4" w:space="0" w:color="auto"/>
            </w:tcBorders>
            <w:hideMark/>
          </w:tcPr>
          <w:p w14:paraId="1F433F60"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000000"/>
            </w:tcBorders>
            <w:hideMark/>
          </w:tcPr>
          <w:p w14:paraId="71E2FD7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2C22DC4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37</w:t>
            </w:r>
          </w:p>
        </w:tc>
        <w:tc>
          <w:tcPr>
            <w:tcW w:w="709" w:type="dxa"/>
            <w:tcBorders>
              <w:top w:val="nil"/>
              <w:left w:val="nil"/>
              <w:bottom w:val="single" w:sz="4" w:space="0" w:color="auto"/>
              <w:right w:val="single" w:sz="4" w:space="0" w:color="auto"/>
            </w:tcBorders>
            <w:hideMark/>
          </w:tcPr>
          <w:p w14:paraId="50688699"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84" w:type="dxa"/>
            <w:tcBorders>
              <w:top w:val="nil"/>
              <w:left w:val="nil"/>
              <w:bottom w:val="single" w:sz="4" w:space="0" w:color="auto"/>
              <w:right w:val="single" w:sz="4" w:space="0" w:color="auto"/>
            </w:tcBorders>
          </w:tcPr>
          <w:p w14:paraId="55008561"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20B9561" w14:textId="77777777" w:rsidR="00BC455A" w:rsidRPr="0064616C" w:rsidRDefault="00BC455A" w:rsidP="00580AEA">
      <w:pPr>
        <w:spacing w:line="240" w:lineRule="auto"/>
        <w:jc w:val="both"/>
        <w:rPr>
          <w:rFonts w:ascii="Arial Narrow" w:eastAsia="Arial Unicode MS" w:hAnsi="Arial Narrow" w:cs="Arial"/>
          <w:b/>
          <w:sz w:val="24"/>
          <w:szCs w:val="24"/>
        </w:rPr>
      </w:pPr>
    </w:p>
    <w:p w14:paraId="716EA1E5"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VIII CICLO</w:t>
      </w:r>
    </w:p>
    <w:tbl>
      <w:tblPr>
        <w:tblpPr w:leftFromText="141" w:rightFromText="141" w:vertAnchor="text" w:horzAnchor="margin" w:tblpXSpec="center" w:tblpY="139"/>
        <w:tblW w:w="10343" w:type="dxa"/>
        <w:tblLayout w:type="fixed"/>
        <w:tblCellMar>
          <w:left w:w="70" w:type="dxa"/>
          <w:right w:w="70" w:type="dxa"/>
        </w:tblCellMar>
        <w:tblLook w:val="04A0" w:firstRow="1" w:lastRow="0" w:firstColumn="1" w:lastColumn="0" w:noHBand="0" w:noVBand="1"/>
      </w:tblPr>
      <w:tblGrid>
        <w:gridCol w:w="562"/>
        <w:gridCol w:w="1134"/>
        <w:gridCol w:w="3261"/>
        <w:gridCol w:w="708"/>
        <w:gridCol w:w="709"/>
        <w:gridCol w:w="709"/>
        <w:gridCol w:w="618"/>
        <w:gridCol w:w="709"/>
        <w:gridCol w:w="1933"/>
      </w:tblGrid>
      <w:tr w:rsidR="00BC455A" w:rsidRPr="0064616C" w14:paraId="659D8D93" w14:textId="77777777" w:rsidTr="005A53E7">
        <w:trPr>
          <w:trHeight w:val="360"/>
        </w:trPr>
        <w:tc>
          <w:tcPr>
            <w:tcW w:w="562" w:type="dxa"/>
            <w:tcBorders>
              <w:top w:val="single" w:sz="4" w:space="0" w:color="auto"/>
              <w:left w:val="single" w:sz="4" w:space="0" w:color="auto"/>
              <w:bottom w:val="single" w:sz="4" w:space="0" w:color="auto"/>
              <w:right w:val="single" w:sz="4" w:space="0" w:color="auto"/>
            </w:tcBorders>
          </w:tcPr>
          <w:p w14:paraId="3C45D177"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5D81A50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61" w:type="dxa"/>
            <w:tcBorders>
              <w:top w:val="single" w:sz="4" w:space="0" w:color="auto"/>
              <w:left w:val="nil"/>
              <w:bottom w:val="single" w:sz="4" w:space="0" w:color="auto"/>
              <w:right w:val="single" w:sz="4" w:space="0" w:color="auto"/>
            </w:tcBorders>
            <w:hideMark/>
          </w:tcPr>
          <w:p w14:paraId="51A620B1"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D4103E2"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23EF048"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394EBA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18" w:type="dxa"/>
            <w:tcBorders>
              <w:top w:val="single" w:sz="4" w:space="0" w:color="auto"/>
              <w:left w:val="nil"/>
              <w:bottom w:val="single" w:sz="4" w:space="0" w:color="auto"/>
              <w:right w:val="single" w:sz="4" w:space="0" w:color="auto"/>
            </w:tcBorders>
            <w:hideMark/>
          </w:tcPr>
          <w:p w14:paraId="332206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B60D87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33" w:type="dxa"/>
            <w:tcBorders>
              <w:top w:val="single" w:sz="4" w:space="0" w:color="auto"/>
              <w:left w:val="nil"/>
              <w:bottom w:val="single" w:sz="4" w:space="0" w:color="auto"/>
              <w:right w:val="single" w:sz="4" w:space="0" w:color="auto"/>
            </w:tcBorders>
          </w:tcPr>
          <w:p w14:paraId="0D5DE16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E92EB4E" w14:textId="77777777" w:rsidTr="005A53E7">
        <w:trPr>
          <w:trHeight w:val="300"/>
        </w:trPr>
        <w:tc>
          <w:tcPr>
            <w:tcW w:w="562" w:type="dxa"/>
            <w:tcBorders>
              <w:top w:val="nil"/>
              <w:left w:val="single" w:sz="4" w:space="0" w:color="auto"/>
              <w:bottom w:val="single" w:sz="4" w:space="0" w:color="auto"/>
              <w:right w:val="single" w:sz="4" w:space="0" w:color="auto"/>
            </w:tcBorders>
          </w:tcPr>
          <w:p w14:paraId="684D3A1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75BA373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DB883PP</w:t>
            </w:r>
          </w:p>
        </w:tc>
        <w:tc>
          <w:tcPr>
            <w:tcW w:w="3261" w:type="dxa"/>
            <w:tcBorders>
              <w:top w:val="nil"/>
              <w:left w:val="nil"/>
              <w:bottom w:val="single" w:sz="4" w:space="0" w:color="auto"/>
              <w:right w:val="single" w:sz="4" w:space="0" w:color="auto"/>
            </w:tcBorders>
            <w:hideMark/>
          </w:tcPr>
          <w:p w14:paraId="03E5B91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1EFA5524"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4A0F8E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2E78AF6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66EE9A5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A439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39409B4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BC455A" w:rsidRPr="0064616C" w14:paraId="574638C7" w14:textId="77777777" w:rsidTr="005A53E7">
        <w:trPr>
          <w:trHeight w:val="300"/>
        </w:trPr>
        <w:tc>
          <w:tcPr>
            <w:tcW w:w="562" w:type="dxa"/>
            <w:tcBorders>
              <w:top w:val="nil"/>
              <w:left w:val="single" w:sz="4" w:space="0" w:color="auto"/>
              <w:bottom w:val="single" w:sz="4" w:space="0" w:color="auto"/>
              <w:right w:val="single" w:sz="4" w:space="0" w:color="auto"/>
            </w:tcBorders>
          </w:tcPr>
          <w:p w14:paraId="655A05B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99A63B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PI874PP</w:t>
            </w:r>
          </w:p>
        </w:tc>
        <w:tc>
          <w:tcPr>
            <w:tcW w:w="3261" w:type="dxa"/>
            <w:tcBorders>
              <w:top w:val="nil"/>
              <w:left w:val="nil"/>
              <w:bottom w:val="single" w:sz="4" w:space="0" w:color="auto"/>
              <w:right w:val="single" w:sz="4" w:space="0" w:color="auto"/>
            </w:tcBorders>
          </w:tcPr>
          <w:p w14:paraId="42F172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708" w:type="dxa"/>
            <w:tcBorders>
              <w:top w:val="nil"/>
              <w:left w:val="nil"/>
              <w:bottom w:val="single" w:sz="4" w:space="0" w:color="auto"/>
              <w:right w:val="single" w:sz="4" w:space="0" w:color="auto"/>
            </w:tcBorders>
            <w:hideMark/>
          </w:tcPr>
          <w:p w14:paraId="43C44EBC"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5D0D4F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629D730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18" w:type="dxa"/>
            <w:tcBorders>
              <w:top w:val="nil"/>
              <w:left w:val="nil"/>
              <w:bottom w:val="single" w:sz="4" w:space="0" w:color="auto"/>
              <w:right w:val="single" w:sz="4" w:space="0" w:color="auto"/>
            </w:tcBorders>
            <w:hideMark/>
          </w:tcPr>
          <w:p w14:paraId="4D5258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6B198C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4E3B62B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r>
      <w:tr w:rsidR="00BC455A" w:rsidRPr="0064616C" w14:paraId="59D5B8BC" w14:textId="77777777" w:rsidTr="005A53E7">
        <w:trPr>
          <w:trHeight w:val="300"/>
        </w:trPr>
        <w:tc>
          <w:tcPr>
            <w:tcW w:w="562" w:type="dxa"/>
            <w:tcBorders>
              <w:top w:val="nil"/>
              <w:left w:val="single" w:sz="4" w:space="0" w:color="auto"/>
              <w:bottom w:val="single" w:sz="4" w:space="0" w:color="auto"/>
              <w:right w:val="single" w:sz="4" w:space="0" w:color="auto"/>
            </w:tcBorders>
          </w:tcPr>
          <w:p w14:paraId="3BFD1CA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84053B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PC844PP</w:t>
            </w:r>
          </w:p>
        </w:tc>
        <w:tc>
          <w:tcPr>
            <w:tcW w:w="3261" w:type="dxa"/>
            <w:tcBorders>
              <w:top w:val="nil"/>
              <w:left w:val="nil"/>
              <w:bottom w:val="single" w:sz="4" w:space="0" w:color="auto"/>
              <w:right w:val="single" w:sz="4" w:space="0" w:color="auto"/>
            </w:tcBorders>
          </w:tcPr>
          <w:p w14:paraId="56D927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708" w:type="dxa"/>
            <w:tcBorders>
              <w:top w:val="nil"/>
              <w:left w:val="nil"/>
              <w:bottom w:val="single" w:sz="4" w:space="0" w:color="auto"/>
              <w:right w:val="single" w:sz="4" w:space="0" w:color="auto"/>
            </w:tcBorders>
            <w:hideMark/>
          </w:tcPr>
          <w:p w14:paraId="63D9529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23417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215D36E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18" w:type="dxa"/>
            <w:tcBorders>
              <w:top w:val="nil"/>
              <w:left w:val="nil"/>
              <w:bottom w:val="single" w:sz="4" w:space="0" w:color="auto"/>
              <w:right w:val="single" w:sz="4" w:space="0" w:color="auto"/>
            </w:tcBorders>
          </w:tcPr>
          <w:p w14:paraId="100F821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DFDE40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502295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r>
      <w:tr w:rsidR="00BC455A" w:rsidRPr="0064616C" w14:paraId="20547FFA" w14:textId="77777777" w:rsidTr="005A53E7">
        <w:trPr>
          <w:trHeight w:val="300"/>
        </w:trPr>
        <w:tc>
          <w:tcPr>
            <w:tcW w:w="562" w:type="dxa"/>
            <w:tcBorders>
              <w:top w:val="nil"/>
              <w:left w:val="single" w:sz="4" w:space="0" w:color="auto"/>
              <w:bottom w:val="single" w:sz="4" w:space="0" w:color="auto"/>
              <w:right w:val="single" w:sz="4" w:space="0" w:color="auto"/>
            </w:tcBorders>
          </w:tcPr>
          <w:p w14:paraId="771CF3C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CC1710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PM825PP</w:t>
            </w:r>
          </w:p>
        </w:tc>
        <w:tc>
          <w:tcPr>
            <w:tcW w:w="3261" w:type="dxa"/>
            <w:tcBorders>
              <w:top w:val="nil"/>
              <w:left w:val="nil"/>
              <w:bottom w:val="single" w:sz="4" w:space="0" w:color="auto"/>
              <w:right w:val="single" w:sz="4" w:space="0" w:color="auto"/>
            </w:tcBorders>
          </w:tcPr>
          <w:p w14:paraId="141957D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708" w:type="dxa"/>
            <w:tcBorders>
              <w:top w:val="nil"/>
              <w:left w:val="nil"/>
              <w:bottom w:val="single" w:sz="4" w:space="0" w:color="auto"/>
              <w:right w:val="single" w:sz="4" w:space="0" w:color="auto"/>
            </w:tcBorders>
            <w:hideMark/>
          </w:tcPr>
          <w:p w14:paraId="2B4B54C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3FF49C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3BF279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075DEDA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3973AD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33" w:type="dxa"/>
            <w:tcBorders>
              <w:top w:val="nil"/>
              <w:left w:val="nil"/>
              <w:bottom w:val="single" w:sz="4" w:space="0" w:color="auto"/>
              <w:right w:val="single" w:sz="4" w:space="0" w:color="auto"/>
            </w:tcBorders>
          </w:tcPr>
          <w:p w14:paraId="25C20C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r>
      <w:tr w:rsidR="00BC455A" w:rsidRPr="0064616C" w14:paraId="6771B642" w14:textId="77777777" w:rsidTr="005A53E7">
        <w:trPr>
          <w:trHeight w:val="300"/>
        </w:trPr>
        <w:tc>
          <w:tcPr>
            <w:tcW w:w="562" w:type="dxa"/>
            <w:tcBorders>
              <w:top w:val="nil"/>
              <w:left w:val="single" w:sz="4" w:space="0" w:color="auto"/>
              <w:bottom w:val="single" w:sz="4" w:space="0" w:color="auto"/>
              <w:right w:val="single" w:sz="4" w:space="0" w:color="auto"/>
            </w:tcBorders>
          </w:tcPr>
          <w:p w14:paraId="64BE50F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743507F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EV813PE</w:t>
            </w:r>
          </w:p>
        </w:tc>
        <w:tc>
          <w:tcPr>
            <w:tcW w:w="3261" w:type="dxa"/>
            <w:tcBorders>
              <w:top w:val="nil"/>
              <w:left w:val="nil"/>
              <w:bottom w:val="single" w:sz="4" w:space="0" w:color="auto"/>
              <w:right w:val="single" w:sz="4" w:space="0" w:color="auto"/>
            </w:tcBorders>
          </w:tcPr>
          <w:p w14:paraId="317E9E3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708" w:type="dxa"/>
            <w:tcBorders>
              <w:top w:val="nil"/>
              <w:left w:val="nil"/>
              <w:bottom w:val="single" w:sz="4" w:space="0" w:color="auto"/>
              <w:right w:val="single" w:sz="4" w:space="0" w:color="auto"/>
            </w:tcBorders>
          </w:tcPr>
          <w:p w14:paraId="618778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19F69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Times New Roman"/>
                <w:sz w:val="24"/>
                <w:szCs w:val="24"/>
              </w:rPr>
              <w:t>2</w:t>
            </w:r>
          </w:p>
        </w:tc>
        <w:tc>
          <w:tcPr>
            <w:tcW w:w="709" w:type="dxa"/>
            <w:tcBorders>
              <w:top w:val="single" w:sz="4" w:space="0" w:color="auto"/>
              <w:left w:val="nil"/>
              <w:bottom w:val="single" w:sz="4" w:space="0" w:color="auto"/>
              <w:right w:val="single" w:sz="4" w:space="0" w:color="auto"/>
            </w:tcBorders>
          </w:tcPr>
          <w:p w14:paraId="7014F68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18" w:type="dxa"/>
            <w:tcBorders>
              <w:top w:val="single" w:sz="4" w:space="0" w:color="auto"/>
              <w:left w:val="nil"/>
              <w:bottom w:val="single" w:sz="4" w:space="0" w:color="auto"/>
              <w:right w:val="single" w:sz="4" w:space="0" w:color="auto"/>
            </w:tcBorders>
          </w:tcPr>
          <w:p w14:paraId="6F43B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single" w:sz="4" w:space="0" w:color="auto"/>
              <w:left w:val="nil"/>
              <w:bottom w:val="single" w:sz="4" w:space="0" w:color="auto"/>
              <w:right w:val="single" w:sz="4" w:space="0" w:color="auto"/>
            </w:tcBorders>
          </w:tcPr>
          <w:p w14:paraId="14A8C09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28F2033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r>
      <w:tr w:rsidR="00BC455A" w:rsidRPr="0064616C" w14:paraId="35DF6A17" w14:textId="77777777" w:rsidTr="005A53E7">
        <w:trPr>
          <w:trHeight w:val="300"/>
        </w:trPr>
        <w:tc>
          <w:tcPr>
            <w:tcW w:w="562" w:type="dxa"/>
            <w:tcBorders>
              <w:top w:val="nil"/>
              <w:left w:val="single" w:sz="4" w:space="0" w:color="auto"/>
              <w:bottom w:val="single" w:sz="4" w:space="0" w:color="auto"/>
              <w:right w:val="single" w:sz="4" w:space="0" w:color="auto"/>
            </w:tcBorders>
          </w:tcPr>
          <w:p w14:paraId="1069F00D"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4B2ACFA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MI823PE</w:t>
            </w:r>
          </w:p>
        </w:tc>
        <w:tc>
          <w:tcPr>
            <w:tcW w:w="3261" w:type="dxa"/>
            <w:tcBorders>
              <w:top w:val="nil"/>
              <w:left w:val="nil"/>
              <w:bottom w:val="single" w:sz="4" w:space="0" w:color="auto"/>
              <w:right w:val="single" w:sz="4" w:space="0" w:color="auto"/>
            </w:tcBorders>
          </w:tcPr>
          <w:p w14:paraId="446E1F7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4FB9656E"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single" w:sz="4" w:space="0" w:color="auto"/>
              <w:left w:val="nil"/>
              <w:bottom w:val="single" w:sz="4" w:space="0" w:color="auto"/>
              <w:right w:val="single" w:sz="4" w:space="0" w:color="auto"/>
            </w:tcBorders>
          </w:tcPr>
          <w:p w14:paraId="167500F5"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21B2823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18" w:type="dxa"/>
            <w:tcBorders>
              <w:top w:val="single" w:sz="4" w:space="0" w:color="auto"/>
              <w:left w:val="nil"/>
              <w:bottom w:val="single" w:sz="4" w:space="0" w:color="auto"/>
              <w:right w:val="single" w:sz="4" w:space="0" w:color="auto"/>
            </w:tcBorders>
          </w:tcPr>
          <w:p w14:paraId="583AF95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697D15C9"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33" w:type="dxa"/>
            <w:tcBorders>
              <w:top w:val="nil"/>
              <w:left w:val="nil"/>
              <w:bottom w:val="single" w:sz="4" w:space="0" w:color="auto"/>
              <w:right w:val="single" w:sz="4" w:space="0" w:color="auto"/>
            </w:tcBorders>
          </w:tcPr>
          <w:p w14:paraId="7EB9B84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BC455A" w:rsidRPr="0064616C" w14:paraId="67781AF5" w14:textId="77777777" w:rsidTr="005A53E7">
        <w:trPr>
          <w:trHeight w:val="300"/>
        </w:trPr>
        <w:tc>
          <w:tcPr>
            <w:tcW w:w="562" w:type="dxa"/>
            <w:tcBorders>
              <w:top w:val="nil"/>
              <w:left w:val="single" w:sz="4" w:space="0" w:color="auto"/>
              <w:bottom w:val="single" w:sz="4" w:space="0" w:color="auto"/>
              <w:right w:val="single" w:sz="4" w:space="0" w:color="auto"/>
            </w:tcBorders>
          </w:tcPr>
          <w:p w14:paraId="56F5B63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B5C4F3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GE813PE</w:t>
            </w:r>
          </w:p>
        </w:tc>
        <w:tc>
          <w:tcPr>
            <w:tcW w:w="3261" w:type="dxa"/>
            <w:tcBorders>
              <w:top w:val="nil"/>
              <w:left w:val="nil"/>
              <w:bottom w:val="single" w:sz="4" w:space="0" w:color="auto"/>
              <w:right w:val="single" w:sz="4" w:space="0" w:color="auto"/>
            </w:tcBorders>
          </w:tcPr>
          <w:p w14:paraId="0F57FF1F" w14:textId="77777777" w:rsidR="00BC455A" w:rsidRPr="0064616C" w:rsidRDefault="00BC455A" w:rsidP="00580AEA">
            <w:pPr>
              <w:spacing w:after="0" w:line="240" w:lineRule="auto"/>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3DE311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2A8D7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A80EF3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18" w:type="dxa"/>
            <w:tcBorders>
              <w:top w:val="single" w:sz="4" w:space="0" w:color="auto"/>
              <w:left w:val="nil"/>
              <w:bottom w:val="single" w:sz="4" w:space="0" w:color="auto"/>
              <w:right w:val="single" w:sz="4" w:space="0" w:color="auto"/>
            </w:tcBorders>
          </w:tcPr>
          <w:p w14:paraId="7F6699B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E235E1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4DDE629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6FFF30C" w14:textId="77777777" w:rsidTr="005A53E7">
        <w:trPr>
          <w:trHeight w:val="398"/>
        </w:trPr>
        <w:tc>
          <w:tcPr>
            <w:tcW w:w="562" w:type="dxa"/>
            <w:tcBorders>
              <w:top w:val="single" w:sz="4" w:space="0" w:color="auto"/>
              <w:left w:val="single" w:sz="4" w:space="0" w:color="auto"/>
              <w:bottom w:val="single" w:sz="4" w:space="0" w:color="auto"/>
              <w:right w:val="single" w:sz="4" w:space="0" w:color="auto"/>
            </w:tcBorders>
          </w:tcPr>
          <w:p w14:paraId="05AF1162"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14:paraId="283A910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69DB7F41"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4ADD12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single" w:sz="4" w:space="0" w:color="auto"/>
              <w:left w:val="single" w:sz="4" w:space="0" w:color="auto"/>
              <w:bottom w:val="single" w:sz="4" w:space="0" w:color="auto"/>
              <w:right w:val="single" w:sz="4" w:space="0" w:color="000000"/>
            </w:tcBorders>
            <w:hideMark/>
          </w:tcPr>
          <w:p w14:paraId="3B3DBEA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618" w:type="dxa"/>
            <w:tcBorders>
              <w:top w:val="nil"/>
              <w:left w:val="nil"/>
              <w:bottom w:val="single" w:sz="4" w:space="0" w:color="auto"/>
              <w:right w:val="single" w:sz="4" w:space="0" w:color="auto"/>
            </w:tcBorders>
            <w:hideMark/>
          </w:tcPr>
          <w:p w14:paraId="4AC6EAD3"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hideMark/>
          </w:tcPr>
          <w:p w14:paraId="4C2B6D4E"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33" w:type="dxa"/>
            <w:tcBorders>
              <w:top w:val="nil"/>
              <w:left w:val="nil"/>
              <w:bottom w:val="single" w:sz="4" w:space="0" w:color="auto"/>
              <w:right w:val="single" w:sz="4" w:space="0" w:color="auto"/>
            </w:tcBorders>
          </w:tcPr>
          <w:p w14:paraId="390D1C35"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41BEC5F"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IX CICLO</w:t>
      </w:r>
    </w:p>
    <w:tbl>
      <w:tblPr>
        <w:tblW w:w="10065" w:type="dxa"/>
        <w:jc w:val="center"/>
        <w:tblLayout w:type="fixed"/>
        <w:tblCellMar>
          <w:left w:w="70" w:type="dxa"/>
          <w:right w:w="70" w:type="dxa"/>
        </w:tblCellMar>
        <w:tblLook w:val="04A0" w:firstRow="1" w:lastRow="0" w:firstColumn="1" w:lastColumn="0" w:noHBand="0" w:noVBand="1"/>
      </w:tblPr>
      <w:tblGrid>
        <w:gridCol w:w="568"/>
        <w:gridCol w:w="1134"/>
        <w:gridCol w:w="3119"/>
        <w:gridCol w:w="567"/>
        <w:gridCol w:w="708"/>
        <w:gridCol w:w="567"/>
        <w:gridCol w:w="567"/>
        <w:gridCol w:w="709"/>
        <w:gridCol w:w="2126"/>
      </w:tblGrid>
      <w:tr w:rsidR="00BC455A" w:rsidRPr="0064616C" w14:paraId="0A522AB1" w14:textId="77777777" w:rsidTr="005A53E7">
        <w:trPr>
          <w:trHeight w:val="358"/>
          <w:jc w:val="center"/>
        </w:trPr>
        <w:tc>
          <w:tcPr>
            <w:tcW w:w="568" w:type="dxa"/>
            <w:tcBorders>
              <w:top w:val="single" w:sz="4" w:space="0" w:color="auto"/>
              <w:left w:val="single" w:sz="4" w:space="0" w:color="auto"/>
              <w:bottom w:val="single" w:sz="4" w:space="0" w:color="auto"/>
              <w:right w:val="single" w:sz="4" w:space="0" w:color="auto"/>
            </w:tcBorders>
          </w:tcPr>
          <w:p w14:paraId="1E47F0A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48E6E41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9" w:type="dxa"/>
            <w:tcBorders>
              <w:top w:val="single" w:sz="4" w:space="0" w:color="auto"/>
              <w:left w:val="nil"/>
              <w:bottom w:val="single" w:sz="4" w:space="0" w:color="auto"/>
              <w:right w:val="single" w:sz="4" w:space="0" w:color="auto"/>
            </w:tcBorders>
            <w:hideMark/>
          </w:tcPr>
          <w:p w14:paraId="5CCA43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5687394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1CAD214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8E1608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940F17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B7B19B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26" w:type="dxa"/>
            <w:tcBorders>
              <w:top w:val="single" w:sz="4" w:space="0" w:color="auto"/>
              <w:left w:val="nil"/>
              <w:bottom w:val="single" w:sz="4" w:space="0" w:color="auto"/>
              <w:right w:val="single" w:sz="4" w:space="0" w:color="auto"/>
            </w:tcBorders>
          </w:tcPr>
          <w:p w14:paraId="0C96A55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668D1AA"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0D3C763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63909C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PP915PP</w:t>
            </w:r>
          </w:p>
        </w:tc>
        <w:tc>
          <w:tcPr>
            <w:tcW w:w="3119" w:type="dxa"/>
            <w:tcBorders>
              <w:top w:val="nil"/>
              <w:left w:val="nil"/>
              <w:bottom w:val="single" w:sz="4" w:space="0" w:color="auto"/>
              <w:right w:val="single" w:sz="4" w:space="0" w:color="auto"/>
            </w:tcBorders>
            <w:hideMark/>
          </w:tcPr>
          <w:p w14:paraId="3DD20B3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3E04EF7C"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hideMark/>
          </w:tcPr>
          <w:p w14:paraId="5E642B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43F359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B0433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vAlign w:val="bottom"/>
            <w:hideMark/>
          </w:tcPr>
          <w:p w14:paraId="2A10C1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126" w:type="dxa"/>
            <w:tcBorders>
              <w:top w:val="nil"/>
              <w:left w:val="nil"/>
              <w:bottom w:val="single" w:sz="4" w:space="0" w:color="auto"/>
              <w:right w:val="single" w:sz="4" w:space="0" w:color="auto"/>
            </w:tcBorders>
          </w:tcPr>
          <w:p w14:paraId="5FD917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VI</w:t>
            </w:r>
          </w:p>
        </w:tc>
      </w:tr>
      <w:tr w:rsidR="00BC455A" w:rsidRPr="0064616C" w14:paraId="0785F871" w14:textId="77777777" w:rsidTr="005A53E7">
        <w:trPr>
          <w:trHeight w:val="562"/>
          <w:jc w:val="center"/>
        </w:trPr>
        <w:tc>
          <w:tcPr>
            <w:tcW w:w="568" w:type="dxa"/>
            <w:tcBorders>
              <w:top w:val="nil"/>
              <w:left w:val="single" w:sz="4" w:space="0" w:color="auto"/>
              <w:bottom w:val="single" w:sz="4" w:space="0" w:color="auto"/>
              <w:right w:val="single" w:sz="4" w:space="0" w:color="auto"/>
            </w:tcBorders>
          </w:tcPr>
          <w:p w14:paraId="1E403A0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20FE0A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MI933PP</w:t>
            </w:r>
          </w:p>
        </w:tc>
        <w:tc>
          <w:tcPr>
            <w:tcW w:w="3119" w:type="dxa"/>
            <w:tcBorders>
              <w:top w:val="nil"/>
              <w:left w:val="nil"/>
              <w:bottom w:val="single" w:sz="4" w:space="0" w:color="auto"/>
              <w:right w:val="single" w:sz="4" w:space="0" w:color="auto"/>
            </w:tcBorders>
          </w:tcPr>
          <w:p w14:paraId="4CEAD3A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7C574B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1D1C922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hideMark/>
          </w:tcPr>
          <w:p w14:paraId="6C1F1E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0F099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9413FC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47395E4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EE3E2E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BC455A" w:rsidRPr="0064616C" w14:paraId="4E6F2AC2"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3998C6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4F90A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MC913PP</w:t>
            </w:r>
          </w:p>
        </w:tc>
        <w:tc>
          <w:tcPr>
            <w:tcW w:w="3119" w:type="dxa"/>
            <w:tcBorders>
              <w:top w:val="nil"/>
              <w:left w:val="nil"/>
              <w:bottom w:val="single" w:sz="4" w:space="0" w:color="auto"/>
              <w:right w:val="single" w:sz="4" w:space="0" w:color="auto"/>
            </w:tcBorders>
          </w:tcPr>
          <w:p w14:paraId="511632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5BA837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5F7425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05CE8D6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01307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551483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0F0503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BE63105"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9C8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F9FEB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LA913PP</w:t>
            </w:r>
          </w:p>
        </w:tc>
        <w:tc>
          <w:tcPr>
            <w:tcW w:w="3119" w:type="dxa"/>
            <w:tcBorders>
              <w:top w:val="nil"/>
              <w:left w:val="nil"/>
              <w:bottom w:val="single" w:sz="4" w:space="0" w:color="auto"/>
              <w:right w:val="single" w:sz="4" w:space="0" w:color="auto"/>
            </w:tcBorders>
          </w:tcPr>
          <w:p w14:paraId="2514E3B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567" w:type="dxa"/>
            <w:tcBorders>
              <w:top w:val="nil"/>
              <w:left w:val="nil"/>
              <w:bottom w:val="single" w:sz="4" w:space="0" w:color="auto"/>
              <w:right w:val="single" w:sz="4" w:space="0" w:color="auto"/>
            </w:tcBorders>
          </w:tcPr>
          <w:p w14:paraId="2D6FCAC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tcPr>
          <w:p w14:paraId="34C3071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8F3CC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BECDDD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9079F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26" w:type="dxa"/>
            <w:tcBorders>
              <w:top w:val="nil"/>
              <w:left w:val="nil"/>
              <w:bottom w:val="single" w:sz="4" w:space="0" w:color="auto"/>
              <w:right w:val="single" w:sz="4" w:space="0" w:color="auto"/>
            </w:tcBorders>
          </w:tcPr>
          <w:p w14:paraId="447371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3CBC186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68F34ED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5923F5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DH913PP</w:t>
            </w:r>
          </w:p>
        </w:tc>
        <w:tc>
          <w:tcPr>
            <w:tcW w:w="3119" w:type="dxa"/>
            <w:tcBorders>
              <w:top w:val="nil"/>
              <w:left w:val="nil"/>
              <w:bottom w:val="single" w:sz="4" w:space="0" w:color="auto"/>
              <w:right w:val="single" w:sz="4" w:space="0" w:color="auto"/>
            </w:tcBorders>
          </w:tcPr>
          <w:p w14:paraId="539AA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567" w:type="dxa"/>
            <w:tcBorders>
              <w:top w:val="nil"/>
              <w:left w:val="nil"/>
              <w:bottom w:val="single" w:sz="4" w:space="0" w:color="auto"/>
              <w:right w:val="single" w:sz="4" w:space="0" w:color="auto"/>
            </w:tcBorders>
          </w:tcPr>
          <w:p w14:paraId="6ECDDC6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6A8D2E8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453E425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084BD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7F630D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160AF0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6041A5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7023C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4BE292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GC913PP</w:t>
            </w:r>
          </w:p>
        </w:tc>
        <w:tc>
          <w:tcPr>
            <w:tcW w:w="3119" w:type="dxa"/>
            <w:tcBorders>
              <w:top w:val="nil"/>
              <w:left w:val="nil"/>
              <w:bottom w:val="single" w:sz="4" w:space="0" w:color="auto"/>
              <w:right w:val="single" w:sz="4" w:space="0" w:color="auto"/>
            </w:tcBorders>
          </w:tcPr>
          <w:p w14:paraId="4E0A15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567" w:type="dxa"/>
            <w:tcBorders>
              <w:top w:val="nil"/>
              <w:left w:val="nil"/>
              <w:bottom w:val="single" w:sz="4" w:space="0" w:color="auto"/>
              <w:right w:val="single" w:sz="4" w:space="0" w:color="auto"/>
            </w:tcBorders>
          </w:tcPr>
          <w:p w14:paraId="73DF17B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509E8A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6D3126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119651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4ECEECF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3649D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4C29263" w14:textId="77777777" w:rsidTr="005A53E7">
        <w:trPr>
          <w:trHeight w:val="104"/>
          <w:jc w:val="center"/>
        </w:trPr>
        <w:tc>
          <w:tcPr>
            <w:tcW w:w="568" w:type="dxa"/>
            <w:vMerge w:val="restart"/>
            <w:tcBorders>
              <w:top w:val="nil"/>
              <w:left w:val="single" w:sz="4" w:space="0" w:color="auto"/>
              <w:right w:val="single" w:sz="4" w:space="0" w:color="auto"/>
            </w:tcBorders>
            <w:vAlign w:val="center"/>
          </w:tcPr>
          <w:p w14:paraId="1674B0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vAlign w:val="center"/>
          </w:tcPr>
          <w:p w14:paraId="159331E7"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3119" w:type="dxa"/>
            <w:tcBorders>
              <w:top w:val="nil"/>
              <w:left w:val="nil"/>
              <w:bottom w:val="single" w:sz="4" w:space="0" w:color="auto"/>
              <w:right w:val="single" w:sz="4" w:space="0" w:color="auto"/>
            </w:tcBorders>
            <w:vAlign w:val="center"/>
          </w:tcPr>
          <w:p w14:paraId="4AEE277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Taller de Escultura (electivo)</w:t>
            </w:r>
          </w:p>
        </w:tc>
        <w:tc>
          <w:tcPr>
            <w:tcW w:w="567" w:type="dxa"/>
            <w:vMerge w:val="restart"/>
            <w:tcBorders>
              <w:top w:val="nil"/>
              <w:left w:val="nil"/>
              <w:right w:val="single" w:sz="4" w:space="0" w:color="auto"/>
            </w:tcBorders>
            <w:vAlign w:val="center"/>
          </w:tcPr>
          <w:p w14:paraId="2D6CAAB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EE</w:t>
            </w:r>
          </w:p>
        </w:tc>
        <w:tc>
          <w:tcPr>
            <w:tcW w:w="708" w:type="dxa"/>
            <w:vMerge w:val="restart"/>
            <w:tcBorders>
              <w:top w:val="nil"/>
              <w:left w:val="nil"/>
              <w:right w:val="single" w:sz="4" w:space="0" w:color="auto"/>
            </w:tcBorders>
            <w:vAlign w:val="center"/>
          </w:tcPr>
          <w:p w14:paraId="3CDE07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CE3A4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41B8D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vMerge w:val="restart"/>
            <w:tcBorders>
              <w:top w:val="nil"/>
              <w:left w:val="nil"/>
              <w:right w:val="single" w:sz="4" w:space="0" w:color="auto"/>
            </w:tcBorders>
            <w:vAlign w:val="center"/>
          </w:tcPr>
          <w:p w14:paraId="201BE4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vMerge w:val="restart"/>
            <w:tcBorders>
              <w:top w:val="nil"/>
              <w:left w:val="nil"/>
              <w:right w:val="single" w:sz="4" w:space="0" w:color="auto"/>
            </w:tcBorders>
            <w:vAlign w:val="center"/>
          </w:tcPr>
          <w:p w14:paraId="690DE2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E259B86" w14:textId="77777777" w:rsidTr="005A53E7">
        <w:trPr>
          <w:trHeight w:val="104"/>
          <w:jc w:val="center"/>
        </w:trPr>
        <w:tc>
          <w:tcPr>
            <w:tcW w:w="568" w:type="dxa"/>
            <w:vMerge/>
            <w:tcBorders>
              <w:left w:val="single" w:sz="4" w:space="0" w:color="auto"/>
              <w:bottom w:val="single" w:sz="4" w:space="0" w:color="auto"/>
              <w:right w:val="single" w:sz="4" w:space="0" w:color="auto"/>
            </w:tcBorders>
            <w:vAlign w:val="center"/>
          </w:tcPr>
          <w:p w14:paraId="4776B77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3069C985"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3119" w:type="dxa"/>
            <w:tcBorders>
              <w:top w:val="single" w:sz="4" w:space="0" w:color="auto"/>
              <w:left w:val="nil"/>
              <w:bottom w:val="single" w:sz="4" w:space="0" w:color="auto"/>
              <w:right w:val="single" w:sz="4" w:space="0" w:color="auto"/>
            </w:tcBorders>
            <w:vAlign w:val="center"/>
          </w:tcPr>
          <w:p w14:paraId="6564B30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63341656" w14:textId="77777777" w:rsidR="00BC455A" w:rsidRPr="0064616C" w:rsidRDefault="00BC455A" w:rsidP="00580AEA">
            <w:pPr>
              <w:spacing w:after="0" w:line="240" w:lineRule="auto"/>
              <w:contextualSpacing/>
              <w:jc w:val="both"/>
              <w:rPr>
                <w:rFonts w:ascii="Arial Narrow" w:hAnsi="Arial Narrow"/>
                <w:sz w:val="24"/>
                <w:szCs w:val="24"/>
              </w:rPr>
            </w:pPr>
          </w:p>
        </w:tc>
        <w:tc>
          <w:tcPr>
            <w:tcW w:w="708" w:type="dxa"/>
            <w:vMerge/>
            <w:tcBorders>
              <w:left w:val="nil"/>
              <w:bottom w:val="single" w:sz="4" w:space="0" w:color="auto"/>
              <w:right w:val="single" w:sz="4" w:space="0" w:color="auto"/>
            </w:tcBorders>
            <w:vAlign w:val="center"/>
          </w:tcPr>
          <w:p w14:paraId="6049CD7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0A5B269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65E5489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vMerge/>
            <w:tcBorders>
              <w:left w:val="nil"/>
              <w:bottom w:val="single" w:sz="4" w:space="0" w:color="auto"/>
              <w:right w:val="single" w:sz="4" w:space="0" w:color="auto"/>
            </w:tcBorders>
            <w:vAlign w:val="center"/>
          </w:tcPr>
          <w:p w14:paraId="281E0CB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126" w:type="dxa"/>
            <w:vMerge/>
            <w:tcBorders>
              <w:left w:val="nil"/>
              <w:bottom w:val="single" w:sz="4" w:space="0" w:color="auto"/>
              <w:right w:val="single" w:sz="4" w:space="0" w:color="auto"/>
            </w:tcBorders>
            <w:vAlign w:val="center"/>
          </w:tcPr>
          <w:p w14:paraId="23D99B4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58415A12" w14:textId="77777777" w:rsidTr="005A53E7">
        <w:trPr>
          <w:trHeight w:val="277"/>
          <w:jc w:val="center"/>
        </w:trPr>
        <w:tc>
          <w:tcPr>
            <w:tcW w:w="568" w:type="dxa"/>
            <w:tcBorders>
              <w:top w:val="single" w:sz="4" w:space="0" w:color="auto"/>
              <w:left w:val="single" w:sz="4" w:space="0" w:color="auto"/>
              <w:bottom w:val="single" w:sz="4" w:space="0" w:color="auto"/>
              <w:right w:val="single" w:sz="4" w:space="0" w:color="auto"/>
            </w:tcBorders>
          </w:tcPr>
          <w:p w14:paraId="33CC432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387F70"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3119" w:type="dxa"/>
            <w:tcBorders>
              <w:top w:val="single" w:sz="4" w:space="0" w:color="auto"/>
              <w:left w:val="nil"/>
              <w:bottom w:val="single" w:sz="4" w:space="0" w:color="auto"/>
              <w:right w:val="single" w:sz="4" w:space="0" w:color="auto"/>
            </w:tcBorders>
          </w:tcPr>
          <w:p w14:paraId="187DD0D8"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2DC1AA3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8" w:type="dxa"/>
            <w:tcBorders>
              <w:top w:val="single" w:sz="4" w:space="0" w:color="auto"/>
              <w:left w:val="nil"/>
              <w:bottom w:val="single" w:sz="4" w:space="0" w:color="auto"/>
              <w:right w:val="single" w:sz="4" w:space="0" w:color="auto"/>
            </w:tcBorders>
          </w:tcPr>
          <w:p w14:paraId="79AAC45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nil"/>
              <w:bottom w:val="single" w:sz="4" w:space="0" w:color="auto"/>
              <w:right w:val="single" w:sz="4" w:space="0" w:color="auto"/>
            </w:tcBorders>
          </w:tcPr>
          <w:p w14:paraId="273BDDD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nil"/>
              <w:bottom w:val="single" w:sz="4" w:space="0" w:color="auto"/>
              <w:right w:val="single" w:sz="4" w:space="0" w:color="auto"/>
            </w:tcBorders>
          </w:tcPr>
          <w:p w14:paraId="3EBAEBB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single" w:sz="4" w:space="0" w:color="auto"/>
              <w:left w:val="nil"/>
              <w:bottom w:val="single" w:sz="4" w:space="0" w:color="auto"/>
              <w:right w:val="single" w:sz="4" w:space="0" w:color="auto"/>
            </w:tcBorders>
          </w:tcPr>
          <w:p w14:paraId="23F14D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26" w:type="dxa"/>
            <w:tcBorders>
              <w:top w:val="single" w:sz="4" w:space="0" w:color="auto"/>
              <w:left w:val="nil"/>
              <w:bottom w:val="single" w:sz="4" w:space="0" w:color="auto"/>
              <w:right w:val="single" w:sz="4" w:space="0" w:color="auto"/>
            </w:tcBorders>
          </w:tcPr>
          <w:p w14:paraId="7B3FC3A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29492B" w14:textId="77777777" w:rsidR="00BC455A" w:rsidRPr="0064616C" w:rsidRDefault="00BC455A" w:rsidP="00580AEA">
      <w:pPr>
        <w:spacing w:line="240" w:lineRule="auto"/>
        <w:jc w:val="both"/>
        <w:rPr>
          <w:rFonts w:ascii="Arial Narrow" w:eastAsia="Arial Unicode MS" w:hAnsi="Arial Narrow" w:cs="Arial"/>
          <w:b/>
          <w:sz w:val="24"/>
          <w:szCs w:val="24"/>
        </w:rPr>
      </w:pPr>
    </w:p>
    <w:p w14:paraId="70E8CE49"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X CICLO</w:t>
      </w:r>
    </w:p>
    <w:tbl>
      <w:tblPr>
        <w:tblW w:w="10057" w:type="dxa"/>
        <w:jc w:val="center"/>
        <w:tblLayout w:type="fixed"/>
        <w:tblCellMar>
          <w:left w:w="70" w:type="dxa"/>
          <w:right w:w="70" w:type="dxa"/>
        </w:tblCellMar>
        <w:tblLook w:val="04A0" w:firstRow="1" w:lastRow="0" w:firstColumn="1" w:lastColumn="0" w:noHBand="0" w:noVBand="1"/>
      </w:tblPr>
      <w:tblGrid>
        <w:gridCol w:w="568"/>
        <w:gridCol w:w="1134"/>
        <w:gridCol w:w="2977"/>
        <w:gridCol w:w="567"/>
        <w:gridCol w:w="567"/>
        <w:gridCol w:w="567"/>
        <w:gridCol w:w="567"/>
        <w:gridCol w:w="709"/>
        <w:gridCol w:w="2401"/>
      </w:tblGrid>
      <w:tr w:rsidR="00BC455A" w:rsidRPr="0064616C" w14:paraId="6620CC1A" w14:textId="77777777" w:rsidTr="005A53E7">
        <w:trPr>
          <w:trHeight w:val="330"/>
          <w:jc w:val="center"/>
        </w:trPr>
        <w:tc>
          <w:tcPr>
            <w:tcW w:w="568" w:type="dxa"/>
            <w:tcBorders>
              <w:top w:val="single" w:sz="4" w:space="0" w:color="auto"/>
              <w:left w:val="single" w:sz="4" w:space="0" w:color="auto"/>
              <w:bottom w:val="single" w:sz="4" w:space="0" w:color="auto"/>
              <w:right w:val="single" w:sz="4" w:space="0" w:color="auto"/>
            </w:tcBorders>
          </w:tcPr>
          <w:p w14:paraId="2E3EB44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69758C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673547E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0213FD3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3E6562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68456A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DFD743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F609EF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01" w:type="dxa"/>
            <w:tcBorders>
              <w:top w:val="single" w:sz="4" w:space="0" w:color="auto"/>
              <w:left w:val="nil"/>
              <w:bottom w:val="single" w:sz="4" w:space="0" w:color="auto"/>
              <w:right w:val="single" w:sz="4" w:space="0" w:color="auto"/>
            </w:tcBorders>
          </w:tcPr>
          <w:p w14:paraId="18BEADDE"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F2A258D"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1342F2F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0A6FA8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PP925PP</w:t>
            </w:r>
          </w:p>
        </w:tc>
        <w:tc>
          <w:tcPr>
            <w:tcW w:w="2977" w:type="dxa"/>
            <w:tcBorders>
              <w:top w:val="nil"/>
              <w:left w:val="nil"/>
              <w:bottom w:val="single" w:sz="4" w:space="0" w:color="auto"/>
              <w:right w:val="single" w:sz="4" w:space="0" w:color="auto"/>
            </w:tcBorders>
            <w:hideMark/>
          </w:tcPr>
          <w:p w14:paraId="78995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2D2A8C1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44D8CE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E232A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hideMark/>
          </w:tcPr>
          <w:p w14:paraId="660FF3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hideMark/>
          </w:tcPr>
          <w:p w14:paraId="0CF125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01" w:type="dxa"/>
            <w:tcBorders>
              <w:top w:val="nil"/>
              <w:left w:val="nil"/>
              <w:bottom w:val="single" w:sz="4" w:space="0" w:color="auto"/>
              <w:right w:val="single" w:sz="4" w:space="0" w:color="auto"/>
            </w:tcBorders>
          </w:tcPr>
          <w:p w14:paraId="1A28ED7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BC455A" w:rsidRPr="0064616C" w14:paraId="271841A8"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EEF64B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0F7C0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MI943PP</w:t>
            </w:r>
          </w:p>
        </w:tc>
        <w:tc>
          <w:tcPr>
            <w:tcW w:w="2977" w:type="dxa"/>
            <w:tcBorders>
              <w:top w:val="nil"/>
              <w:left w:val="nil"/>
              <w:bottom w:val="single" w:sz="4" w:space="0" w:color="auto"/>
              <w:right w:val="single" w:sz="4" w:space="0" w:color="auto"/>
            </w:tcBorders>
            <w:hideMark/>
          </w:tcPr>
          <w:p w14:paraId="7B93AC2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B40240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16B38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001EE2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BEFBA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BD28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04594FA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715096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III</w:t>
            </w:r>
          </w:p>
          <w:p w14:paraId="3BA0E9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(Proyecto de Investigación)</w:t>
            </w:r>
          </w:p>
        </w:tc>
      </w:tr>
      <w:tr w:rsidR="00BC455A" w:rsidRPr="0064616C" w14:paraId="5820B9A7"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689B7F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078526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GC923PP</w:t>
            </w:r>
          </w:p>
        </w:tc>
        <w:tc>
          <w:tcPr>
            <w:tcW w:w="2977" w:type="dxa"/>
            <w:tcBorders>
              <w:top w:val="nil"/>
              <w:left w:val="nil"/>
              <w:bottom w:val="single" w:sz="4" w:space="0" w:color="auto"/>
              <w:right w:val="single" w:sz="4" w:space="0" w:color="auto"/>
            </w:tcBorders>
          </w:tcPr>
          <w:p w14:paraId="12FE3CF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567" w:type="dxa"/>
            <w:tcBorders>
              <w:top w:val="single" w:sz="4" w:space="0" w:color="auto"/>
              <w:left w:val="single" w:sz="4" w:space="0" w:color="auto"/>
              <w:bottom w:val="single" w:sz="4" w:space="0" w:color="auto"/>
              <w:right w:val="single" w:sz="4" w:space="0" w:color="auto"/>
            </w:tcBorders>
          </w:tcPr>
          <w:p w14:paraId="3E76B4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AFBCA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89FAC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0B62E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816B3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49FF09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BC455A" w:rsidRPr="0064616C" w14:paraId="4F932A69"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A7F31E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CAA5C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EA913PE</w:t>
            </w:r>
          </w:p>
        </w:tc>
        <w:tc>
          <w:tcPr>
            <w:tcW w:w="2977" w:type="dxa"/>
            <w:tcBorders>
              <w:top w:val="nil"/>
              <w:left w:val="nil"/>
              <w:bottom w:val="single" w:sz="4" w:space="0" w:color="auto"/>
              <w:right w:val="single" w:sz="4" w:space="0" w:color="auto"/>
            </w:tcBorders>
          </w:tcPr>
          <w:p w14:paraId="2EBA2E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single" w:sz="4" w:space="0" w:color="auto"/>
              <w:left w:val="single" w:sz="4" w:space="0" w:color="auto"/>
              <w:bottom w:val="single" w:sz="4" w:space="0" w:color="auto"/>
              <w:right w:val="single" w:sz="4" w:space="0" w:color="auto"/>
            </w:tcBorders>
          </w:tcPr>
          <w:p w14:paraId="3799D3E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3644E7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A221DF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9E5640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03C2B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tcBorders>
              <w:top w:val="nil"/>
              <w:left w:val="nil"/>
              <w:bottom w:val="single" w:sz="4" w:space="0" w:color="auto"/>
              <w:right w:val="single" w:sz="4" w:space="0" w:color="auto"/>
            </w:tcBorders>
          </w:tcPr>
          <w:p w14:paraId="3F52339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BC455A" w:rsidRPr="0064616C" w14:paraId="391AC32B" w14:textId="77777777" w:rsidTr="005A53E7">
        <w:trPr>
          <w:trHeight w:val="88"/>
          <w:jc w:val="center"/>
        </w:trPr>
        <w:tc>
          <w:tcPr>
            <w:tcW w:w="568" w:type="dxa"/>
            <w:vMerge w:val="restart"/>
            <w:tcBorders>
              <w:top w:val="nil"/>
              <w:left w:val="single" w:sz="4" w:space="0" w:color="auto"/>
              <w:right w:val="single" w:sz="4" w:space="0" w:color="auto"/>
            </w:tcBorders>
            <w:vAlign w:val="center"/>
          </w:tcPr>
          <w:p w14:paraId="5BCEDB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vAlign w:val="center"/>
          </w:tcPr>
          <w:p w14:paraId="29BC4AA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TC913E</w:t>
            </w:r>
          </w:p>
        </w:tc>
        <w:tc>
          <w:tcPr>
            <w:tcW w:w="2977" w:type="dxa"/>
            <w:tcBorders>
              <w:top w:val="nil"/>
              <w:left w:val="nil"/>
              <w:bottom w:val="single" w:sz="4" w:space="0" w:color="auto"/>
              <w:right w:val="single" w:sz="4" w:space="0" w:color="auto"/>
            </w:tcBorders>
            <w:vAlign w:val="center"/>
          </w:tcPr>
          <w:p w14:paraId="3788F7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1C79CC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nil"/>
              <w:right w:val="single" w:sz="4" w:space="0" w:color="auto"/>
            </w:tcBorders>
            <w:vAlign w:val="center"/>
          </w:tcPr>
          <w:p w14:paraId="079D34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vMerge w:val="restart"/>
            <w:tcBorders>
              <w:top w:val="single" w:sz="4" w:space="0" w:color="auto"/>
              <w:left w:val="nil"/>
              <w:right w:val="single" w:sz="4" w:space="0" w:color="auto"/>
            </w:tcBorders>
            <w:vAlign w:val="center"/>
          </w:tcPr>
          <w:p w14:paraId="34EC364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vMerge w:val="restart"/>
            <w:tcBorders>
              <w:top w:val="single" w:sz="4" w:space="0" w:color="auto"/>
              <w:left w:val="nil"/>
              <w:right w:val="single" w:sz="4" w:space="0" w:color="auto"/>
            </w:tcBorders>
            <w:vAlign w:val="center"/>
          </w:tcPr>
          <w:p w14:paraId="64EB26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vMerge w:val="restart"/>
            <w:tcBorders>
              <w:top w:val="single" w:sz="4" w:space="0" w:color="auto"/>
              <w:left w:val="nil"/>
              <w:right w:val="single" w:sz="4" w:space="0" w:color="auto"/>
            </w:tcBorders>
            <w:vAlign w:val="center"/>
          </w:tcPr>
          <w:p w14:paraId="2C30B4C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vMerge w:val="restart"/>
            <w:tcBorders>
              <w:top w:val="nil"/>
              <w:left w:val="nil"/>
              <w:right w:val="single" w:sz="4" w:space="0" w:color="auto"/>
            </w:tcBorders>
            <w:vAlign w:val="center"/>
          </w:tcPr>
          <w:p w14:paraId="6393D3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80F0F53" w14:textId="77777777" w:rsidTr="005A53E7">
        <w:trPr>
          <w:trHeight w:val="87"/>
          <w:jc w:val="center"/>
        </w:trPr>
        <w:tc>
          <w:tcPr>
            <w:tcW w:w="568" w:type="dxa"/>
            <w:vMerge/>
            <w:tcBorders>
              <w:left w:val="single" w:sz="4" w:space="0" w:color="auto"/>
              <w:bottom w:val="single" w:sz="4" w:space="0" w:color="auto"/>
              <w:right w:val="single" w:sz="4" w:space="0" w:color="auto"/>
            </w:tcBorders>
            <w:vAlign w:val="center"/>
          </w:tcPr>
          <w:p w14:paraId="52BE087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5F57676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2977" w:type="dxa"/>
            <w:tcBorders>
              <w:top w:val="single" w:sz="4" w:space="0" w:color="auto"/>
              <w:left w:val="nil"/>
              <w:bottom w:val="single" w:sz="4" w:space="0" w:color="auto"/>
              <w:right w:val="single" w:sz="4" w:space="0" w:color="auto"/>
            </w:tcBorders>
            <w:vAlign w:val="center"/>
          </w:tcPr>
          <w:p w14:paraId="3727317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75A1618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4B27FDF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847D3B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691D02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vMerge/>
            <w:tcBorders>
              <w:left w:val="nil"/>
              <w:bottom w:val="single" w:sz="4" w:space="0" w:color="auto"/>
              <w:right w:val="single" w:sz="4" w:space="0" w:color="auto"/>
            </w:tcBorders>
            <w:vAlign w:val="center"/>
          </w:tcPr>
          <w:p w14:paraId="32EC06C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2401" w:type="dxa"/>
            <w:vMerge/>
            <w:tcBorders>
              <w:left w:val="nil"/>
              <w:bottom w:val="single" w:sz="4" w:space="0" w:color="auto"/>
              <w:right w:val="single" w:sz="4" w:space="0" w:color="auto"/>
            </w:tcBorders>
            <w:vAlign w:val="center"/>
          </w:tcPr>
          <w:p w14:paraId="23CC84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184A6C29" w14:textId="77777777" w:rsidTr="005A53E7">
        <w:trPr>
          <w:trHeight w:val="275"/>
          <w:jc w:val="center"/>
        </w:trPr>
        <w:tc>
          <w:tcPr>
            <w:tcW w:w="568" w:type="dxa"/>
            <w:tcBorders>
              <w:top w:val="single" w:sz="4" w:space="0" w:color="auto"/>
              <w:left w:val="single" w:sz="4" w:space="0" w:color="auto"/>
              <w:bottom w:val="single" w:sz="4" w:space="0" w:color="auto"/>
              <w:right w:val="single" w:sz="4" w:space="0" w:color="auto"/>
            </w:tcBorders>
          </w:tcPr>
          <w:p w14:paraId="74CBCA1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53776"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2977" w:type="dxa"/>
            <w:tcBorders>
              <w:top w:val="single" w:sz="4" w:space="0" w:color="auto"/>
              <w:left w:val="nil"/>
              <w:bottom w:val="single" w:sz="4" w:space="0" w:color="auto"/>
              <w:right w:val="single" w:sz="4" w:space="0" w:color="auto"/>
            </w:tcBorders>
          </w:tcPr>
          <w:p w14:paraId="4DFD98FC"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14E2E3B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nil"/>
              <w:bottom w:val="single" w:sz="4" w:space="0" w:color="auto"/>
              <w:right w:val="single" w:sz="4" w:space="0" w:color="auto"/>
            </w:tcBorders>
          </w:tcPr>
          <w:p w14:paraId="5F460FE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nil"/>
              <w:bottom w:val="single" w:sz="4" w:space="0" w:color="auto"/>
              <w:right w:val="single" w:sz="4" w:space="0" w:color="auto"/>
            </w:tcBorders>
          </w:tcPr>
          <w:p w14:paraId="1DDE2FB9"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nil"/>
              <w:bottom w:val="single" w:sz="4" w:space="0" w:color="auto"/>
              <w:right w:val="single" w:sz="4" w:space="0" w:color="auto"/>
            </w:tcBorders>
          </w:tcPr>
          <w:p w14:paraId="6FD99542"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709" w:type="dxa"/>
            <w:tcBorders>
              <w:top w:val="single" w:sz="4" w:space="0" w:color="auto"/>
              <w:left w:val="nil"/>
              <w:bottom w:val="single" w:sz="4" w:space="0" w:color="auto"/>
              <w:right w:val="single" w:sz="4" w:space="0" w:color="auto"/>
            </w:tcBorders>
          </w:tcPr>
          <w:p w14:paraId="0940090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17</w:t>
            </w:r>
          </w:p>
        </w:tc>
        <w:tc>
          <w:tcPr>
            <w:tcW w:w="2401" w:type="dxa"/>
            <w:tcBorders>
              <w:top w:val="single" w:sz="4" w:space="0" w:color="auto"/>
              <w:left w:val="nil"/>
              <w:bottom w:val="single" w:sz="4" w:space="0" w:color="auto"/>
              <w:right w:val="single" w:sz="4" w:space="0" w:color="auto"/>
            </w:tcBorders>
          </w:tcPr>
          <w:p w14:paraId="78A620E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7A2413C5" w14:textId="77777777" w:rsidR="00BC455A" w:rsidRPr="0064616C" w:rsidRDefault="00BC455A" w:rsidP="00580AEA">
      <w:pPr>
        <w:spacing w:line="240" w:lineRule="auto"/>
        <w:jc w:val="both"/>
        <w:rPr>
          <w:rFonts w:ascii="Arial Narrow" w:eastAsia="Arial Unicode MS" w:hAnsi="Arial Narrow" w:cs="Arial"/>
          <w:sz w:val="24"/>
          <w:szCs w:val="24"/>
        </w:rPr>
      </w:pPr>
    </w:p>
    <w:p w14:paraId="55175338" w14:textId="77777777" w:rsidR="00BC455A" w:rsidRPr="0064616C" w:rsidRDefault="00BC455A" w:rsidP="00580AEA">
      <w:pPr>
        <w:spacing w:line="240" w:lineRule="auto"/>
        <w:jc w:val="both"/>
        <w:rPr>
          <w:rFonts w:ascii="Arial Narrow" w:eastAsia="Arial Unicode MS" w:hAnsi="Arial Narrow" w:cs="Arial"/>
          <w:sz w:val="24"/>
          <w:szCs w:val="24"/>
        </w:rPr>
      </w:pPr>
    </w:p>
    <w:p w14:paraId="7AE05F7C" w14:textId="77777777" w:rsidR="00BC455A" w:rsidRPr="0064616C" w:rsidRDefault="00BC455A" w:rsidP="00580AEA">
      <w:pPr>
        <w:spacing w:line="240" w:lineRule="auto"/>
        <w:jc w:val="both"/>
        <w:rPr>
          <w:rFonts w:ascii="Arial Narrow" w:eastAsia="Arial Unicode MS" w:hAnsi="Arial Narrow" w:cs="Arial"/>
          <w:sz w:val="24"/>
          <w:szCs w:val="24"/>
        </w:rPr>
      </w:pPr>
    </w:p>
    <w:p w14:paraId="0CBC1794" w14:textId="77777777" w:rsidR="00BC455A" w:rsidRPr="0064616C" w:rsidRDefault="00BC455A" w:rsidP="00580AEA">
      <w:pPr>
        <w:spacing w:line="240" w:lineRule="auto"/>
        <w:jc w:val="both"/>
        <w:rPr>
          <w:rFonts w:ascii="Arial Narrow" w:eastAsia="Arial Unicode MS" w:hAnsi="Arial Narrow" w:cs="Arial"/>
          <w:sz w:val="24"/>
          <w:szCs w:val="24"/>
        </w:rPr>
      </w:pPr>
    </w:p>
    <w:p w14:paraId="26E1423D" w14:textId="77777777" w:rsidR="00BC455A" w:rsidRPr="0064616C" w:rsidRDefault="00BC455A" w:rsidP="00580AEA">
      <w:pPr>
        <w:spacing w:line="240"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br w:type="page"/>
      </w:r>
    </w:p>
    <w:p w14:paraId="2AB6DDDA"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179"/>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BC455A" w:rsidRPr="0064616C" w14:paraId="2696E909" w14:textId="77777777" w:rsidTr="005A53E7">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9B6CE" w14:textId="77777777" w:rsidR="00BC455A" w:rsidRPr="0064616C" w:rsidRDefault="00BC455A"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BC455A" w:rsidRPr="0064616C" w14:paraId="0AC21D7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676BCD7"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14372AE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37656A9"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DE74A5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7D1BC73D"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DB774F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720FAAE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5E1C6B6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0352638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BC455A" w:rsidRPr="0064616C" w14:paraId="59D0083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3F0769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B0301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4D4EF7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697D93A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965D2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80D2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91936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746BBB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F9D1F8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51B9F70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1CD6FA7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E53B00C"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6B95B01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6892878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86620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0E7B28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3B8431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F30B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09F2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32A23A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7459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5746E2C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5774D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5CD7AEF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960968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97C37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6FBD6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14FE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2297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22A54F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2A59F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06EA53B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669A2DA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43D562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2C5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BCD21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79875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ED2FB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EFE059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060C8D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D0973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EA48A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19631DA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0A7499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2C192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CE4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8ED87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B81A8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834104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1B10955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C067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1F0424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7D05288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49F0FBF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FF1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3B7B9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2006D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56EE87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D8D28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5348BC6"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3D71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5E41184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024E4E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124F4D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D0914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96226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574E1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F21D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6C563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FAB286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BE2CD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56FFCA08"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2DF68A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663396D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42DCD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C2078F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4CD5E4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5A63B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556028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89C151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43965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08EC9D3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7857FD3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629A876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D48E1C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09FF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9265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D56BB1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532AC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B18A1E1" w14:textId="77777777" w:rsidTr="005A53E7">
        <w:trPr>
          <w:trHeight w:val="300"/>
        </w:trPr>
        <w:tc>
          <w:tcPr>
            <w:tcW w:w="708" w:type="dxa"/>
            <w:tcBorders>
              <w:top w:val="nil"/>
              <w:left w:val="single" w:sz="4" w:space="0" w:color="auto"/>
              <w:bottom w:val="single" w:sz="4" w:space="0" w:color="auto"/>
              <w:right w:val="single" w:sz="4" w:space="0" w:color="auto"/>
            </w:tcBorders>
            <w:hideMark/>
          </w:tcPr>
          <w:p w14:paraId="16E0F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4F64526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56B9B6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2DA39C5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78B28EB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751A41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0B4E98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614E5B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61CD4B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012D24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B07203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4B6A9732"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533737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084A97E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0B315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523DC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B189ED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A9148C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A21BD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AD22AB7"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D190EE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755EC24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4F51564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7E6876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89145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1A40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32EE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FFFB4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5578D3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A921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BBD61E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6B60E5CE"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7F5CED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B0A3D2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DA03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0C22D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6352E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17074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3D091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87A8C9E"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1A56EA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0291B61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B041CA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57CCDDC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96536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AF019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1D0CE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84B6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613D5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C4EBD6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0715F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3871D2E9"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1B50FE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1A301A4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6C542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E56E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CDB7A3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AED617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C0A38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7443F8F"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4CAD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5FA6A3B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16E4CA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622C05F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DEEDA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F4462E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9299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020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8513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85C13D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471EF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37B2D7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678CEC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24636FE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C87E7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7A909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AE9E48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EFD2F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07D777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B37DF1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7257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10A5099B"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266E2A6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6B5D292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0017D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492AE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5FF4A6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D699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4F6A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F85DC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975DDC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79C906A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301066A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03F84A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FD13FB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986B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04758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C292B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7566D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133EDD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32F3F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10C6F0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3AF4E78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60635C6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DD53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C8264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871B56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D4A20F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E076A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C574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37DB1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9DC217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0CFBFF7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3A8338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20B3F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CA4A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0E2C5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EC8AF7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3FF832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384398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B67C59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2714514E" w14:textId="77777777" w:rsidR="00BC455A" w:rsidRPr="0064616C" w:rsidRDefault="00BC455A"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517FE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32886A0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659927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5406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964CE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8101C1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D13969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4A9333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2A0C0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5BFC0BA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6F56D1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70B741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5C83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536DEE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512E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154F05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295B7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6E540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A1DE40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37C1925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Proyectos Artísticos </w:t>
            </w:r>
          </w:p>
        </w:tc>
        <w:tc>
          <w:tcPr>
            <w:tcW w:w="1133" w:type="dxa"/>
            <w:tcBorders>
              <w:top w:val="single" w:sz="4" w:space="0" w:color="auto"/>
              <w:left w:val="nil"/>
              <w:bottom w:val="single" w:sz="4" w:space="0" w:color="auto"/>
              <w:right w:val="single" w:sz="4" w:space="0" w:color="auto"/>
            </w:tcBorders>
          </w:tcPr>
          <w:p w14:paraId="181918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PA913E</w:t>
            </w:r>
          </w:p>
        </w:tc>
        <w:tc>
          <w:tcPr>
            <w:tcW w:w="708" w:type="dxa"/>
            <w:tcBorders>
              <w:top w:val="single" w:sz="4" w:space="0" w:color="auto"/>
              <w:left w:val="nil"/>
              <w:bottom w:val="single" w:sz="4" w:space="0" w:color="auto"/>
              <w:right w:val="single" w:sz="4" w:space="0" w:color="auto"/>
            </w:tcBorders>
          </w:tcPr>
          <w:p w14:paraId="15C75C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C29233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39A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BE1E9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4CF09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5A6008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4EC73B8"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F9A00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121819C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41A0CA1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5075D16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2EF890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69A4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1E1F1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090AF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5C75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2E205F5E"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417"/>
        <w:tblW w:w="10343" w:type="dxa"/>
        <w:tblLayout w:type="fixed"/>
        <w:tblCellMar>
          <w:left w:w="70" w:type="dxa"/>
          <w:right w:w="70" w:type="dxa"/>
        </w:tblCellMar>
        <w:tblLook w:val="04A0" w:firstRow="1" w:lastRow="0" w:firstColumn="1" w:lastColumn="0" w:noHBand="0" w:noVBand="1"/>
      </w:tblPr>
      <w:tblGrid>
        <w:gridCol w:w="3256"/>
        <w:gridCol w:w="1842"/>
        <w:gridCol w:w="1560"/>
        <w:gridCol w:w="1701"/>
        <w:gridCol w:w="1984"/>
      </w:tblGrid>
      <w:tr w:rsidR="00BC455A" w:rsidRPr="0064616C" w14:paraId="70373A46" w14:textId="77777777" w:rsidTr="005A53E7">
        <w:trPr>
          <w:trHeight w:val="330"/>
        </w:trPr>
        <w:tc>
          <w:tcPr>
            <w:tcW w:w="10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6700" w14:textId="77777777" w:rsidR="00BC455A" w:rsidRPr="0064616C" w:rsidRDefault="00BC455A" w:rsidP="00580AEA">
            <w:pPr>
              <w:spacing w:after="0" w:line="240" w:lineRule="auto"/>
              <w:jc w:val="both"/>
              <w:rPr>
                <w:rFonts w:ascii="Arial" w:eastAsia="Calibri" w:hAnsi="Arial" w:cs="Arial"/>
                <w:b/>
                <w:bCs/>
                <w:sz w:val="24"/>
                <w:szCs w:val="24"/>
              </w:rPr>
            </w:pPr>
            <w:r w:rsidRPr="0064616C">
              <w:rPr>
                <w:rFonts w:ascii="Arial" w:eastAsia="Calibri" w:hAnsi="Arial" w:cs="Arial"/>
                <w:b/>
                <w:bCs/>
                <w:sz w:val="24"/>
                <w:szCs w:val="24"/>
              </w:rPr>
              <w:t>CONSOLIDADO</w:t>
            </w:r>
          </w:p>
        </w:tc>
      </w:tr>
      <w:tr w:rsidR="00BC455A" w:rsidRPr="0064616C" w14:paraId="5D0D72FB"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1C37004"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AD022D"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393F15"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5CE16"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TOTAL DE HORAS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00A71"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TOTAL DE CREDITOS</w:t>
            </w:r>
          </w:p>
        </w:tc>
      </w:tr>
      <w:tr w:rsidR="00BC455A" w:rsidRPr="0064616C" w14:paraId="4E30C958"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tcPr>
          <w:p w14:paraId="6800F088"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68</w:t>
            </w:r>
          </w:p>
        </w:tc>
        <w:tc>
          <w:tcPr>
            <w:tcW w:w="1842" w:type="dxa"/>
            <w:tcBorders>
              <w:top w:val="single" w:sz="4" w:space="0" w:color="auto"/>
              <w:left w:val="nil"/>
              <w:bottom w:val="single" w:sz="4" w:space="0" w:color="auto"/>
              <w:right w:val="single" w:sz="4" w:space="0" w:color="auto"/>
            </w:tcBorders>
          </w:tcPr>
          <w:p w14:paraId="07187A16"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131</w:t>
            </w:r>
          </w:p>
        </w:tc>
        <w:tc>
          <w:tcPr>
            <w:tcW w:w="1560" w:type="dxa"/>
            <w:tcBorders>
              <w:top w:val="single" w:sz="4" w:space="0" w:color="auto"/>
              <w:left w:val="nil"/>
              <w:bottom w:val="single" w:sz="4" w:space="0" w:color="auto"/>
              <w:right w:val="single" w:sz="4" w:space="0" w:color="auto"/>
            </w:tcBorders>
          </w:tcPr>
          <w:p w14:paraId="511047F4"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178</w:t>
            </w:r>
          </w:p>
        </w:tc>
        <w:tc>
          <w:tcPr>
            <w:tcW w:w="1701" w:type="dxa"/>
            <w:tcBorders>
              <w:top w:val="single" w:sz="4" w:space="0" w:color="auto"/>
              <w:left w:val="nil"/>
              <w:bottom w:val="single" w:sz="4" w:space="0" w:color="auto"/>
              <w:right w:val="single" w:sz="4" w:space="0" w:color="auto"/>
            </w:tcBorders>
          </w:tcPr>
          <w:p w14:paraId="78A52AB0"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309</w:t>
            </w:r>
          </w:p>
        </w:tc>
        <w:tc>
          <w:tcPr>
            <w:tcW w:w="1984" w:type="dxa"/>
            <w:tcBorders>
              <w:top w:val="single" w:sz="4" w:space="0" w:color="auto"/>
              <w:left w:val="nil"/>
              <w:bottom w:val="single" w:sz="4" w:space="0" w:color="auto"/>
              <w:right w:val="single" w:sz="4" w:space="0" w:color="auto"/>
            </w:tcBorders>
            <w:hideMark/>
          </w:tcPr>
          <w:p w14:paraId="736393FA"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220</w:t>
            </w:r>
          </w:p>
        </w:tc>
      </w:tr>
    </w:tbl>
    <w:p w14:paraId="40A9019F"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p w14:paraId="2EB003A2" w14:textId="77777777" w:rsidR="00F557CA" w:rsidRPr="0064616C" w:rsidRDefault="00F557CA" w:rsidP="00580AEA">
      <w:pPr>
        <w:tabs>
          <w:tab w:val="right" w:pos="8838"/>
        </w:tabs>
        <w:spacing w:line="256" w:lineRule="auto"/>
        <w:jc w:val="both"/>
        <w:rPr>
          <w:rFonts w:ascii="Arial" w:eastAsia="Arial Unicode MS" w:hAnsi="Arial" w:cs="Arial"/>
          <w:b/>
          <w:sz w:val="24"/>
          <w:szCs w:val="24"/>
        </w:rPr>
      </w:pPr>
    </w:p>
    <w:p w14:paraId="318833A5"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1"/>
        <w:tblW w:w="10348" w:type="dxa"/>
        <w:tblLook w:val="04A0" w:firstRow="1" w:lastRow="0" w:firstColumn="1" w:lastColumn="0" w:noHBand="0" w:noVBand="1"/>
      </w:tblPr>
      <w:tblGrid>
        <w:gridCol w:w="567"/>
        <w:gridCol w:w="4111"/>
        <w:gridCol w:w="1843"/>
        <w:gridCol w:w="1701"/>
        <w:gridCol w:w="2126"/>
      </w:tblGrid>
      <w:tr w:rsidR="00BC455A" w:rsidRPr="0064616C" w14:paraId="33F4C031" w14:textId="77777777" w:rsidTr="005A53E7">
        <w:tc>
          <w:tcPr>
            <w:tcW w:w="567" w:type="dxa"/>
            <w:shd w:val="clear" w:color="auto" w:fill="D9D9D9" w:themeFill="background1" w:themeFillShade="D9"/>
          </w:tcPr>
          <w:p w14:paraId="513219F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111" w:type="dxa"/>
            <w:shd w:val="clear" w:color="auto" w:fill="D9D9D9" w:themeFill="background1" w:themeFillShade="D9"/>
          </w:tcPr>
          <w:p w14:paraId="0A1A9DC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3A22AF1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5FA48F46"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471962E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BC455A" w:rsidRPr="0064616C" w14:paraId="2393CBC5" w14:textId="77777777" w:rsidTr="005A53E7">
        <w:tc>
          <w:tcPr>
            <w:tcW w:w="567" w:type="dxa"/>
          </w:tcPr>
          <w:p w14:paraId="4F7DE41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111" w:type="dxa"/>
          </w:tcPr>
          <w:p w14:paraId="2BA3A9A9"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0B07C6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DA25F1A"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69274BCC"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BC455A" w:rsidRPr="0064616C" w14:paraId="2D303DD5" w14:textId="77777777" w:rsidTr="005A53E7">
        <w:tc>
          <w:tcPr>
            <w:tcW w:w="567" w:type="dxa"/>
          </w:tcPr>
          <w:p w14:paraId="77FD054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111" w:type="dxa"/>
          </w:tcPr>
          <w:p w14:paraId="40C158C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477A33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0CBDFF9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70028EE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BC455A" w:rsidRPr="0064616C" w14:paraId="00A61394" w14:textId="77777777" w:rsidTr="005A53E7">
        <w:tc>
          <w:tcPr>
            <w:tcW w:w="567" w:type="dxa"/>
          </w:tcPr>
          <w:p w14:paraId="2EC0E40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111" w:type="dxa"/>
          </w:tcPr>
          <w:p w14:paraId="38F8BD9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398EADB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31AB071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093CE83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BC455A" w:rsidRPr="0064616C" w14:paraId="283B7201" w14:textId="77777777" w:rsidTr="005A53E7">
        <w:tc>
          <w:tcPr>
            <w:tcW w:w="4678" w:type="dxa"/>
            <w:gridSpan w:val="2"/>
          </w:tcPr>
          <w:p w14:paraId="7E49B6B4"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CF3227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467DCCAD"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6321F18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0B915F6B"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p>
    <w:p w14:paraId="6306312F"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tbl>
      <w:tblPr>
        <w:tblStyle w:val="Tablaconcuadrcula"/>
        <w:tblW w:w="0" w:type="auto"/>
        <w:jc w:val="center"/>
        <w:tblLook w:val="04A0" w:firstRow="1" w:lastRow="0" w:firstColumn="1" w:lastColumn="0" w:noHBand="0" w:noVBand="1"/>
      </w:tblPr>
      <w:tblGrid>
        <w:gridCol w:w="675"/>
        <w:gridCol w:w="5245"/>
        <w:gridCol w:w="1233"/>
      </w:tblGrid>
      <w:tr w:rsidR="00BC455A" w:rsidRPr="0064616C" w14:paraId="48EBD16B" w14:textId="77777777" w:rsidTr="005A53E7">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C371"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BC455A" w:rsidRPr="0064616C" w14:paraId="61D2AAB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19CDCA0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06CBD49F"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54A8911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33440B2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69ED2C3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4AC70B9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5115254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BC455A" w:rsidRPr="0064616C" w14:paraId="026DD6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46DBD4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11021C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1908D205"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7230193"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ACC6C5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1F64F0E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7E7B316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917E6A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500576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292676BE"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3A62C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889E68B"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04F991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753F8D5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221F5EF0"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1581B73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D5E35A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323DAC6D"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030C9A22"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E4788B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C5F4B1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5ECFCCF3"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64F67731"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17577F6"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95590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629F0AA3"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0A67F6D8"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4DB915C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287FA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55AB5E2E"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2A49010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750681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084470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7DA5E767"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0AB510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7D1D01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2B5049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057D88A5"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3BEFE47A"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69B07909"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CD140E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62B3F798"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2D2E70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4E237E5" w14:textId="77777777" w:rsidTr="005A53E7">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2204F26"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1C892878" w14:textId="77777777" w:rsidR="00BC455A" w:rsidRPr="0064616C" w:rsidRDefault="00BC455A"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05871DCB"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323"/>
      </w:tblGrid>
      <w:tr w:rsidR="00BC455A" w:rsidRPr="0064616C" w14:paraId="19BBD12F" w14:textId="77777777" w:rsidTr="005A53E7">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EA0C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C455A" w:rsidRPr="0064616C" w14:paraId="4429AE0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554C373"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2FDB08A4"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23" w:type="dxa"/>
            <w:tcBorders>
              <w:top w:val="single" w:sz="4" w:space="0" w:color="auto"/>
              <w:left w:val="single" w:sz="4" w:space="0" w:color="auto"/>
              <w:bottom w:val="single" w:sz="4" w:space="0" w:color="auto"/>
              <w:right w:val="single" w:sz="4" w:space="0" w:color="auto"/>
            </w:tcBorders>
            <w:hideMark/>
          </w:tcPr>
          <w:p w14:paraId="00E74AB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46F086B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E06768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28FDBD2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323" w:type="dxa"/>
            <w:tcBorders>
              <w:top w:val="single" w:sz="4" w:space="0" w:color="auto"/>
              <w:left w:val="single" w:sz="4" w:space="0" w:color="auto"/>
              <w:bottom w:val="single" w:sz="4" w:space="0" w:color="auto"/>
              <w:right w:val="single" w:sz="4" w:space="0" w:color="auto"/>
            </w:tcBorders>
          </w:tcPr>
          <w:p w14:paraId="294E968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04331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46CE8A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312553A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323" w:type="dxa"/>
            <w:tcBorders>
              <w:top w:val="single" w:sz="4" w:space="0" w:color="auto"/>
              <w:left w:val="single" w:sz="4" w:space="0" w:color="auto"/>
              <w:bottom w:val="single" w:sz="4" w:space="0" w:color="auto"/>
              <w:right w:val="single" w:sz="4" w:space="0" w:color="auto"/>
            </w:tcBorders>
          </w:tcPr>
          <w:p w14:paraId="0006645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55B309B"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CD1861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0D11A5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323" w:type="dxa"/>
            <w:tcBorders>
              <w:top w:val="single" w:sz="4" w:space="0" w:color="auto"/>
              <w:left w:val="single" w:sz="4" w:space="0" w:color="auto"/>
              <w:bottom w:val="single" w:sz="4" w:space="0" w:color="auto"/>
              <w:right w:val="single" w:sz="4" w:space="0" w:color="auto"/>
            </w:tcBorders>
          </w:tcPr>
          <w:p w14:paraId="78FA4CA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C81AA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647C0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57F8057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323" w:type="dxa"/>
            <w:tcBorders>
              <w:top w:val="single" w:sz="4" w:space="0" w:color="auto"/>
              <w:left w:val="single" w:sz="4" w:space="0" w:color="auto"/>
              <w:bottom w:val="single" w:sz="4" w:space="0" w:color="auto"/>
              <w:right w:val="single" w:sz="4" w:space="0" w:color="auto"/>
            </w:tcBorders>
          </w:tcPr>
          <w:p w14:paraId="60F5B08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359CA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5749FD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0625FA4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323" w:type="dxa"/>
            <w:tcBorders>
              <w:top w:val="single" w:sz="4" w:space="0" w:color="auto"/>
              <w:left w:val="single" w:sz="4" w:space="0" w:color="auto"/>
              <w:bottom w:val="single" w:sz="4" w:space="0" w:color="auto"/>
              <w:right w:val="single" w:sz="4" w:space="0" w:color="auto"/>
            </w:tcBorders>
          </w:tcPr>
          <w:p w14:paraId="79FFBF4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28110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C6FE2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1B1127E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323" w:type="dxa"/>
            <w:tcBorders>
              <w:top w:val="single" w:sz="4" w:space="0" w:color="auto"/>
              <w:left w:val="single" w:sz="4" w:space="0" w:color="auto"/>
              <w:bottom w:val="single" w:sz="4" w:space="0" w:color="auto"/>
              <w:right w:val="single" w:sz="4" w:space="0" w:color="auto"/>
            </w:tcBorders>
          </w:tcPr>
          <w:p w14:paraId="7C3403C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218ED0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C65D53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49B12B3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323" w:type="dxa"/>
            <w:tcBorders>
              <w:top w:val="single" w:sz="4" w:space="0" w:color="auto"/>
              <w:left w:val="single" w:sz="4" w:space="0" w:color="auto"/>
              <w:bottom w:val="single" w:sz="4" w:space="0" w:color="auto"/>
              <w:right w:val="single" w:sz="4" w:space="0" w:color="auto"/>
            </w:tcBorders>
          </w:tcPr>
          <w:p w14:paraId="2CD2E7F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572E03E"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14A15A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122CDD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323" w:type="dxa"/>
            <w:tcBorders>
              <w:top w:val="single" w:sz="4" w:space="0" w:color="auto"/>
              <w:left w:val="single" w:sz="4" w:space="0" w:color="auto"/>
              <w:bottom w:val="single" w:sz="4" w:space="0" w:color="auto"/>
              <w:right w:val="single" w:sz="4" w:space="0" w:color="auto"/>
            </w:tcBorders>
          </w:tcPr>
          <w:p w14:paraId="5E48445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1B27C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311547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7AE2E8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323" w:type="dxa"/>
            <w:tcBorders>
              <w:top w:val="single" w:sz="4" w:space="0" w:color="auto"/>
              <w:left w:val="single" w:sz="4" w:space="0" w:color="auto"/>
              <w:bottom w:val="single" w:sz="4" w:space="0" w:color="auto"/>
              <w:right w:val="single" w:sz="4" w:space="0" w:color="auto"/>
            </w:tcBorders>
          </w:tcPr>
          <w:p w14:paraId="6DEED2D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A34CE6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D27EA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105263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1323" w:type="dxa"/>
            <w:tcBorders>
              <w:top w:val="single" w:sz="4" w:space="0" w:color="auto"/>
              <w:left w:val="single" w:sz="4" w:space="0" w:color="auto"/>
              <w:bottom w:val="single" w:sz="4" w:space="0" w:color="auto"/>
              <w:right w:val="single" w:sz="4" w:space="0" w:color="auto"/>
            </w:tcBorders>
          </w:tcPr>
          <w:p w14:paraId="43D0540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69EFB45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6DF76A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05D6A1D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323" w:type="dxa"/>
            <w:tcBorders>
              <w:top w:val="single" w:sz="4" w:space="0" w:color="auto"/>
              <w:left w:val="single" w:sz="4" w:space="0" w:color="auto"/>
              <w:bottom w:val="single" w:sz="4" w:space="0" w:color="auto"/>
              <w:right w:val="single" w:sz="4" w:space="0" w:color="auto"/>
            </w:tcBorders>
          </w:tcPr>
          <w:p w14:paraId="160C1E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948B82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BE551D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17811A0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323" w:type="dxa"/>
            <w:tcBorders>
              <w:top w:val="single" w:sz="4" w:space="0" w:color="auto"/>
              <w:left w:val="single" w:sz="4" w:space="0" w:color="auto"/>
              <w:bottom w:val="single" w:sz="4" w:space="0" w:color="auto"/>
              <w:right w:val="single" w:sz="4" w:space="0" w:color="auto"/>
            </w:tcBorders>
          </w:tcPr>
          <w:p w14:paraId="4ECFE9C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C27FD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5CDC53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12131A3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1323" w:type="dxa"/>
            <w:tcBorders>
              <w:top w:val="single" w:sz="4" w:space="0" w:color="auto"/>
              <w:left w:val="single" w:sz="4" w:space="0" w:color="auto"/>
              <w:bottom w:val="single" w:sz="4" w:space="0" w:color="auto"/>
              <w:right w:val="single" w:sz="4" w:space="0" w:color="auto"/>
            </w:tcBorders>
          </w:tcPr>
          <w:p w14:paraId="01E228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533BB4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54165D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38ECBFF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323" w:type="dxa"/>
            <w:tcBorders>
              <w:top w:val="single" w:sz="4" w:space="0" w:color="auto"/>
              <w:left w:val="single" w:sz="4" w:space="0" w:color="auto"/>
              <w:bottom w:val="single" w:sz="4" w:space="0" w:color="auto"/>
              <w:right w:val="single" w:sz="4" w:space="0" w:color="auto"/>
            </w:tcBorders>
          </w:tcPr>
          <w:p w14:paraId="6D8C94C2"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11EFBE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CA3924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5A300D6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323" w:type="dxa"/>
            <w:tcBorders>
              <w:top w:val="single" w:sz="4" w:space="0" w:color="auto"/>
              <w:left w:val="single" w:sz="4" w:space="0" w:color="auto"/>
              <w:bottom w:val="single" w:sz="4" w:space="0" w:color="auto"/>
              <w:right w:val="single" w:sz="4" w:space="0" w:color="auto"/>
            </w:tcBorders>
          </w:tcPr>
          <w:p w14:paraId="007E1CA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74AC0B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B2ABB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0D71F51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323" w:type="dxa"/>
            <w:tcBorders>
              <w:top w:val="single" w:sz="4" w:space="0" w:color="auto"/>
              <w:left w:val="single" w:sz="4" w:space="0" w:color="auto"/>
              <w:bottom w:val="single" w:sz="4" w:space="0" w:color="auto"/>
              <w:right w:val="single" w:sz="4" w:space="0" w:color="auto"/>
            </w:tcBorders>
          </w:tcPr>
          <w:p w14:paraId="67D5271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9A458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9CF222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6A5E73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1323" w:type="dxa"/>
            <w:tcBorders>
              <w:top w:val="single" w:sz="4" w:space="0" w:color="auto"/>
              <w:left w:val="single" w:sz="4" w:space="0" w:color="auto"/>
              <w:bottom w:val="single" w:sz="4" w:space="0" w:color="auto"/>
              <w:right w:val="single" w:sz="4" w:space="0" w:color="auto"/>
            </w:tcBorders>
          </w:tcPr>
          <w:p w14:paraId="447E47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9A9A99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86B5F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A39E38C"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1323" w:type="dxa"/>
            <w:tcBorders>
              <w:top w:val="single" w:sz="4" w:space="0" w:color="auto"/>
              <w:left w:val="single" w:sz="4" w:space="0" w:color="auto"/>
              <w:bottom w:val="single" w:sz="4" w:space="0" w:color="auto"/>
              <w:right w:val="single" w:sz="4" w:space="0" w:color="auto"/>
            </w:tcBorders>
          </w:tcPr>
          <w:p w14:paraId="59DB35B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297EA4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CDBF1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6CCAC2A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323" w:type="dxa"/>
            <w:tcBorders>
              <w:top w:val="single" w:sz="4" w:space="0" w:color="auto"/>
              <w:left w:val="single" w:sz="4" w:space="0" w:color="auto"/>
              <w:bottom w:val="single" w:sz="4" w:space="0" w:color="auto"/>
              <w:right w:val="single" w:sz="4" w:space="0" w:color="auto"/>
            </w:tcBorders>
          </w:tcPr>
          <w:p w14:paraId="399BA1B8"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27C63A8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903AF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5D65896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323" w:type="dxa"/>
            <w:tcBorders>
              <w:top w:val="single" w:sz="4" w:space="0" w:color="auto"/>
              <w:left w:val="single" w:sz="4" w:space="0" w:color="auto"/>
              <w:bottom w:val="single" w:sz="4" w:space="0" w:color="auto"/>
              <w:right w:val="single" w:sz="4" w:space="0" w:color="auto"/>
            </w:tcBorders>
          </w:tcPr>
          <w:p w14:paraId="1B5505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8171B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ABFE74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2F180B9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1323" w:type="dxa"/>
            <w:tcBorders>
              <w:top w:val="single" w:sz="4" w:space="0" w:color="auto"/>
              <w:left w:val="single" w:sz="4" w:space="0" w:color="auto"/>
              <w:bottom w:val="single" w:sz="4" w:space="0" w:color="auto"/>
              <w:right w:val="single" w:sz="4" w:space="0" w:color="auto"/>
            </w:tcBorders>
          </w:tcPr>
          <w:p w14:paraId="4880C13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41CE32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6F524D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559258DD"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1323" w:type="dxa"/>
            <w:tcBorders>
              <w:top w:val="single" w:sz="4" w:space="0" w:color="auto"/>
              <w:left w:val="single" w:sz="4" w:space="0" w:color="auto"/>
              <w:bottom w:val="single" w:sz="4" w:space="0" w:color="auto"/>
              <w:right w:val="single" w:sz="4" w:space="0" w:color="auto"/>
            </w:tcBorders>
          </w:tcPr>
          <w:p w14:paraId="6A6808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E5F62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3428E5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3B5C0E5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323" w:type="dxa"/>
            <w:tcBorders>
              <w:top w:val="single" w:sz="4" w:space="0" w:color="auto"/>
              <w:left w:val="single" w:sz="4" w:space="0" w:color="auto"/>
              <w:bottom w:val="single" w:sz="4" w:space="0" w:color="auto"/>
              <w:right w:val="single" w:sz="4" w:space="0" w:color="auto"/>
            </w:tcBorders>
          </w:tcPr>
          <w:p w14:paraId="559E7B1D"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CB805C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0202DB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D86F4F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323" w:type="dxa"/>
            <w:tcBorders>
              <w:top w:val="single" w:sz="4" w:space="0" w:color="auto"/>
              <w:left w:val="single" w:sz="4" w:space="0" w:color="auto"/>
              <w:bottom w:val="single" w:sz="4" w:space="0" w:color="auto"/>
              <w:right w:val="single" w:sz="4" w:space="0" w:color="auto"/>
            </w:tcBorders>
          </w:tcPr>
          <w:p w14:paraId="6D706AA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939D63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AC147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33D0AA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1323" w:type="dxa"/>
            <w:tcBorders>
              <w:top w:val="single" w:sz="4" w:space="0" w:color="auto"/>
              <w:left w:val="single" w:sz="4" w:space="0" w:color="auto"/>
              <w:bottom w:val="single" w:sz="4" w:space="0" w:color="auto"/>
              <w:right w:val="single" w:sz="4" w:space="0" w:color="auto"/>
            </w:tcBorders>
          </w:tcPr>
          <w:p w14:paraId="671D470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7820CB6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ADBE88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11754AA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1323" w:type="dxa"/>
            <w:tcBorders>
              <w:top w:val="single" w:sz="4" w:space="0" w:color="auto"/>
              <w:left w:val="single" w:sz="4" w:space="0" w:color="auto"/>
              <w:bottom w:val="single" w:sz="4" w:space="0" w:color="auto"/>
              <w:right w:val="single" w:sz="4" w:space="0" w:color="auto"/>
            </w:tcBorders>
          </w:tcPr>
          <w:p w14:paraId="5BBCE16C"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B89CE4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D27AF6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1680771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1323" w:type="dxa"/>
            <w:tcBorders>
              <w:top w:val="single" w:sz="4" w:space="0" w:color="auto"/>
              <w:left w:val="single" w:sz="4" w:space="0" w:color="auto"/>
              <w:bottom w:val="single" w:sz="4" w:space="0" w:color="auto"/>
              <w:right w:val="single" w:sz="4" w:space="0" w:color="auto"/>
            </w:tcBorders>
          </w:tcPr>
          <w:p w14:paraId="5966103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083ADA2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0BC272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3D36F270"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323" w:type="dxa"/>
            <w:tcBorders>
              <w:top w:val="single" w:sz="4" w:space="0" w:color="auto"/>
              <w:left w:val="single" w:sz="4" w:space="0" w:color="auto"/>
              <w:bottom w:val="single" w:sz="4" w:space="0" w:color="auto"/>
              <w:right w:val="single" w:sz="4" w:space="0" w:color="auto"/>
            </w:tcBorders>
          </w:tcPr>
          <w:p w14:paraId="7FFF8268"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84539D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4D0B6B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5FE06BB"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323" w:type="dxa"/>
            <w:tcBorders>
              <w:top w:val="single" w:sz="4" w:space="0" w:color="auto"/>
              <w:left w:val="single" w:sz="4" w:space="0" w:color="auto"/>
              <w:bottom w:val="single" w:sz="4" w:space="0" w:color="auto"/>
              <w:right w:val="single" w:sz="4" w:space="0" w:color="auto"/>
            </w:tcBorders>
          </w:tcPr>
          <w:p w14:paraId="5D5530F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98A0A5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2C7F3F3"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4BE66FC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1323" w:type="dxa"/>
            <w:tcBorders>
              <w:top w:val="single" w:sz="4" w:space="0" w:color="auto"/>
              <w:left w:val="single" w:sz="4" w:space="0" w:color="auto"/>
              <w:bottom w:val="single" w:sz="4" w:space="0" w:color="auto"/>
              <w:right w:val="single" w:sz="4" w:space="0" w:color="auto"/>
            </w:tcBorders>
          </w:tcPr>
          <w:p w14:paraId="625A9EC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0B414C15"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FBB817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762DEF0"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1323" w:type="dxa"/>
            <w:tcBorders>
              <w:top w:val="single" w:sz="4" w:space="0" w:color="auto"/>
              <w:left w:val="single" w:sz="4" w:space="0" w:color="auto"/>
              <w:bottom w:val="single" w:sz="4" w:space="0" w:color="auto"/>
              <w:right w:val="single" w:sz="4" w:space="0" w:color="auto"/>
            </w:tcBorders>
          </w:tcPr>
          <w:p w14:paraId="570F91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34180D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31088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C465D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1323" w:type="dxa"/>
            <w:tcBorders>
              <w:top w:val="single" w:sz="4" w:space="0" w:color="auto"/>
              <w:left w:val="single" w:sz="4" w:space="0" w:color="auto"/>
              <w:bottom w:val="single" w:sz="4" w:space="0" w:color="auto"/>
              <w:right w:val="single" w:sz="4" w:space="0" w:color="auto"/>
            </w:tcBorders>
          </w:tcPr>
          <w:p w14:paraId="027DE83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71FB59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F84DD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3ACEEF26"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323" w:type="dxa"/>
            <w:tcBorders>
              <w:top w:val="single" w:sz="4" w:space="0" w:color="auto"/>
              <w:left w:val="single" w:sz="4" w:space="0" w:color="auto"/>
              <w:bottom w:val="single" w:sz="4" w:space="0" w:color="auto"/>
              <w:right w:val="single" w:sz="4" w:space="0" w:color="auto"/>
            </w:tcBorders>
          </w:tcPr>
          <w:p w14:paraId="2FB94791"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39DDAA7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2A3471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5CEB7E7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323" w:type="dxa"/>
            <w:tcBorders>
              <w:top w:val="single" w:sz="4" w:space="0" w:color="auto"/>
              <w:left w:val="single" w:sz="4" w:space="0" w:color="auto"/>
              <w:bottom w:val="single" w:sz="4" w:space="0" w:color="auto"/>
              <w:right w:val="single" w:sz="4" w:space="0" w:color="auto"/>
            </w:tcBorders>
          </w:tcPr>
          <w:p w14:paraId="515EB8A0"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C4D40F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7E176F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6F9EA6FE"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323" w:type="dxa"/>
            <w:tcBorders>
              <w:top w:val="single" w:sz="4" w:space="0" w:color="auto"/>
              <w:left w:val="single" w:sz="4" w:space="0" w:color="auto"/>
              <w:bottom w:val="single" w:sz="4" w:space="0" w:color="auto"/>
              <w:right w:val="single" w:sz="4" w:space="0" w:color="auto"/>
            </w:tcBorders>
          </w:tcPr>
          <w:p w14:paraId="34794B5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6295EC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AC2528C"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7BE5804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1323" w:type="dxa"/>
            <w:tcBorders>
              <w:top w:val="single" w:sz="4" w:space="0" w:color="auto"/>
              <w:left w:val="single" w:sz="4" w:space="0" w:color="auto"/>
              <w:bottom w:val="single" w:sz="4" w:space="0" w:color="auto"/>
              <w:right w:val="single" w:sz="4" w:space="0" w:color="auto"/>
            </w:tcBorders>
          </w:tcPr>
          <w:p w14:paraId="2E76FF35" w14:textId="77777777" w:rsidR="00BC455A" w:rsidRPr="0064616C" w:rsidRDefault="00BC455A" w:rsidP="00580AEA">
            <w:pPr>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3A47390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26FAC7"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1E6F540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1323" w:type="dxa"/>
            <w:tcBorders>
              <w:top w:val="single" w:sz="4" w:space="0" w:color="auto"/>
              <w:left w:val="single" w:sz="4" w:space="0" w:color="auto"/>
              <w:bottom w:val="single" w:sz="4" w:space="0" w:color="auto"/>
              <w:right w:val="single" w:sz="4" w:space="0" w:color="auto"/>
            </w:tcBorders>
          </w:tcPr>
          <w:p w14:paraId="2FF738B5"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74E22C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963304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1291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323" w:type="dxa"/>
            <w:tcBorders>
              <w:top w:val="single" w:sz="4" w:space="0" w:color="auto"/>
              <w:left w:val="single" w:sz="4" w:space="0" w:color="auto"/>
              <w:bottom w:val="single" w:sz="4" w:space="0" w:color="auto"/>
              <w:right w:val="single" w:sz="4" w:space="0" w:color="auto"/>
            </w:tcBorders>
          </w:tcPr>
          <w:p w14:paraId="57D1D10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091C73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B98656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0774D6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323" w:type="dxa"/>
            <w:tcBorders>
              <w:top w:val="single" w:sz="4" w:space="0" w:color="auto"/>
              <w:left w:val="single" w:sz="4" w:space="0" w:color="auto"/>
              <w:bottom w:val="single" w:sz="4" w:space="0" w:color="auto"/>
              <w:right w:val="single" w:sz="4" w:space="0" w:color="auto"/>
            </w:tcBorders>
          </w:tcPr>
          <w:p w14:paraId="1BE2382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1370870C"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393D9D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5A19505E"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323" w:type="dxa"/>
            <w:tcBorders>
              <w:top w:val="single" w:sz="4" w:space="0" w:color="auto"/>
              <w:left w:val="single" w:sz="4" w:space="0" w:color="auto"/>
              <w:bottom w:val="single" w:sz="4" w:space="0" w:color="auto"/>
              <w:right w:val="single" w:sz="4" w:space="0" w:color="auto"/>
            </w:tcBorders>
          </w:tcPr>
          <w:p w14:paraId="182D0D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AC4F3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EF99B9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28D3E87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Gestión Cultural II</w:t>
            </w:r>
          </w:p>
        </w:tc>
        <w:tc>
          <w:tcPr>
            <w:tcW w:w="1323" w:type="dxa"/>
            <w:tcBorders>
              <w:top w:val="single" w:sz="4" w:space="0" w:color="auto"/>
              <w:left w:val="single" w:sz="4" w:space="0" w:color="auto"/>
              <w:bottom w:val="single" w:sz="4" w:space="0" w:color="auto"/>
              <w:right w:val="single" w:sz="4" w:space="0" w:color="auto"/>
            </w:tcBorders>
          </w:tcPr>
          <w:p w14:paraId="6489346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58799E" w14:textId="77777777" w:rsidTr="005A53E7">
        <w:tc>
          <w:tcPr>
            <w:tcW w:w="5760" w:type="dxa"/>
            <w:gridSpan w:val="2"/>
            <w:tcBorders>
              <w:top w:val="single" w:sz="4" w:space="0" w:color="auto"/>
              <w:left w:val="single" w:sz="4" w:space="0" w:color="auto"/>
              <w:bottom w:val="single" w:sz="4" w:space="0" w:color="auto"/>
              <w:right w:val="single" w:sz="4" w:space="0" w:color="auto"/>
            </w:tcBorders>
            <w:hideMark/>
          </w:tcPr>
          <w:p w14:paraId="33673411"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323" w:type="dxa"/>
            <w:tcBorders>
              <w:top w:val="single" w:sz="4" w:space="0" w:color="auto"/>
              <w:left w:val="single" w:sz="4" w:space="0" w:color="auto"/>
              <w:bottom w:val="single" w:sz="4" w:space="0" w:color="auto"/>
              <w:right w:val="single" w:sz="4" w:space="0" w:color="auto"/>
            </w:tcBorders>
            <w:hideMark/>
          </w:tcPr>
          <w:p w14:paraId="1945303E"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733E53A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91B07E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D0BF10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E2A82E5"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FEC4D81"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17661E3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3A0E67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EB7151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0B0D85E"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B694CCA"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1B3B58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647D534"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CCB31F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A479C6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847071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7E6B1C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83EE546"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FEEA14B"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0AEA58C"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711A388"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ABB70AD"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424"/>
        <w:tblOverlap w:val="never"/>
        <w:tblW w:w="0" w:type="auto"/>
        <w:tblLook w:val="04A0" w:firstRow="1" w:lastRow="0" w:firstColumn="1" w:lastColumn="0" w:noHBand="0" w:noVBand="1"/>
      </w:tblPr>
      <w:tblGrid>
        <w:gridCol w:w="534"/>
        <w:gridCol w:w="5244"/>
        <w:gridCol w:w="1305"/>
      </w:tblGrid>
      <w:tr w:rsidR="00BC455A" w:rsidRPr="0064616C" w14:paraId="144BDFDA" w14:textId="77777777" w:rsidTr="005E3683">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E5ABD"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C455A" w:rsidRPr="0064616C" w14:paraId="401999D7"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DD763D8"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0B1E3169"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05" w:type="dxa"/>
            <w:tcBorders>
              <w:top w:val="single" w:sz="4" w:space="0" w:color="auto"/>
              <w:left w:val="single" w:sz="4" w:space="0" w:color="auto"/>
              <w:bottom w:val="single" w:sz="4" w:space="0" w:color="auto"/>
              <w:right w:val="single" w:sz="4" w:space="0" w:color="auto"/>
            </w:tcBorders>
            <w:hideMark/>
          </w:tcPr>
          <w:p w14:paraId="205A37C1"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C455A" w:rsidRPr="0064616C" w14:paraId="4685DB4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12FA5D2"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0BF94587" w14:textId="77777777" w:rsidR="00BC455A" w:rsidRPr="0064616C" w:rsidRDefault="00BC455A" w:rsidP="005E3683">
            <w:pPr>
              <w:jc w:val="both"/>
              <w:rPr>
                <w:sz w:val="24"/>
                <w:szCs w:val="24"/>
              </w:rPr>
            </w:pPr>
            <w:r w:rsidRPr="0064616C">
              <w:rPr>
                <w:rFonts w:ascii="Arial Narrow" w:eastAsia="Calibri" w:hAnsi="Arial Narrow" w:cs="Arial"/>
                <w:sz w:val="24"/>
                <w:szCs w:val="24"/>
              </w:rPr>
              <w:t>Dibujo Geométrico y Estudio de la Forma</w:t>
            </w:r>
          </w:p>
        </w:tc>
        <w:tc>
          <w:tcPr>
            <w:tcW w:w="1305" w:type="dxa"/>
            <w:tcBorders>
              <w:top w:val="single" w:sz="4" w:space="0" w:color="auto"/>
              <w:left w:val="single" w:sz="4" w:space="0" w:color="auto"/>
              <w:bottom w:val="single" w:sz="4" w:space="0" w:color="auto"/>
              <w:right w:val="single" w:sz="4" w:space="0" w:color="auto"/>
            </w:tcBorders>
          </w:tcPr>
          <w:p w14:paraId="74ED1685"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6FBEBB9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183A59D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11942F5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1305" w:type="dxa"/>
            <w:tcBorders>
              <w:top w:val="single" w:sz="4" w:space="0" w:color="auto"/>
              <w:left w:val="single" w:sz="4" w:space="0" w:color="auto"/>
              <w:bottom w:val="single" w:sz="4" w:space="0" w:color="auto"/>
              <w:right w:val="single" w:sz="4" w:space="0" w:color="auto"/>
            </w:tcBorders>
          </w:tcPr>
          <w:p w14:paraId="7CE81D73"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798A14DD"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30532D"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6FF3906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1305" w:type="dxa"/>
            <w:tcBorders>
              <w:top w:val="single" w:sz="4" w:space="0" w:color="auto"/>
              <w:left w:val="single" w:sz="4" w:space="0" w:color="auto"/>
              <w:bottom w:val="single" w:sz="4" w:space="0" w:color="auto"/>
              <w:right w:val="single" w:sz="4" w:space="0" w:color="auto"/>
            </w:tcBorders>
          </w:tcPr>
          <w:p w14:paraId="6DF8B6CF"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22692B4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14F5141"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1AED04E8" w14:textId="77777777" w:rsidR="00BC455A" w:rsidRPr="0064616C" w:rsidRDefault="00BC455A" w:rsidP="005E3683">
            <w:pPr>
              <w:jc w:val="both"/>
              <w:rPr>
                <w:sz w:val="24"/>
                <w:szCs w:val="24"/>
              </w:rPr>
            </w:pPr>
            <w:r w:rsidRPr="0064616C">
              <w:rPr>
                <w:rFonts w:ascii="Arial Narrow" w:eastAsia="Calibri" w:hAnsi="Arial Narrow" w:cs="Arial"/>
                <w:sz w:val="24"/>
                <w:szCs w:val="24"/>
              </w:rPr>
              <w:t>Comunicación Visual II</w:t>
            </w:r>
          </w:p>
        </w:tc>
        <w:tc>
          <w:tcPr>
            <w:tcW w:w="1305" w:type="dxa"/>
            <w:tcBorders>
              <w:top w:val="single" w:sz="4" w:space="0" w:color="auto"/>
              <w:left w:val="single" w:sz="4" w:space="0" w:color="auto"/>
              <w:bottom w:val="single" w:sz="4" w:space="0" w:color="auto"/>
              <w:right w:val="single" w:sz="4" w:space="0" w:color="auto"/>
            </w:tcBorders>
          </w:tcPr>
          <w:p w14:paraId="11E1E70A"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3573881"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7AED315"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48E4A99D" w14:textId="77777777" w:rsidR="00BC455A" w:rsidRPr="0064616C" w:rsidRDefault="00BC455A" w:rsidP="005E3683">
            <w:pPr>
              <w:jc w:val="both"/>
              <w:rPr>
                <w:sz w:val="24"/>
                <w:szCs w:val="24"/>
              </w:rPr>
            </w:pPr>
            <w:r w:rsidRPr="0064616C">
              <w:rPr>
                <w:rFonts w:ascii="Arial Narrow" w:eastAsia="Calibri" w:hAnsi="Arial Narrow" w:cs="Arial"/>
                <w:sz w:val="24"/>
                <w:szCs w:val="24"/>
              </w:rPr>
              <w:t>Fotografía</w:t>
            </w:r>
          </w:p>
        </w:tc>
        <w:tc>
          <w:tcPr>
            <w:tcW w:w="1305" w:type="dxa"/>
            <w:tcBorders>
              <w:top w:val="single" w:sz="4" w:space="0" w:color="auto"/>
              <w:left w:val="single" w:sz="4" w:space="0" w:color="auto"/>
              <w:bottom w:val="single" w:sz="4" w:space="0" w:color="auto"/>
              <w:right w:val="single" w:sz="4" w:space="0" w:color="auto"/>
            </w:tcBorders>
          </w:tcPr>
          <w:p w14:paraId="074BD5D6"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5F28507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41F647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035DD42B"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305" w:type="dxa"/>
            <w:tcBorders>
              <w:top w:val="single" w:sz="4" w:space="0" w:color="auto"/>
              <w:left w:val="single" w:sz="4" w:space="0" w:color="auto"/>
              <w:bottom w:val="single" w:sz="4" w:space="0" w:color="auto"/>
              <w:right w:val="single" w:sz="4" w:space="0" w:color="auto"/>
            </w:tcBorders>
          </w:tcPr>
          <w:p w14:paraId="41A12C2B"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A1C145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28A33C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9426968"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1305" w:type="dxa"/>
            <w:tcBorders>
              <w:top w:val="single" w:sz="4" w:space="0" w:color="auto"/>
              <w:left w:val="single" w:sz="4" w:space="0" w:color="auto"/>
              <w:bottom w:val="single" w:sz="4" w:space="0" w:color="auto"/>
              <w:right w:val="single" w:sz="4" w:space="0" w:color="auto"/>
            </w:tcBorders>
          </w:tcPr>
          <w:p w14:paraId="23D2693D" w14:textId="77777777" w:rsidR="00BC455A" w:rsidRPr="0064616C" w:rsidRDefault="00BC455A" w:rsidP="005E3683">
            <w:pPr>
              <w:jc w:val="both"/>
              <w:rPr>
                <w:sz w:val="24"/>
                <w:szCs w:val="24"/>
              </w:rPr>
            </w:pPr>
            <w:r w:rsidRPr="0064616C">
              <w:rPr>
                <w:rFonts w:ascii="Arial Narrow" w:eastAsia="Calibri" w:hAnsi="Arial Narrow" w:cs="Arial"/>
                <w:bCs/>
                <w:sz w:val="24"/>
                <w:szCs w:val="24"/>
              </w:rPr>
              <w:t>3</w:t>
            </w:r>
          </w:p>
        </w:tc>
      </w:tr>
      <w:tr w:rsidR="00BC455A" w:rsidRPr="0064616C" w14:paraId="503D145E"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24422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0AD9F54F"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305" w:type="dxa"/>
            <w:tcBorders>
              <w:top w:val="single" w:sz="4" w:space="0" w:color="auto"/>
              <w:left w:val="single" w:sz="4" w:space="0" w:color="auto"/>
              <w:bottom w:val="single" w:sz="4" w:space="0" w:color="auto"/>
              <w:right w:val="single" w:sz="4" w:space="0" w:color="auto"/>
            </w:tcBorders>
          </w:tcPr>
          <w:p w14:paraId="66A482DC"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7BF66468"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52433EA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78C67037" w14:textId="77777777" w:rsidR="00BC455A" w:rsidRPr="0064616C" w:rsidRDefault="00BC455A" w:rsidP="005E3683">
            <w:pPr>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1305" w:type="dxa"/>
            <w:tcBorders>
              <w:top w:val="single" w:sz="4" w:space="0" w:color="auto"/>
              <w:left w:val="single" w:sz="4" w:space="0" w:color="auto"/>
              <w:bottom w:val="single" w:sz="4" w:space="0" w:color="auto"/>
              <w:right w:val="single" w:sz="4" w:space="0" w:color="auto"/>
            </w:tcBorders>
          </w:tcPr>
          <w:p w14:paraId="6FCBE3FD"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4E400B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676E198"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09B948C8"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1305" w:type="dxa"/>
            <w:tcBorders>
              <w:top w:val="single" w:sz="4" w:space="0" w:color="auto"/>
              <w:left w:val="single" w:sz="4" w:space="0" w:color="auto"/>
              <w:bottom w:val="single" w:sz="4" w:space="0" w:color="auto"/>
              <w:right w:val="single" w:sz="4" w:space="0" w:color="auto"/>
            </w:tcBorders>
          </w:tcPr>
          <w:p w14:paraId="2429DBDA"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21F3C0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69FBD04E"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C733525"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305" w:type="dxa"/>
            <w:tcBorders>
              <w:top w:val="single" w:sz="4" w:space="0" w:color="auto"/>
              <w:left w:val="single" w:sz="4" w:space="0" w:color="auto"/>
              <w:bottom w:val="single" w:sz="4" w:space="0" w:color="auto"/>
              <w:right w:val="single" w:sz="4" w:space="0" w:color="auto"/>
            </w:tcBorders>
          </w:tcPr>
          <w:p w14:paraId="6ACAD376"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E4A77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4D6F4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4CB358EE" w14:textId="77777777" w:rsidR="00BC455A" w:rsidRPr="0064616C" w:rsidRDefault="00BC455A" w:rsidP="005E3683">
            <w:pPr>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1305" w:type="dxa"/>
            <w:tcBorders>
              <w:top w:val="single" w:sz="4" w:space="0" w:color="auto"/>
              <w:left w:val="single" w:sz="4" w:space="0" w:color="auto"/>
              <w:bottom w:val="single" w:sz="4" w:space="0" w:color="auto"/>
              <w:right w:val="single" w:sz="4" w:space="0" w:color="auto"/>
            </w:tcBorders>
          </w:tcPr>
          <w:p w14:paraId="17677448"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84610BC" w14:textId="77777777" w:rsidTr="005E3683">
        <w:trPr>
          <w:trHeight w:val="297"/>
        </w:trPr>
        <w:tc>
          <w:tcPr>
            <w:tcW w:w="534" w:type="dxa"/>
            <w:tcBorders>
              <w:top w:val="single" w:sz="4" w:space="0" w:color="auto"/>
              <w:left w:val="single" w:sz="4" w:space="0" w:color="auto"/>
              <w:bottom w:val="single" w:sz="4" w:space="0" w:color="auto"/>
              <w:right w:val="single" w:sz="4" w:space="0" w:color="auto"/>
            </w:tcBorders>
            <w:hideMark/>
          </w:tcPr>
          <w:p w14:paraId="3CF9CB7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5FE528A" w14:textId="77777777" w:rsidR="00BC455A" w:rsidRPr="0064616C" w:rsidRDefault="00BC455A" w:rsidP="005E3683">
            <w:pPr>
              <w:jc w:val="both"/>
              <w:rPr>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305" w:type="dxa"/>
            <w:tcBorders>
              <w:top w:val="single" w:sz="4" w:space="0" w:color="auto"/>
              <w:left w:val="single" w:sz="4" w:space="0" w:color="auto"/>
              <w:bottom w:val="single" w:sz="4" w:space="0" w:color="auto"/>
              <w:right w:val="single" w:sz="4" w:space="0" w:color="auto"/>
            </w:tcBorders>
          </w:tcPr>
          <w:p w14:paraId="18B16395"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7D51F89"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hideMark/>
          </w:tcPr>
          <w:p w14:paraId="62FCF2AF"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CF6FD1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305" w:type="dxa"/>
            <w:tcBorders>
              <w:top w:val="single" w:sz="4" w:space="0" w:color="auto"/>
              <w:left w:val="single" w:sz="4" w:space="0" w:color="auto"/>
              <w:bottom w:val="single" w:sz="4" w:space="0" w:color="auto"/>
              <w:right w:val="single" w:sz="4" w:space="0" w:color="auto"/>
            </w:tcBorders>
          </w:tcPr>
          <w:p w14:paraId="4A591DB2"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196E6FA"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tcPr>
          <w:p w14:paraId="2627BDD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5DAB7AC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305" w:type="dxa"/>
            <w:tcBorders>
              <w:top w:val="single" w:sz="4" w:space="0" w:color="auto"/>
              <w:left w:val="single" w:sz="4" w:space="0" w:color="auto"/>
              <w:bottom w:val="single" w:sz="4" w:space="0" w:color="auto"/>
              <w:right w:val="single" w:sz="4" w:space="0" w:color="auto"/>
            </w:tcBorders>
          </w:tcPr>
          <w:p w14:paraId="16915C84"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CDCF9B" w14:textId="77777777" w:rsidTr="005E3683">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7527F968"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305" w:type="dxa"/>
            <w:tcBorders>
              <w:top w:val="single" w:sz="4" w:space="0" w:color="auto"/>
              <w:left w:val="single" w:sz="4" w:space="0" w:color="auto"/>
              <w:bottom w:val="single" w:sz="4" w:space="0" w:color="auto"/>
              <w:right w:val="single" w:sz="4" w:space="0" w:color="auto"/>
            </w:tcBorders>
            <w:hideMark/>
          </w:tcPr>
          <w:p w14:paraId="1997FCE6"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0A25529"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EA9D67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4949101"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628BB930"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254C60DF"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7E2D1D34" w14:textId="77777777" w:rsidR="00BC455A" w:rsidRPr="0064616C" w:rsidRDefault="00BC455A" w:rsidP="00580AEA">
      <w:pPr>
        <w:jc w:val="both"/>
        <w:rPr>
          <w:sz w:val="24"/>
          <w:szCs w:val="24"/>
        </w:rPr>
      </w:pPr>
      <w:r w:rsidRPr="0064616C">
        <w:rPr>
          <w:sz w:val="24"/>
          <w:szCs w:val="24"/>
        </w:rPr>
        <w:t xml:space="preserve">         </w:t>
      </w:r>
    </w:p>
    <w:p w14:paraId="23C65E0F" w14:textId="77777777" w:rsidR="00BC455A" w:rsidRPr="0064616C" w:rsidRDefault="00BC455A" w:rsidP="00580AEA">
      <w:pPr>
        <w:jc w:val="both"/>
        <w:rPr>
          <w:sz w:val="24"/>
          <w:szCs w:val="24"/>
        </w:rPr>
      </w:pPr>
    </w:p>
    <w:p w14:paraId="0C133D32" w14:textId="77777777" w:rsidR="00BC455A" w:rsidRPr="0064616C" w:rsidRDefault="00BC455A" w:rsidP="00580AEA">
      <w:pPr>
        <w:jc w:val="both"/>
        <w:rPr>
          <w:sz w:val="24"/>
          <w:szCs w:val="24"/>
        </w:rPr>
      </w:pPr>
    </w:p>
    <w:p w14:paraId="591F4F2D" w14:textId="77777777" w:rsidR="00BC455A" w:rsidRPr="0064616C" w:rsidRDefault="00BC455A" w:rsidP="00580AEA">
      <w:pPr>
        <w:jc w:val="both"/>
        <w:rPr>
          <w:sz w:val="24"/>
          <w:szCs w:val="24"/>
        </w:rPr>
      </w:pPr>
    </w:p>
    <w:p w14:paraId="212D4B0A" w14:textId="77777777" w:rsidR="00F557CA" w:rsidRPr="0064616C" w:rsidRDefault="00F557CA" w:rsidP="00580AEA">
      <w:pPr>
        <w:tabs>
          <w:tab w:val="left" w:pos="8100"/>
        </w:tabs>
        <w:spacing w:line="240" w:lineRule="auto"/>
        <w:jc w:val="both"/>
        <w:rPr>
          <w:rFonts w:ascii="Arial" w:hAnsi="Arial" w:cs="Arial"/>
          <w:b/>
          <w:sz w:val="24"/>
          <w:szCs w:val="24"/>
        </w:rPr>
      </w:pPr>
    </w:p>
    <w:p w14:paraId="61A4825E" w14:textId="77777777" w:rsidR="00F557CA" w:rsidRPr="0064616C" w:rsidRDefault="00F557CA" w:rsidP="00580AEA">
      <w:pPr>
        <w:tabs>
          <w:tab w:val="left" w:pos="8100"/>
        </w:tabs>
        <w:spacing w:line="240" w:lineRule="auto"/>
        <w:jc w:val="both"/>
        <w:rPr>
          <w:rFonts w:ascii="Arial" w:hAnsi="Arial" w:cs="Arial"/>
          <w:b/>
          <w:sz w:val="24"/>
          <w:szCs w:val="24"/>
        </w:rPr>
      </w:pPr>
    </w:p>
    <w:p w14:paraId="7F2A31C7" w14:textId="77777777" w:rsidR="00F557CA" w:rsidRPr="0064616C" w:rsidRDefault="00F557CA" w:rsidP="00580AEA">
      <w:pPr>
        <w:tabs>
          <w:tab w:val="left" w:pos="8100"/>
        </w:tabs>
        <w:spacing w:line="240" w:lineRule="auto"/>
        <w:jc w:val="both"/>
        <w:rPr>
          <w:rFonts w:ascii="Arial" w:hAnsi="Arial" w:cs="Arial"/>
          <w:b/>
          <w:sz w:val="24"/>
          <w:szCs w:val="24"/>
        </w:rPr>
      </w:pPr>
    </w:p>
    <w:p w14:paraId="10C49323" w14:textId="77777777" w:rsidR="00F557CA" w:rsidRPr="0064616C" w:rsidRDefault="00F557CA" w:rsidP="00580AEA">
      <w:pPr>
        <w:tabs>
          <w:tab w:val="left" w:pos="8100"/>
        </w:tabs>
        <w:spacing w:line="240" w:lineRule="auto"/>
        <w:jc w:val="both"/>
        <w:rPr>
          <w:rFonts w:ascii="Arial" w:hAnsi="Arial" w:cs="Arial"/>
          <w:b/>
          <w:sz w:val="24"/>
          <w:szCs w:val="24"/>
        </w:rPr>
      </w:pPr>
    </w:p>
    <w:p w14:paraId="604D524C" w14:textId="77777777" w:rsidR="00F557CA" w:rsidRPr="0064616C" w:rsidRDefault="00F557CA" w:rsidP="00580AEA">
      <w:pPr>
        <w:tabs>
          <w:tab w:val="left" w:pos="8100"/>
        </w:tabs>
        <w:spacing w:line="240" w:lineRule="auto"/>
        <w:jc w:val="both"/>
        <w:rPr>
          <w:rFonts w:ascii="Arial" w:hAnsi="Arial" w:cs="Arial"/>
          <w:b/>
          <w:sz w:val="24"/>
          <w:szCs w:val="24"/>
        </w:rPr>
      </w:pPr>
    </w:p>
    <w:p w14:paraId="115B0A60" w14:textId="77777777" w:rsidR="00F557CA" w:rsidRDefault="00F557CA" w:rsidP="00580AEA">
      <w:pPr>
        <w:tabs>
          <w:tab w:val="left" w:pos="8100"/>
        </w:tabs>
        <w:spacing w:line="240" w:lineRule="auto"/>
        <w:jc w:val="both"/>
        <w:rPr>
          <w:rFonts w:ascii="Arial" w:hAnsi="Arial" w:cs="Arial"/>
          <w:b/>
          <w:sz w:val="24"/>
          <w:szCs w:val="24"/>
        </w:rPr>
      </w:pPr>
    </w:p>
    <w:p w14:paraId="6CA9B367" w14:textId="77777777" w:rsidR="009C065A" w:rsidRDefault="009C065A" w:rsidP="00580AEA">
      <w:pPr>
        <w:tabs>
          <w:tab w:val="left" w:pos="8100"/>
        </w:tabs>
        <w:spacing w:line="240" w:lineRule="auto"/>
        <w:jc w:val="both"/>
        <w:rPr>
          <w:rFonts w:ascii="Arial" w:hAnsi="Arial" w:cs="Arial"/>
          <w:b/>
          <w:sz w:val="24"/>
          <w:szCs w:val="24"/>
        </w:rPr>
      </w:pPr>
    </w:p>
    <w:p w14:paraId="45546EE7" w14:textId="77777777" w:rsidR="009C065A" w:rsidRDefault="009C065A" w:rsidP="00580AEA">
      <w:pPr>
        <w:tabs>
          <w:tab w:val="left" w:pos="8100"/>
        </w:tabs>
        <w:spacing w:line="240" w:lineRule="auto"/>
        <w:jc w:val="both"/>
        <w:rPr>
          <w:rFonts w:ascii="Arial" w:hAnsi="Arial" w:cs="Arial"/>
          <w:b/>
          <w:sz w:val="24"/>
          <w:szCs w:val="24"/>
        </w:rPr>
      </w:pPr>
    </w:p>
    <w:p w14:paraId="532F70C1" w14:textId="77777777" w:rsidR="009C065A" w:rsidRDefault="009C065A" w:rsidP="00580AEA">
      <w:pPr>
        <w:tabs>
          <w:tab w:val="left" w:pos="8100"/>
        </w:tabs>
        <w:spacing w:line="240" w:lineRule="auto"/>
        <w:jc w:val="both"/>
        <w:rPr>
          <w:rFonts w:ascii="Arial" w:hAnsi="Arial" w:cs="Arial"/>
          <w:b/>
          <w:sz w:val="24"/>
          <w:szCs w:val="24"/>
        </w:rPr>
      </w:pPr>
    </w:p>
    <w:p w14:paraId="5E0577F9" w14:textId="77777777" w:rsidR="009C065A" w:rsidRDefault="009C065A" w:rsidP="00580AEA">
      <w:pPr>
        <w:tabs>
          <w:tab w:val="left" w:pos="8100"/>
        </w:tabs>
        <w:spacing w:line="240" w:lineRule="auto"/>
        <w:jc w:val="both"/>
        <w:rPr>
          <w:rFonts w:ascii="Arial" w:hAnsi="Arial" w:cs="Arial"/>
          <w:b/>
          <w:sz w:val="24"/>
          <w:szCs w:val="24"/>
        </w:rPr>
      </w:pPr>
    </w:p>
    <w:p w14:paraId="12D87FD3" w14:textId="77777777" w:rsidR="009C065A" w:rsidRDefault="009C065A" w:rsidP="00580AEA">
      <w:pPr>
        <w:tabs>
          <w:tab w:val="left" w:pos="8100"/>
        </w:tabs>
        <w:spacing w:line="240" w:lineRule="auto"/>
        <w:jc w:val="both"/>
        <w:rPr>
          <w:rFonts w:ascii="Arial" w:hAnsi="Arial" w:cs="Arial"/>
          <w:b/>
          <w:sz w:val="24"/>
          <w:szCs w:val="24"/>
        </w:rPr>
      </w:pPr>
    </w:p>
    <w:p w14:paraId="16AC7881" w14:textId="77777777" w:rsidR="009C065A" w:rsidRDefault="009C065A" w:rsidP="00580AEA">
      <w:pPr>
        <w:tabs>
          <w:tab w:val="left" w:pos="8100"/>
        </w:tabs>
        <w:spacing w:line="240" w:lineRule="auto"/>
        <w:jc w:val="both"/>
        <w:rPr>
          <w:rFonts w:ascii="Arial" w:hAnsi="Arial" w:cs="Arial"/>
          <w:b/>
          <w:sz w:val="24"/>
          <w:szCs w:val="24"/>
        </w:rPr>
      </w:pPr>
    </w:p>
    <w:p w14:paraId="71979ED6" w14:textId="77777777" w:rsidR="009C065A" w:rsidRDefault="009C065A" w:rsidP="00580AEA">
      <w:pPr>
        <w:tabs>
          <w:tab w:val="left" w:pos="8100"/>
        </w:tabs>
        <w:spacing w:line="240" w:lineRule="auto"/>
        <w:jc w:val="both"/>
        <w:rPr>
          <w:rFonts w:ascii="Arial" w:hAnsi="Arial" w:cs="Arial"/>
          <w:b/>
          <w:sz w:val="24"/>
          <w:szCs w:val="24"/>
        </w:rPr>
      </w:pPr>
    </w:p>
    <w:p w14:paraId="60B57DDD" w14:textId="77777777" w:rsidR="009C065A" w:rsidRDefault="009C065A" w:rsidP="00580AEA">
      <w:pPr>
        <w:tabs>
          <w:tab w:val="left" w:pos="8100"/>
        </w:tabs>
        <w:spacing w:line="240" w:lineRule="auto"/>
        <w:jc w:val="both"/>
        <w:rPr>
          <w:rFonts w:ascii="Arial" w:hAnsi="Arial" w:cs="Arial"/>
          <w:b/>
          <w:sz w:val="24"/>
          <w:szCs w:val="24"/>
        </w:rPr>
      </w:pPr>
    </w:p>
    <w:p w14:paraId="2DAA6685" w14:textId="77777777" w:rsidR="009C065A" w:rsidRDefault="009C065A" w:rsidP="00580AEA">
      <w:pPr>
        <w:tabs>
          <w:tab w:val="left" w:pos="8100"/>
        </w:tabs>
        <w:spacing w:line="240" w:lineRule="auto"/>
        <w:jc w:val="both"/>
        <w:rPr>
          <w:rFonts w:ascii="Arial" w:hAnsi="Arial" w:cs="Arial"/>
          <w:b/>
          <w:sz w:val="24"/>
          <w:szCs w:val="24"/>
        </w:rPr>
      </w:pPr>
    </w:p>
    <w:p w14:paraId="7D2BD0FB" w14:textId="77777777" w:rsidR="009C065A" w:rsidRDefault="009C065A" w:rsidP="00580AEA">
      <w:pPr>
        <w:tabs>
          <w:tab w:val="left" w:pos="8100"/>
        </w:tabs>
        <w:spacing w:line="240" w:lineRule="auto"/>
        <w:jc w:val="both"/>
        <w:rPr>
          <w:rFonts w:ascii="Arial" w:hAnsi="Arial" w:cs="Arial"/>
          <w:b/>
          <w:sz w:val="24"/>
          <w:szCs w:val="24"/>
        </w:rPr>
      </w:pPr>
    </w:p>
    <w:p w14:paraId="14FD3721" w14:textId="77777777" w:rsidR="009C065A" w:rsidRDefault="009C065A" w:rsidP="00580AEA">
      <w:pPr>
        <w:tabs>
          <w:tab w:val="left" w:pos="8100"/>
        </w:tabs>
        <w:spacing w:line="240" w:lineRule="auto"/>
        <w:jc w:val="both"/>
        <w:rPr>
          <w:rFonts w:ascii="Arial" w:hAnsi="Arial" w:cs="Arial"/>
          <w:b/>
          <w:sz w:val="24"/>
          <w:szCs w:val="24"/>
        </w:rPr>
      </w:pPr>
    </w:p>
    <w:p w14:paraId="5138AFE6" w14:textId="77777777" w:rsidR="009C065A" w:rsidRDefault="009C065A" w:rsidP="00580AEA">
      <w:pPr>
        <w:tabs>
          <w:tab w:val="left" w:pos="8100"/>
        </w:tabs>
        <w:spacing w:line="240" w:lineRule="auto"/>
        <w:jc w:val="both"/>
        <w:rPr>
          <w:rFonts w:ascii="Arial" w:hAnsi="Arial" w:cs="Arial"/>
          <w:b/>
          <w:sz w:val="24"/>
          <w:szCs w:val="24"/>
        </w:rPr>
      </w:pPr>
    </w:p>
    <w:p w14:paraId="06C0EC44" w14:textId="77777777" w:rsidR="009C065A" w:rsidRDefault="009C065A" w:rsidP="00580AEA">
      <w:pPr>
        <w:tabs>
          <w:tab w:val="left" w:pos="8100"/>
        </w:tabs>
        <w:spacing w:line="240" w:lineRule="auto"/>
        <w:jc w:val="both"/>
        <w:rPr>
          <w:rFonts w:ascii="Arial" w:hAnsi="Arial" w:cs="Arial"/>
          <w:b/>
          <w:sz w:val="24"/>
          <w:szCs w:val="24"/>
        </w:rPr>
      </w:pPr>
    </w:p>
    <w:p w14:paraId="32349AC9" w14:textId="77777777" w:rsidR="009C065A" w:rsidRPr="0064616C" w:rsidRDefault="009C065A" w:rsidP="00580AEA">
      <w:pPr>
        <w:tabs>
          <w:tab w:val="left" w:pos="8100"/>
        </w:tabs>
        <w:spacing w:line="240" w:lineRule="auto"/>
        <w:jc w:val="both"/>
        <w:rPr>
          <w:rFonts w:ascii="Arial" w:hAnsi="Arial" w:cs="Arial"/>
          <w:b/>
          <w:sz w:val="24"/>
          <w:szCs w:val="24"/>
        </w:rPr>
      </w:pPr>
    </w:p>
    <w:p w14:paraId="2722DFB2" w14:textId="77777777" w:rsidR="00F557CA" w:rsidRPr="0064616C" w:rsidRDefault="00F557CA" w:rsidP="00580AEA">
      <w:pPr>
        <w:tabs>
          <w:tab w:val="left" w:pos="8100"/>
        </w:tabs>
        <w:spacing w:line="240" w:lineRule="auto"/>
        <w:jc w:val="both"/>
        <w:rPr>
          <w:rFonts w:ascii="Arial" w:hAnsi="Arial" w:cs="Arial"/>
          <w:b/>
          <w:sz w:val="24"/>
          <w:szCs w:val="24"/>
        </w:rPr>
      </w:pPr>
    </w:p>
    <w:p w14:paraId="7FEC7EDC" w14:textId="77777777" w:rsidR="00F557CA" w:rsidRPr="0064616C" w:rsidRDefault="00F557CA" w:rsidP="00580AEA">
      <w:pPr>
        <w:tabs>
          <w:tab w:val="left" w:pos="8100"/>
        </w:tabs>
        <w:spacing w:line="240" w:lineRule="auto"/>
        <w:jc w:val="both"/>
        <w:rPr>
          <w:rFonts w:ascii="Arial" w:hAnsi="Arial" w:cs="Arial"/>
          <w:b/>
          <w:sz w:val="24"/>
          <w:szCs w:val="24"/>
        </w:rPr>
      </w:pPr>
    </w:p>
    <w:p w14:paraId="2ECBBDE7" w14:textId="77777777" w:rsidR="00F557CA" w:rsidRPr="0064616C" w:rsidRDefault="00F557CA" w:rsidP="00580AEA">
      <w:pPr>
        <w:tabs>
          <w:tab w:val="left" w:pos="8100"/>
        </w:tabs>
        <w:spacing w:line="240" w:lineRule="auto"/>
        <w:jc w:val="both"/>
        <w:rPr>
          <w:rFonts w:ascii="Arial" w:hAnsi="Arial" w:cs="Arial"/>
          <w:b/>
          <w:sz w:val="24"/>
          <w:szCs w:val="24"/>
        </w:rPr>
      </w:pPr>
    </w:p>
    <w:p w14:paraId="594103AF" w14:textId="77777777" w:rsidR="00A34793" w:rsidRPr="0064616C" w:rsidRDefault="00A34793" w:rsidP="00874A8F">
      <w:pPr>
        <w:tabs>
          <w:tab w:val="left" w:pos="8100"/>
        </w:tabs>
        <w:spacing w:after="0" w:line="240" w:lineRule="auto"/>
        <w:jc w:val="center"/>
        <w:rPr>
          <w:rFonts w:ascii="Arial" w:hAnsi="Arial" w:cs="Arial"/>
          <w:b/>
          <w:sz w:val="24"/>
          <w:szCs w:val="24"/>
        </w:rPr>
      </w:pPr>
      <w:r w:rsidRPr="0064616C">
        <w:rPr>
          <w:rFonts w:ascii="Arial" w:hAnsi="Arial" w:cs="Arial"/>
          <w:b/>
          <w:sz w:val="24"/>
          <w:szCs w:val="24"/>
        </w:rPr>
        <w:t>SUMILLAS</w:t>
      </w:r>
    </w:p>
    <w:p w14:paraId="2E373654" w14:textId="77777777" w:rsidR="00874A8F" w:rsidRPr="0064616C" w:rsidRDefault="00874A8F" w:rsidP="00874A8F">
      <w:pPr>
        <w:tabs>
          <w:tab w:val="left" w:pos="8100"/>
        </w:tabs>
        <w:spacing w:after="0" w:line="240" w:lineRule="auto"/>
        <w:jc w:val="center"/>
        <w:rPr>
          <w:rFonts w:ascii="Arial" w:hAnsi="Arial" w:cs="Arial"/>
          <w:b/>
          <w:sz w:val="24"/>
          <w:szCs w:val="24"/>
        </w:rPr>
      </w:pPr>
    </w:p>
    <w:p w14:paraId="172C019F" w14:textId="77777777" w:rsidR="00BC455A" w:rsidRPr="0064616C" w:rsidRDefault="00BC455A" w:rsidP="00874A8F">
      <w:pPr>
        <w:tabs>
          <w:tab w:val="left" w:pos="8100"/>
        </w:tabs>
        <w:spacing w:after="0" w:line="240" w:lineRule="auto"/>
        <w:jc w:val="center"/>
        <w:rPr>
          <w:rFonts w:ascii="Arial" w:hAnsi="Arial" w:cs="Arial"/>
          <w:b/>
          <w:sz w:val="24"/>
          <w:szCs w:val="24"/>
          <w:u w:val="single"/>
        </w:rPr>
      </w:pPr>
      <w:bookmarkStart w:id="29" w:name="_Hlk31365494"/>
      <w:r w:rsidRPr="0064616C">
        <w:rPr>
          <w:rFonts w:ascii="Arial" w:hAnsi="Arial" w:cs="Arial"/>
          <w:b/>
          <w:sz w:val="24"/>
          <w:szCs w:val="24"/>
          <w:u w:val="single"/>
        </w:rPr>
        <w:t>CICLO</w:t>
      </w:r>
      <w:r w:rsidR="00A34793" w:rsidRPr="0064616C">
        <w:rPr>
          <w:rFonts w:ascii="Arial" w:hAnsi="Arial" w:cs="Arial"/>
          <w:b/>
          <w:sz w:val="24"/>
          <w:szCs w:val="24"/>
          <w:u w:val="single"/>
        </w:rPr>
        <w:t xml:space="preserve"> I</w:t>
      </w:r>
    </w:p>
    <w:p w14:paraId="0E46E0B8" w14:textId="77777777" w:rsidR="00874A8F" w:rsidRPr="0064616C" w:rsidRDefault="00874A8F" w:rsidP="00874A8F">
      <w:pPr>
        <w:tabs>
          <w:tab w:val="left" w:pos="8100"/>
        </w:tabs>
        <w:spacing w:after="0" w:line="240" w:lineRule="auto"/>
        <w:jc w:val="center"/>
        <w:rPr>
          <w:rFonts w:ascii="Arial" w:eastAsia="Arial Unicode MS" w:hAnsi="Arial" w:cs="Arial"/>
          <w:b/>
          <w:sz w:val="24"/>
          <w:szCs w:val="24"/>
          <w:u w:val="single"/>
        </w:rPr>
      </w:pPr>
    </w:p>
    <w:p w14:paraId="5027AFE9" w14:textId="77777777" w:rsidR="00BC455A" w:rsidRPr="0064616C" w:rsidRDefault="008A6420" w:rsidP="008A6420">
      <w:pPr>
        <w:spacing w:after="0" w:line="240" w:lineRule="auto"/>
        <w:ind w:left="3402" w:hanging="3402"/>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sidR="00BC455A" w:rsidRPr="0064616C">
        <w:rPr>
          <w:rFonts w:ascii="Arial" w:eastAsia="Times New Roman" w:hAnsi="Arial" w:cs="Arial"/>
          <w:b/>
          <w:sz w:val="24"/>
          <w:szCs w:val="24"/>
          <w:lang w:val="es-ES" w:eastAsia="es-ES"/>
        </w:rPr>
        <w:t>:</w:t>
      </w:r>
      <w:r w:rsidR="00BC455A" w:rsidRPr="0064616C">
        <w:rPr>
          <w:rFonts w:ascii="Arial" w:eastAsia="Times New Roman" w:hAnsi="Arial" w:cs="Arial"/>
          <w:b/>
          <w:sz w:val="24"/>
          <w:szCs w:val="24"/>
          <w:lang w:val="es-ES" w:eastAsia="es-ES"/>
        </w:rPr>
        <w:tab/>
      </w:r>
      <w:bookmarkStart w:id="30" w:name="_Hlk31365176"/>
      <w:r w:rsidR="00BC455A" w:rsidRPr="0064616C">
        <w:rPr>
          <w:rFonts w:ascii="Arial" w:eastAsia="Times New Roman" w:hAnsi="Arial" w:cs="Arial"/>
          <w:b/>
          <w:sz w:val="24"/>
          <w:szCs w:val="24"/>
          <w:lang w:val="es-ES" w:eastAsia="es-ES"/>
        </w:rPr>
        <w:t>METODOLOGIA DE LOS ESTUDIOS</w:t>
      </w:r>
    </w:p>
    <w:p w14:paraId="1D9458E9" w14:textId="77777777" w:rsidR="00BC455A" w:rsidRPr="0064616C" w:rsidRDefault="00BC455A" w:rsidP="008A6420">
      <w:pPr>
        <w:spacing w:after="0" w:line="240" w:lineRule="auto"/>
        <w:ind w:left="3402" w:firstLine="56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bookmarkEnd w:id="30"/>
    <w:p w14:paraId="5F239F43"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ME113U</w:t>
      </w:r>
    </w:p>
    <w:p w14:paraId="74A1A527"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7849C4DF"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41129B05" w14:textId="77777777" w:rsidR="00BC455A" w:rsidRPr="0064616C" w:rsidRDefault="008A6420" w:rsidP="008A6420">
      <w:pPr>
        <w:spacing w:after="0" w:line="240" w:lineRule="auto"/>
        <w:ind w:left="3402" w:hanging="3402"/>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sidR="00BC455A" w:rsidRPr="0064616C">
        <w:rPr>
          <w:rFonts w:ascii="Arial" w:eastAsia="Times New Roman" w:hAnsi="Arial" w:cs="Arial"/>
          <w:sz w:val="24"/>
          <w:szCs w:val="24"/>
          <w:lang w:eastAsia="es-ES"/>
        </w:rPr>
        <w:t xml:space="preserve">: </w:t>
      </w:r>
      <w:r w:rsidR="00BC455A" w:rsidRPr="0064616C">
        <w:rPr>
          <w:rFonts w:ascii="Arial" w:eastAsia="Times New Roman" w:hAnsi="Arial" w:cs="Arial"/>
          <w:sz w:val="24"/>
          <w:szCs w:val="24"/>
          <w:lang w:eastAsia="es-ES"/>
        </w:rPr>
        <w:tab/>
        <w:t>03</w:t>
      </w:r>
    </w:p>
    <w:p w14:paraId="01D1D9F9"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sidR="00555569" w:rsidRPr="0064616C">
        <w:rPr>
          <w:rFonts w:ascii="Arial" w:eastAsia="Times New Roman" w:hAnsi="Arial" w:cs="Arial"/>
          <w:sz w:val="24"/>
          <w:szCs w:val="24"/>
          <w:lang w:val="es-ES" w:eastAsia="es-ES"/>
        </w:rPr>
        <w:t xml:space="preserve">: </w:t>
      </w:r>
      <w:r w:rsidR="00555569" w:rsidRPr="0064616C">
        <w:rPr>
          <w:rFonts w:ascii="Arial" w:eastAsia="Times New Roman" w:hAnsi="Arial" w:cs="Arial"/>
          <w:sz w:val="24"/>
          <w:szCs w:val="24"/>
          <w:lang w:val="es-ES" w:eastAsia="es-ES"/>
        </w:rPr>
        <w:tab/>
        <w:t>03</w:t>
      </w:r>
    </w:p>
    <w:p w14:paraId="6AA3E00C" w14:textId="77777777" w:rsidR="008A6420" w:rsidRDefault="008A6420" w:rsidP="0064546E">
      <w:pPr>
        <w:pStyle w:val="NormalWeb"/>
        <w:spacing w:before="0" w:beforeAutospacing="0" w:after="0" w:afterAutospacing="0"/>
        <w:jc w:val="both"/>
        <w:rPr>
          <w:rFonts w:ascii="Arial" w:hAnsi="Arial" w:cs="Arial"/>
        </w:rPr>
      </w:pPr>
    </w:p>
    <w:p w14:paraId="2BD72E3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7914B624" w14:textId="77777777" w:rsidR="00874A8F" w:rsidRPr="0064616C" w:rsidRDefault="00874A8F" w:rsidP="0064546E">
      <w:pPr>
        <w:spacing w:after="0" w:line="240" w:lineRule="auto"/>
        <w:jc w:val="both"/>
        <w:rPr>
          <w:rFonts w:ascii="Arial" w:eastAsia="Times New Roman" w:hAnsi="Arial" w:cs="Arial"/>
          <w:b/>
          <w:sz w:val="24"/>
          <w:szCs w:val="24"/>
          <w:lang w:val="es-ES" w:eastAsia="es-ES"/>
        </w:rPr>
      </w:pPr>
    </w:p>
    <w:p w14:paraId="2A9C6BD4" w14:textId="7D9F3618"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375CA3">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LINGÜÍSTICA I</w:t>
      </w:r>
    </w:p>
    <w:p w14:paraId="4DE17B75"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LN113U</w:t>
      </w:r>
    </w:p>
    <w:p w14:paraId="5E4A105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NINGUNO</w:t>
      </w:r>
    </w:p>
    <w:p w14:paraId="5A62D052"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EG</w:t>
      </w:r>
    </w:p>
    <w:p w14:paraId="1BDEC264" w14:textId="77777777" w:rsidR="00BC455A" w:rsidRPr="0064616C" w:rsidRDefault="008A6420" w:rsidP="0064546E">
      <w:pPr>
        <w:spacing w:after="0" w:line="240" w:lineRule="auto"/>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03</w:t>
      </w:r>
    </w:p>
    <w:p w14:paraId="4BD43FA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289BEFBF"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p>
    <w:p w14:paraId="01493DB2"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71D077D4"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6591F9A0"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2C224D03"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3AF1366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TEORIA DEL COLOR Y LA FORMA</w:t>
      </w:r>
    </w:p>
    <w:p w14:paraId="52C187E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PC113U</w:t>
      </w:r>
    </w:p>
    <w:p w14:paraId="65878B5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1BFAAF4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7B23029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04</w:t>
      </w:r>
    </w:p>
    <w:p w14:paraId="092860B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D12DC9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07A568B9"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FAF28FE"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2DC4836C"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66F2967B"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0383DB22"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747A50C9" w14:textId="77777777" w:rsidR="00BC455A" w:rsidRPr="008A6420" w:rsidRDefault="00BC455A" w:rsidP="0064546E">
      <w:pPr>
        <w:tabs>
          <w:tab w:val="left" w:pos="374"/>
        </w:tabs>
        <w:spacing w:after="0" w:line="240" w:lineRule="auto"/>
        <w:jc w:val="both"/>
        <w:rPr>
          <w:rFonts w:ascii="Arial" w:eastAsia="Times New Roman" w:hAnsi="Arial" w:cs="Arial"/>
          <w:sz w:val="24"/>
          <w:szCs w:val="24"/>
          <w:lang w:val="es-ES" w:eastAsia="es-ES"/>
        </w:rPr>
      </w:pPr>
    </w:p>
    <w:p w14:paraId="137A1A05"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8A6420">
        <w:rPr>
          <w:rFonts w:ascii="Arial" w:eastAsia="Times New Roman" w:hAnsi="Arial" w:cs="Arial"/>
          <w:b/>
          <w:sz w:val="24"/>
          <w:szCs w:val="24"/>
          <w:lang w:val="es-ES" w:eastAsia="es-ES"/>
        </w:rPr>
        <w:t>ASIGNATURA</w:t>
      </w:r>
      <w:r w:rsidRPr="008A6420">
        <w:rPr>
          <w:rFonts w:ascii="Arial" w:eastAsia="Times New Roman" w:hAnsi="Arial" w:cs="Arial"/>
          <w:sz w:val="24"/>
          <w:szCs w:val="24"/>
          <w:lang w:val="es-ES" w:eastAsia="es-ES"/>
        </w:rPr>
        <w:tab/>
      </w:r>
      <w:r w:rsidRPr="008A6420">
        <w:rPr>
          <w:rFonts w:ascii="Arial" w:eastAsia="Times New Roman" w:hAnsi="Arial" w:cs="Arial"/>
          <w:sz w:val="24"/>
          <w:szCs w:val="24"/>
          <w:lang w:val="es-ES" w:eastAsia="es-ES"/>
        </w:rPr>
        <w:tab/>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MATEMATICA Y TEORIA DE LA</w:t>
      </w:r>
    </w:p>
    <w:p w14:paraId="4E44F3FA" w14:textId="77777777" w:rsidR="00BC455A" w:rsidRPr="0064616C" w:rsidRDefault="008A6420" w:rsidP="008A6420">
      <w:pPr>
        <w:spacing w:after="0" w:line="240" w:lineRule="auto"/>
        <w:ind w:left="2832" w:firstLine="1138"/>
        <w:contextualSpacing/>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COMPOSICIÓN</w:t>
      </w:r>
    </w:p>
    <w:p w14:paraId="4650A692"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MT113U</w:t>
      </w:r>
    </w:p>
    <w:p w14:paraId="1F130655"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37E6B5CF"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28D99241"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3DCC891A"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B47AD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8D9867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3C0930F8"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47A85F7A"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163ACCE"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7E91A61" w14:textId="77777777" w:rsidR="00580AEA" w:rsidRPr="0064616C" w:rsidRDefault="00580AEA" w:rsidP="0064546E">
      <w:pPr>
        <w:spacing w:after="0" w:line="240" w:lineRule="auto"/>
        <w:jc w:val="both"/>
        <w:rPr>
          <w:rFonts w:ascii="Arial" w:eastAsia="Times New Roman" w:hAnsi="Arial" w:cs="Arial"/>
          <w:b/>
          <w:sz w:val="24"/>
          <w:szCs w:val="24"/>
          <w:lang w:val="es-ES" w:eastAsia="es-ES"/>
        </w:rPr>
      </w:pPr>
    </w:p>
    <w:p w14:paraId="14A5AFE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DIBUJO I</w:t>
      </w:r>
    </w:p>
    <w:p w14:paraId="335A721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DB113U</w:t>
      </w:r>
    </w:p>
    <w:p w14:paraId="2FD773C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7782A06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69510900" w14:textId="77777777" w:rsidR="00BC455A" w:rsidRPr="0064616C" w:rsidRDefault="008A6420"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05</w:t>
      </w:r>
    </w:p>
    <w:p w14:paraId="64D3470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1857AA7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633341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2561BA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13BEB0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2B37BE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AA50E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9181CD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3D16B54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2B352A7A" w14:textId="5ADDED8D"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375CA3">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PINTURA</w:t>
      </w:r>
    </w:p>
    <w:p w14:paraId="31AB615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PI113U</w:t>
      </w:r>
    </w:p>
    <w:p w14:paraId="16C10F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w:t>
      </w:r>
      <w:r w:rsidR="008A6420">
        <w:rPr>
          <w:rFonts w:ascii="Arial" w:eastAsia="Times New Roman" w:hAnsi="Arial" w:cs="Arial"/>
          <w:sz w:val="24"/>
          <w:szCs w:val="24"/>
          <w:lang w:val="es-ES" w:eastAsia="es-ES"/>
        </w:rPr>
        <w:t>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077BBE3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313D50B2"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84D9B27" w14:textId="77777777" w:rsidR="00BC455A" w:rsidRPr="0064616C" w:rsidRDefault="008A6420"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445DC8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37299A6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21460C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72D11DC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B6FA48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50764B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7AEED75" w14:textId="77777777" w:rsidR="00BC455A" w:rsidRPr="0064616C" w:rsidRDefault="00BC455A" w:rsidP="0064546E">
      <w:pPr>
        <w:spacing w:after="0" w:line="240" w:lineRule="auto"/>
        <w:jc w:val="both"/>
        <w:rPr>
          <w:rFonts w:ascii="Arial" w:hAnsi="Arial" w:cs="Arial"/>
          <w:sz w:val="24"/>
          <w:szCs w:val="24"/>
        </w:rPr>
      </w:pPr>
    </w:p>
    <w:p w14:paraId="3CD897D1"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5C44FF7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AG113U</w:t>
      </w:r>
    </w:p>
    <w:p w14:paraId="5E0A8B6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w:t>
      </w:r>
      <w:r w:rsidR="008A6420">
        <w:rPr>
          <w:rFonts w:ascii="Arial" w:eastAsia="Times New Roman" w:hAnsi="Arial" w:cs="Arial"/>
          <w:sz w:val="24"/>
          <w:szCs w:val="24"/>
          <w:lang w:val="es-ES" w:eastAsia="es-ES"/>
        </w:rPr>
        <w:t>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5593715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147119C3"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1F615EC"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8B3CE88"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5072267"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0DBFB1F2" w14:textId="77777777" w:rsidR="00BC455A" w:rsidRPr="0064616C" w:rsidRDefault="00BC455A"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0E1A534E" w14:textId="77777777" w:rsidR="00BC455A" w:rsidRPr="0064616C" w:rsidRDefault="00BC455A"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22FA8844" w14:textId="77777777" w:rsidR="00874A8F" w:rsidRPr="0064616C" w:rsidRDefault="00874A8F" w:rsidP="0064546E">
      <w:pPr>
        <w:spacing w:after="0" w:line="240" w:lineRule="auto"/>
        <w:jc w:val="both"/>
        <w:outlineLvl w:val="1"/>
        <w:rPr>
          <w:rFonts w:ascii="Arial" w:eastAsia="Times New Roman" w:hAnsi="Arial" w:cs="Arial"/>
          <w:b/>
          <w:sz w:val="24"/>
          <w:szCs w:val="24"/>
          <w:u w:val="single"/>
          <w:lang w:val="es-ES" w:eastAsia="es-ES"/>
        </w:rPr>
      </w:pPr>
    </w:p>
    <w:p w14:paraId="004A63A3" w14:textId="77777777" w:rsidR="00BC455A" w:rsidRPr="0064616C" w:rsidRDefault="00BC455A" w:rsidP="00874A8F">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40DD09E7" w14:textId="77777777" w:rsidR="00874A8F" w:rsidRPr="0064616C" w:rsidRDefault="00874A8F" w:rsidP="00874A8F">
      <w:pPr>
        <w:spacing w:after="0" w:line="240" w:lineRule="auto"/>
        <w:jc w:val="center"/>
        <w:outlineLvl w:val="1"/>
        <w:rPr>
          <w:rFonts w:ascii="Arial" w:eastAsia="Times New Roman" w:hAnsi="Arial" w:cs="Arial"/>
          <w:b/>
          <w:sz w:val="24"/>
          <w:szCs w:val="24"/>
          <w:u w:val="single"/>
          <w:lang w:val="es-ES" w:eastAsia="es-ES"/>
        </w:rPr>
      </w:pPr>
    </w:p>
    <w:p w14:paraId="7AD1CAC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5D5CC65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FL213U</w:t>
      </w:r>
    </w:p>
    <w:p w14:paraId="4B323BF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61345C2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0C159E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A2E32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7F1797A"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05CE38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Objeto y naturaleza de la filosofía.</w:t>
      </w:r>
    </w:p>
    <w:p w14:paraId="535A780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problema fundamental de la filosofía.</w:t>
      </w:r>
    </w:p>
    <w:p w14:paraId="50BB126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Ética, teorías éticas en la historia</w:t>
      </w:r>
    </w:p>
    <w:p w14:paraId="33BE21A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Lógica, proposicional y reglas lógicas</w:t>
      </w:r>
    </w:p>
    <w:p w14:paraId="201D1560" w14:textId="77777777" w:rsidR="00D70BA0" w:rsidRPr="0064616C" w:rsidRDefault="00D70BA0" w:rsidP="0064546E">
      <w:pPr>
        <w:spacing w:after="0" w:line="240" w:lineRule="auto"/>
        <w:jc w:val="both"/>
        <w:rPr>
          <w:rFonts w:ascii="Arial" w:eastAsia="Times New Roman" w:hAnsi="Arial" w:cs="Arial"/>
          <w:b/>
          <w:sz w:val="24"/>
          <w:szCs w:val="24"/>
          <w:lang w:val="es-ES" w:eastAsia="es-ES"/>
        </w:rPr>
      </w:pPr>
    </w:p>
    <w:p w14:paraId="16C9CF5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57239FF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CBD518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55EE613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5156B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1C06D64"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E31417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A9252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E04435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5497E3C0"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092EB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55206E3"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6DEF53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327285D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6E8565C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9EEAAD"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019D9EB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16DF220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9296C4B"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52C40F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DC613E5"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12F6228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0798620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7BF5621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0FC1B58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155D982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42A27B57" w14:textId="77777777" w:rsidR="00BC455A" w:rsidRPr="0064616C" w:rsidRDefault="00BC455A"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6E627F6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ES213U</w:t>
      </w:r>
    </w:p>
    <w:p w14:paraId="53BED1EF"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5A88A22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46C194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B640C0C"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82EDE4F" w14:textId="77777777" w:rsidR="00BC455A" w:rsidRPr="0064616C" w:rsidRDefault="00BC455A" w:rsidP="0064546E">
      <w:pPr>
        <w:spacing w:after="0" w:line="240" w:lineRule="auto"/>
        <w:ind w:left="708" w:hanging="708"/>
        <w:jc w:val="both"/>
        <w:rPr>
          <w:rFonts w:ascii="Arial" w:eastAsia="Times New Roman" w:hAnsi="Arial" w:cs="Arial"/>
          <w:b/>
          <w:sz w:val="24"/>
          <w:szCs w:val="24"/>
          <w:lang w:val="es-ES" w:eastAsia="es-ES"/>
        </w:rPr>
      </w:pPr>
    </w:p>
    <w:p w14:paraId="59134E2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4A9CC4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10F0D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0984A59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40D142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6DF253E" w14:textId="77777777" w:rsidR="00555569" w:rsidRPr="0064616C" w:rsidRDefault="00555569" w:rsidP="0064546E">
      <w:pPr>
        <w:spacing w:after="0" w:line="240" w:lineRule="auto"/>
        <w:jc w:val="both"/>
        <w:rPr>
          <w:rFonts w:ascii="Arial" w:eastAsia="Times New Roman" w:hAnsi="Arial" w:cs="Arial"/>
          <w:sz w:val="24"/>
          <w:szCs w:val="24"/>
          <w:lang w:val="es-ES" w:eastAsia="es-ES"/>
        </w:rPr>
      </w:pPr>
    </w:p>
    <w:p w14:paraId="29A48A6D"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6361FF">
        <w:rPr>
          <w:rFonts w:ascii="Arial" w:eastAsia="Times New Roman" w:hAnsi="Arial" w:cs="Arial"/>
          <w:sz w:val="24"/>
          <w:szCs w:val="24"/>
          <w:lang w:val="es-ES" w:eastAsia="es-ES"/>
        </w:rPr>
        <w:t>:</w:t>
      </w: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DIBUJO II</w:t>
      </w:r>
    </w:p>
    <w:p w14:paraId="285F3557"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DB223U</w:t>
      </w:r>
    </w:p>
    <w:p w14:paraId="678E17DB"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DB113U</w:t>
      </w:r>
    </w:p>
    <w:p w14:paraId="513610D0"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222FD6C1"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05</w:t>
      </w:r>
    </w:p>
    <w:p w14:paraId="204E5FC4"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79BC97C6"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p>
    <w:p w14:paraId="53178243"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47ED1D94" w14:textId="77777777" w:rsidR="00BC455A" w:rsidRPr="0064616C" w:rsidRDefault="00BC455A"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E949D6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667E5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6AEA40F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7CA992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7263003A" w14:textId="77777777" w:rsidR="00BC455A" w:rsidRPr="0064616C" w:rsidRDefault="00BC455A" w:rsidP="0064546E">
      <w:pPr>
        <w:spacing w:after="0" w:line="240" w:lineRule="auto"/>
        <w:ind w:left="720"/>
        <w:contextualSpacing/>
        <w:jc w:val="both"/>
        <w:outlineLvl w:val="1"/>
        <w:rPr>
          <w:rFonts w:ascii="Arial" w:eastAsia="Times New Roman" w:hAnsi="Arial" w:cs="Arial"/>
          <w:sz w:val="24"/>
          <w:szCs w:val="24"/>
          <w:lang w:val="es-ES" w:eastAsia="es-ES"/>
        </w:rPr>
      </w:pPr>
    </w:p>
    <w:p w14:paraId="5B0CA9B4"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FD74951"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CE213U</w:t>
      </w:r>
    </w:p>
    <w:p w14:paraId="5124639E"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TC113U</w:t>
      </w:r>
    </w:p>
    <w:p w14:paraId="7C0E9144"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EFG</w:t>
      </w:r>
    </w:p>
    <w:p w14:paraId="55E7DAFB"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C8C3FF"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313EE4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EA9993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7B6801B6"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6016936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5D22EDF4"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00F814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p>
    <w:p w14:paraId="0DE07B1C"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t xml:space="preserve">: </w:t>
      </w:r>
      <w:r w:rsidR="00BC455A" w:rsidRPr="0064616C">
        <w:rPr>
          <w:rFonts w:ascii="Arial" w:eastAsia="Times New Roman" w:hAnsi="Arial" w:cs="Arial"/>
          <w:b/>
          <w:sz w:val="24"/>
          <w:szCs w:val="24"/>
          <w:lang w:val="es-ES" w:eastAsia="es-ES"/>
        </w:rPr>
        <w:t>DIBUJO GEOMETRICO Y ESTUDIO DE LA</w:t>
      </w:r>
    </w:p>
    <w:p w14:paraId="77DF989E" w14:textId="77777777" w:rsidR="00BC455A" w:rsidRPr="0064616C" w:rsidRDefault="00BC455A"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57EECF1F"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DG213U</w:t>
      </w:r>
    </w:p>
    <w:p w14:paraId="7F8CBD7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554E4D75"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EE</w:t>
      </w:r>
    </w:p>
    <w:p w14:paraId="37FE74D2" w14:textId="77777777" w:rsidR="00BC455A" w:rsidRPr="0064616C" w:rsidRDefault="006361FF"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04</w:t>
      </w:r>
    </w:p>
    <w:p w14:paraId="37D464A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26DFC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0644942" w14:textId="77777777" w:rsidR="00BC455A" w:rsidRPr="0064616C" w:rsidRDefault="00BC455A" w:rsidP="0064546E">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25B5300"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48C01B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5A2B883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5315E75F"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A59FA3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8E197A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4183C2ED"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6D9CF18"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1CEAB31F" w14:textId="77777777" w:rsidR="006361FF" w:rsidRPr="0064616C" w:rsidRDefault="006361FF" w:rsidP="0064546E">
      <w:pPr>
        <w:spacing w:after="0" w:line="240" w:lineRule="auto"/>
        <w:jc w:val="both"/>
        <w:rPr>
          <w:rFonts w:ascii="Arial" w:eastAsia="Times New Roman" w:hAnsi="Arial" w:cs="Arial"/>
          <w:b/>
          <w:sz w:val="24"/>
          <w:szCs w:val="24"/>
          <w:lang w:val="es-ES" w:eastAsia="es-ES"/>
        </w:rPr>
      </w:pPr>
    </w:p>
    <w:p w14:paraId="72E67936"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0EC4FB5D" w14:textId="77777777" w:rsidR="00BC455A" w:rsidRPr="0064616C" w:rsidRDefault="00BC455A" w:rsidP="0064546E">
      <w:pPr>
        <w:spacing w:after="0" w:line="240" w:lineRule="auto"/>
        <w:jc w:val="both"/>
        <w:rPr>
          <w:rFonts w:ascii="Arial" w:hAnsi="Arial" w:cs="Arial"/>
          <w:sz w:val="24"/>
          <w:szCs w:val="24"/>
        </w:rPr>
      </w:pPr>
    </w:p>
    <w:p w14:paraId="35EBE43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w:t>
      </w:r>
      <w:r w:rsidRPr="0064616C">
        <w:rPr>
          <w:rFonts w:ascii="Arial" w:hAnsi="Arial" w:cs="Arial"/>
          <w:sz w:val="24"/>
          <w:szCs w:val="24"/>
        </w:rPr>
        <w:tab/>
      </w:r>
      <w:r w:rsidRPr="0064616C">
        <w:rPr>
          <w:rFonts w:ascii="Arial" w:hAnsi="Arial" w:cs="Arial"/>
          <w:sz w:val="24"/>
          <w:szCs w:val="24"/>
        </w:rPr>
        <w:tab/>
      </w:r>
      <w:r w:rsidR="00580AEA" w:rsidRPr="0064616C">
        <w:rPr>
          <w:rFonts w:ascii="Arial" w:hAnsi="Arial" w:cs="Arial"/>
          <w:sz w:val="24"/>
          <w:szCs w:val="24"/>
        </w:rPr>
        <w:t>:</w:t>
      </w:r>
      <w:r w:rsidR="00580AEA" w:rsidRPr="0064616C">
        <w:rPr>
          <w:rFonts w:ascii="Arial" w:hAnsi="Arial" w:cs="Arial"/>
          <w:sz w:val="24"/>
          <w:szCs w:val="24"/>
        </w:rPr>
        <w:tab/>
      </w:r>
      <w:r w:rsidRPr="0064616C">
        <w:rPr>
          <w:rFonts w:ascii="Arial" w:hAnsi="Arial" w:cs="Arial"/>
          <w:b/>
          <w:sz w:val="24"/>
          <w:szCs w:val="24"/>
        </w:rPr>
        <w:t>HISTORIA DEL PERU</w:t>
      </w:r>
    </w:p>
    <w:p w14:paraId="35A006F9" w14:textId="77777777" w:rsidR="00BC455A" w:rsidRPr="0064616C" w:rsidRDefault="006361FF"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HP313PG</w:t>
      </w:r>
    </w:p>
    <w:p w14:paraId="573860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REQUISITO</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t>NINGUNO</w:t>
      </w:r>
    </w:p>
    <w:p w14:paraId="28D0DF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EG</w:t>
      </w:r>
    </w:p>
    <w:p w14:paraId="701DD4F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437F8A94"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03</w:t>
      </w:r>
    </w:p>
    <w:p w14:paraId="0EF42603" w14:textId="77777777" w:rsidR="00580AEA" w:rsidRPr="0064616C" w:rsidRDefault="00580AEA" w:rsidP="0064546E">
      <w:pPr>
        <w:pStyle w:val="NormalWeb"/>
        <w:spacing w:before="0" w:beforeAutospacing="0" w:after="0" w:afterAutospacing="0"/>
        <w:jc w:val="both"/>
        <w:rPr>
          <w:rFonts w:ascii="Arial" w:hAnsi="Arial" w:cs="Arial"/>
        </w:rPr>
      </w:pPr>
    </w:p>
    <w:p w14:paraId="4762F73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B1CBD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51E519E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5D1F418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1321C1F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111C00F9" w14:textId="77777777" w:rsidR="00BC455A" w:rsidRPr="0064616C" w:rsidRDefault="00BC455A" w:rsidP="0064546E">
      <w:pPr>
        <w:pStyle w:val="NormalWeb"/>
        <w:spacing w:before="0" w:beforeAutospacing="0" w:after="0" w:afterAutospacing="0"/>
        <w:ind w:left="284"/>
        <w:jc w:val="both"/>
        <w:rPr>
          <w:rFonts w:ascii="Arial" w:hAnsi="Arial" w:cs="Arial"/>
        </w:rPr>
      </w:pPr>
    </w:p>
    <w:p w14:paraId="7A5DFFCF"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32BA09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RN313PG</w:t>
      </w:r>
    </w:p>
    <w:p w14:paraId="3BBD569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121D61">
        <w:rPr>
          <w:rFonts w:ascii="Arial" w:eastAsia="Times New Roman" w:hAnsi="Arial" w:cs="Arial"/>
          <w:sz w:val="24"/>
          <w:szCs w:val="24"/>
          <w:lang w:val="es-ES" w:eastAsia="es-ES"/>
        </w:rPr>
        <w:tab/>
      </w:r>
      <w:r w:rsidR="00121D61">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69B0ABF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9C2E96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8185EA"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54FB25E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41E98B6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37958D4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F5A23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400DFAB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73592576" w14:textId="77777777" w:rsidR="00555569" w:rsidRPr="0064616C" w:rsidRDefault="00555569" w:rsidP="0064546E">
      <w:pPr>
        <w:spacing w:after="0" w:line="240" w:lineRule="auto"/>
        <w:jc w:val="both"/>
        <w:rPr>
          <w:rFonts w:ascii="Arial" w:hAnsi="Arial" w:cs="Arial"/>
          <w:b/>
          <w:sz w:val="24"/>
          <w:szCs w:val="24"/>
          <w:u w:val="single"/>
          <w:lang w:val="es-ES"/>
        </w:rPr>
      </w:pPr>
    </w:p>
    <w:p w14:paraId="3DFF02EC"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III</w:t>
      </w:r>
    </w:p>
    <w:p w14:paraId="7B1FF6AA"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pt-BR"/>
        </w:rPr>
      </w:pPr>
      <w:r>
        <w:rPr>
          <w:rFonts w:ascii="Arial" w:eastAsia="Times New Roman" w:hAnsi="Arial" w:cs="Arial"/>
          <w:sz w:val="24"/>
          <w:szCs w:val="24"/>
          <w:lang w:val="pt-BR"/>
        </w:rPr>
        <w:t>CODIGO</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t>DB333PP</w:t>
      </w:r>
    </w:p>
    <w:p w14:paraId="1446DD48"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w:t>
      </w:r>
      <w:r w:rsidR="00121D61">
        <w:rPr>
          <w:rFonts w:ascii="Arial" w:eastAsia="Times New Roman" w:hAnsi="Arial" w:cs="Arial"/>
          <w:sz w:val="24"/>
          <w:szCs w:val="24"/>
          <w:lang w:val="pt-BR"/>
        </w:rPr>
        <w:t>QUISITO</w:t>
      </w:r>
      <w:r w:rsidR="00121D61">
        <w:rPr>
          <w:rFonts w:ascii="Arial" w:eastAsia="Times New Roman" w:hAnsi="Arial" w:cs="Arial"/>
          <w:sz w:val="24"/>
          <w:szCs w:val="24"/>
          <w:lang w:val="pt-BR"/>
        </w:rPr>
        <w:tab/>
      </w:r>
      <w:r w:rsidR="00121D61">
        <w:rPr>
          <w:rFonts w:ascii="Arial" w:eastAsia="Times New Roman" w:hAnsi="Arial" w:cs="Arial"/>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sz w:val="24"/>
          <w:szCs w:val="24"/>
          <w:lang w:val="pt-BR"/>
        </w:rPr>
        <w:tab/>
        <w:t>DB223U</w:t>
      </w:r>
    </w:p>
    <w:p w14:paraId="7DA3E101"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rPr>
      </w:pPr>
      <w:r>
        <w:rPr>
          <w:rFonts w:ascii="Arial" w:eastAsia="Times New Roman" w:hAnsi="Arial" w:cs="Arial"/>
          <w:sz w:val="24"/>
          <w:szCs w:val="24"/>
          <w:lang w:val="pt-BR"/>
        </w:rPr>
        <w:t>CATEGORIA</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r>
      <w:r w:rsidR="00BC455A" w:rsidRPr="0064616C">
        <w:rPr>
          <w:rFonts w:ascii="Arial" w:hAnsi="Arial" w:cs="Arial"/>
          <w:sz w:val="24"/>
          <w:szCs w:val="24"/>
          <w:lang w:val="pt-BR"/>
        </w:rPr>
        <w:t>EFP</w:t>
      </w:r>
    </w:p>
    <w:p w14:paraId="12FBD901"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0B5BB"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1608B3E2"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p>
    <w:p w14:paraId="66E99C9F"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2B2A707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1628F32D"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3C05C171"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43DAD974"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3DD502F8" w14:textId="77777777" w:rsidR="00BC455A" w:rsidRPr="0064616C" w:rsidRDefault="00BC455A" w:rsidP="0064546E">
      <w:pPr>
        <w:spacing w:after="0" w:line="240" w:lineRule="auto"/>
        <w:ind w:left="360"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2FDFB70A"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347DD76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5ABD129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27ED69E"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76FC21DE"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p>
    <w:p w14:paraId="41AC43E0" w14:textId="77777777" w:rsidR="00BC455A" w:rsidRPr="00121D61" w:rsidRDefault="00DC04A3" w:rsidP="0064546E">
      <w:pPr>
        <w:spacing w:after="0" w:line="240" w:lineRule="auto"/>
        <w:jc w:val="both"/>
        <w:rPr>
          <w:rFonts w:ascii="Arial" w:hAnsi="Arial" w:cs="Arial"/>
          <w:b/>
          <w:sz w:val="24"/>
          <w:szCs w:val="24"/>
        </w:rPr>
      </w:pPr>
      <w:r w:rsidRPr="00121D61">
        <w:rPr>
          <w:rFonts w:ascii="Arial" w:hAnsi="Arial" w:cs="Arial"/>
          <w:b/>
          <w:sz w:val="24"/>
          <w:szCs w:val="24"/>
        </w:rPr>
        <w:t>ASIGNATURA</w:t>
      </w:r>
      <w:r w:rsidRPr="00121D61">
        <w:rPr>
          <w:rFonts w:ascii="Arial" w:hAnsi="Arial" w:cs="Arial"/>
          <w:b/>
          <w:sz w:val="24"/>
          <w:szCs w:val="24"/>
        </w:rPr>
        <w:tab/>
      </w:r>
      <w:r w:rsidR="00BC455A" w:rsidRPr="00121D61">
        <w:rPr>
          <w:rFonts w:ascii="Arial" w:hAnsi="Arial" w:cs="Arial"/>
          <w:b/>
          <w:sz w:val="24"/>
          <w:szCs w:val="24"/>
        </w:rPr>
        <w:t>:</w:t>
      </w:r>
      <w:r w:rsidR="00BC455A" w:rsidRPr="00121D61">
        <w:rPr>
          <w:rFonts w:ascii="Arial" w:hAnsi="Arial" w:cs="Arial"/>
          <w:b/>
          <w:sz w:val="24"/>
          <w:szCs w:val="24"/>
        </w:rPr>
        <w:tab/>
        <w:t>PINTURA I</w:t>
      </w:r>
    </w:p>
    <w:p w14:paraId="08B4B687"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CODIGO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PI324PP</w:t>
      </w:r>
    </w:p>
    <w:p w14:paraId="17CB1DD4"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REQUISITO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PI113U</w:t>
      </w:r>
    </w:p>
    <w:p w14:paraId="66441E1D"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CATEGORIA</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EFP</w:t>
      </w:r>
    </w:p>
    <w:p w14:paraId="5E441F0B" w14:textId="77777777" w:rsidR="00BC455A" w:rsidRPr="0064616C" w:rsidRDefault="00DC04A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08</w:t>
      </w:r>
    </w:p>
    <w:p w14:paraId="7667C109"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0565608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AR"/>
        </w:rPr>
        <w:t xml:space="preserve">Asignatura </w:t>
      </w:r>
      <w:r w:rsidRPr="0064616C">
        <w:rPr>
          <w:rFonts w:ascii="Arial" w:hAnsi="Arial" w:cs="Arial"/>
        </w:rPr>
        <w:t>teórica – práctico</w:t>
      </w:r>
      <w:r w:rsidRPr="0064616C">
        <w:rPr>
          <w:rFonts w:ascii="Arial" w:hAnsi="Arial" w:cs="Arial"/>
          <w:lang w:val="es-AR"/>
        </w:rPr>
        <w:t xml:space="preserve"> de</w:t>
      </w:r>
      <w:r w:rsidRPr="0064616C">
        <w:rPr>
          <w:rFonts w:ascii="Arial" w:hAnsi="Arial" w:cs="Arial"/>
          <w:lang w:val="es-ES_tradnl"/>
        </w:rPr>
        <w:t xml:space="preserve"> formación especializada.</w:t>
      </w:r>
    </w:p>
    <w:p w14:paraId="1D3497A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Propósito</w:t>
      </w:r>
      <w:r w:rsidRPr="0064616C">
        <w:rPr>
          <w:rFonts w:ascii="Arial" w:hAnsi="Arial" w:cs="Arial"/>
          <w:lang w:val="es-ES_tradnl"/>
        </w:rPr>
        <w:t>:</w:t>
      </w:r>
    </w:p>
    <w:p w14:paraId="05AB74A9" w14:textId="77777777" w:rsidR="00BC455A" w:rsidRPr="0064616C" w:rsidRDefault="00BC455A" w:rsidP="0064546E">
      <w:pPr>
        <w:pStyle w:val="Textoindependiente"/>
        <w:contextualSpacing/>
        <w:rPr>
          <w:rFonts w:ascii="Arial" w:hAnsi="Arial" w:cs="Arial"/>
          <w:lang w:val="es-ES_tradnl"/>
        </w:rPr>
      </w:pPr>
      <w:r w:rsidRPr="0064616C">
        <w:rPr>
          <w:rFonts w:ascii="Arial" w:hAnsi="Arial" w:cs="Arial"/>
          <w:lang w:val="es-ES_tradnl"/>
        </w:rPr>
        <w:t>Capacitar al estudiante en la representación del paisaje a partir del análisis, conocimiento y observación gradual de los elementos rurales y urbanos del paisaje, desarrollando calidades y cualidades cromáticas.</w:t>
      </w:r>
    </w:p>
    <w:p w14:paraId="1DA71C5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Contenido</w:t>
      </w:r>
      <w:r w:rsidRPr="0064616C">
        <w:rPr>
          <w:rFonts w:ascii="Arial" w:hAnsi="Arial" w:cs="Arial"/>
          <w:lang w:val="es-ES_tradnl"/>
        </w:rPr>
        <w:t>:</w:t>
      </w:r>
    </w:p>
    <w:p w14:paraId="2EF6D7C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Fundamentos estéticos del género artístico del Paisaje.</w:t>
      </w:r>
    </w:p>
    <w:p w14:paraId="4EC09A2D"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Sistema de organización espacial en el paisaje (natural, rural y   urbano)</w:t>
      </w:r>
    </w:p>
    <w:p w14:paraId="4DE7829E"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Estudio de la perspectiva del color en el paisaje</w:t>
      </w:r>
    </w:p>
    <w:p w14:paraId="458AD22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Aplicación de técnicas: acuarela y acrílico.</w:t>
      </w:r>
    </w:p>
    <w:p w14:paraId="79ADB59A" w14:textId="77777777" w:rsidR="00BC455A" w:rsidRPr="0064616C" w:rsidRDefault="00BC455A" w:rsidP="0064546E">
      <w:pPr>
        <w:pStyle w:val="Textoindependiente"/>
        <w:ind w:left="360" w:hanging="360"/>
        <w:contextualSpacing/>
        <w:rPr>
          <w:rFonts w:ascii="Arial" w:hAnsi="Arial" w:cs="Arial"/>
          <w:lang w:val="es-ES_tradnl"/>
        </w:rPr>
      </w:pPr>
    </w:p>
    <w:p w14:paraId="181CCA1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b/>
          <w:color w:val="auto"/>
          <w:sz w:val="24"/>
          <w:szCs w:val="24"/>
          <w:lang w:val="es-ES_tradnl"/>
        </w:rPr>
        <w:t>ASIGNATURA</w:t>
      </w:r>
      <w:r w:rsidRPr="0064616C">
        <w:rPr>
          <w:rFonts w:ascii="Arial" w:hAnsi="Arial" w:cs="Arial"/>
          <w:b/>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r>
      <w:r w:rsidRPr="0064616C">
        <w:rPr>
          <w:rFonts w:ascii="Arial" w:hAnsi="Arial" w:cs="Arial"/>
          <w:b/>
          <w:color w:val="auto"/>
          <w:sz w:val="24"/>
          <w:szCs w:val="24"/>
          <w:lang w:val="es-ES_tradnl"/>
        </w:rPr>
        <w:t>ANATOMIA ARTISTICA I</w:t>
      </w:r>
    </w:p>
    <w:p w14:paraId="238077B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rPr>
      </w:pPr>
      <w:r>
        <w:rPr>
          <w:rFonts w:ascii="Arial" w:hAnsi="Arial" w:cs="Arial"/>
          <w:color w:val="auto"/>
          <w:sz w:val="24"/>
          <w:szCs w:val="24"/>
          <w:lang w:val="es-ES_tradnl"/>
        </w:rPr>
        <w:t>CODIGO</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AA313PP</w:t>
      </w:r>
    </w:p>
    <w:p w14:paraId="127C9DC4" w14:textId="77777777" w:rsidR="00BC455A" w:rsidRPr="0064616C" w:rsidRDefault="00DC04A3"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REQUISITO</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NINGUNO</w:t>
      </w:r>
    </w:p>
    <w:p w14:paraId="51BD2139"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CATEGORIA</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w:t>
      </w:r>
      <w:r w:rsidRPr="0064616C">
        <w:rPr>
          <w:rFonts w:ascii="Arial" w:hAnsi="Arial" w:cs="Arial"/>
          <w:color w:val="auto"/>
          <w:sz w:val="24"/>
          <w:szCs w:val="24"/>
          <w:lang w:val="es-ES_tradnl"/>
        </w:rPr>
        <w:tab/>
        <w:t>EFP</w:t>
      </w:r>
    </w:p>
    <w:p w14:paraId="5FB06A5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TOTAL HORAS</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t>04</w:t>
      </w:r>
    </w:p>
    <w:p w14:paraId="0DEB5A6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eastAsia="es-ES"/>
        </w:rPr>
      </w:pPr>
      <w:r>
        <w:rPr>
          <w:rFonts w:ascii="Arial" w:hAnsi="Arial" w:cs="Arial"/>
          <w:color w:val="auto"/>
          <w:sz w:val="24"/>
          <w:szCs w:val="24"/>
          <w:lang w:val="es-ES_tradnl"/>
        </w:rPr>
        <w:t>CREDITOS</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 xml:space="preserve">: </w:t>
      </w:r>
      <w:r w:rsidR="00BC455A" w:rsidRPr="0064616C">
        <w:rPr>
          <w:rFonts w:ascii="Arial" w:hAnsi="Arial" w:cs="Arial"/>
          <w:color w:val="auto"/>
          <w:sz w:val="24"/>
          <w:szCs w:val="24"/>
          <w:lang w:val="es-ES_tradnl"/>
        </w:rPr>
        <w:tab/>
        <w:t>03</w:t>
      </w:r>
    </w:p>
    <w:p w14:paraId="18F7E50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79192B0E" w14:textId="77777777" w:rsidR="000F51C8" w:rsidRPr="0064616C" w:rsidRDefault="000F51C8" w:rsidP="0064546E">
      <w:pPr>
        <w:pStyle w:val="NormalWeb"/>
        <w:spacing w:before="0" w:beforeAutospacing="0" w:after="0" w:afterAutospacing="0"/>
        <w:jc w:val="both"/>
        <w:rPr>
          <w:rFonts w:ascii="Arial" w:hAnsi="Arial" w:cs="Arial"/>
          <w:b/>
        </w:rPr>
      </w:pPr>
    </w:p>
    <w:p w14:paraId="5595B42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 xml:space="preserve">: </w:t>
      </w:r>
      <w:r w:rsidRPr="0064616C">
        <w:rPr>
          <w:rFonts w:ascii="Arial" w:hAnsi="Arial" w:cs="Arial"/>
        </w:rPr>
        <w:tab/>
      </w:r>
      <w:r w:rsidRPr="0064616C">
        <w:rPr>
          <w:rFonts w:ascii="Arial" w:hAnsi="Arial" w:cs="Arial"/>
          <w:b/>
        </w:rPr>
        <w:t>COMUNICACIÓN VISUAL I</w:t>
      </w:r>
    </w:p>
    <w:p w14:paraId="6B2DA7AA"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518620FD"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NINGUNO</w:t>
      </w:r>
    </w:p>
    <w:p w14:paraId="21AC6A0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w:t>
      </w:r>
      <w:r w:rsidR="00121D61">
        <w:rPr>
          <w:rFonts w:ascii="Arial" w:hAnsi="Arial" w:cs="Arial"/>
        </w:rPr>
        <w:t>ATEGORIA</w:t>
      </w:r>
      <w:r w:rsidR="00121D61">
        <w:rPr>
          <w:rFonts w:ascii="Arial" w:hAnsi="Arial" w:cs="Arial"/>
        </w:rPr>
        <w:tab/>
      </w:r>
      <w:r w:rsidR="00121D61">
        <w:rPr>
          <w:rFonts w:ascii="Arial" w:hAnsi="Arial" w:cs="Arial"/>
        </w:rPr>
        <w:tab/>
      </w:r>
      <w:r w:rsidRPr="0064616C">
        <w:rPr>
          <w:rFonts w:ascii="Arial" w:hAnsi="Arial" w:cs="Arial"/>
        </w:rPr>
        <w:t>:</w:t>
      </w:r>
      <w:r w:rsidRPr="0064616C">
        <w:rPr>
          <w:rFonts w:ascii="Arial" w:hAnsi="Arial" w:cs="Arial"/>
        </w:rPr>
        <w:tab/>
      </w:r>
      <w:r w:rsidRPr="0064616C">
        <w:rPr>
          <w:rFonts w:ascii="Arial" w:hAnsi="Arial" w:cs="Arial"/>
          <w:lang w:val="pt-BR"/>
        </w:rPr>
        <w:t>EE</w:t>
      </w:r>
    </w:p>
    <w:p w14:paraId="6E6D038E"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672E5D70"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78C37F74" w14:textId="77777777" w:rsidR="00BC455A" w:rsidRPr="0064616C" w:rsidRDefault="00BC455A" w:rsidP="0064546E">
      <w:pPr>
        <w:pStyle w:val="NormalWeb"/>
        <w:spacing w:before="0" w:beforeAutospacing="0" w:after="0" w:afterAutospacing="0"/>
        <w:jc w:val="both"/>
        <w:rPr>
          <w:rFonts w:ascii="Arial" w:hAnsi="Arial" w:cs="Arial"/>
        </w:rPr>
      </w:pPr>
    </w:p>
    <w:p w14:paraId="7EFD895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Asignatura teórica práctica de Formación Especializada.</w:t>
      </w:r>
    </w:p>
    <w:p w14:paraId="5F89ABC9"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b/>
        </w:rPr>
        <w:t>Propósito:</w:t>
      </w:r>
    </w:p>
    <w:p w14:paraId="3F90233F"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17A510F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Contenido</w:t>
      </w:r>
      <w:r w:rsidRPr="0064616C">
        <w:rPr>
          <w:rFonts w:ascii="Arial" w:hAnsi="Arial" w:cs="Arial"/>
        </w:rPr>
        <w:t>:</w:t>
      </w:r>
    </w:p>
    <w:p w14:paraId="328793F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Lectura de una obra de Arte</w:t>
      </w:r>
    </w:p>
    <w:p w14:paraId="164531B8"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Códigos visuales.</w:t>
      </w:r>
    </w:p>
    <w:p w14:paraId="77912D6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Procesos comunicativos.</w:t>
      </w:r>
    </w:p>
    <w:p w14:paraId="1787557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Técnicas de la comunicación visual</w:t>
      </w:r>
    </w:p>
    <w:p w14:paraId="3DE6345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Planeamiento compositivo.</w:t>
      </w:r>
    </w:p>
    <w:p w14:paraId="437372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Experiencias visuales con formas básicas (punto, línea, plano).</w:t>
      </w:r>
    </w:p>
    <w:p w14:paraId="3EFCAAD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Aplicación; análisis de luz; el lenguaje visual. Técnicas mixtas.</w:t>
      </w:r>
    </w:p>
    <w:p w14:paraId="7E32A3C3" w14:textId="77777777" w:rsidR="00BC455A" w:rsidRPr="0064616C" w:rsidRDefault="00BC455A" w:rsidP="0064546E">
      <w:pPr>
        <w:pStyle w:val="NormalWeb"/>
        <w:spacing w:before="0" w:beforeAutospacing="0" w:after="0" w:afterAutospacing="0"/>
        <w:jc w:val="both"/>
        <w:rPr>
          <w:rFonts w:ascii="Arial" w:hAnsi="Arial" w:cs="Arial"/>
        </w:rPr>
      </w:pPr>
    </w:p>
    <w:p w14:paraId="77C16FBD"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2E8A842"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PR313PE</w:t>
      </w:r>
    </w:p>
    <w:p w14:paraId="428BDCE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0AA60CC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EE</w:t>
      </w:r>
    </w:p>
    <w:p w14:paraId="1F44914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2486DF23"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52B02F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w:t>
      </w:r>
    </w:p>
    <w:p w14:paraId="3E1E12A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Siendo su propósito: representar objetos en una superficie plana generando sensaciones tridimensionales con respecto al ojo del espectador mediante el manejo de la línea diferenciando la cónica y la axonometría.</w:t>
      </w:r>
    </w:p>
    <w:p w14:paraId="22BF593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r w:rsidR="00770939" w:rsidRPr="0064616C">
        <w:rPr>
          <w:rFonts w:ascii="Arial" w:eastAsia="Times New Roman" w:hAnsi="Arial" w:cs="Arial"/>
          <w:sz w:val="24"/>
          <w:szCs w:val="24"/>
          <w:lang w:val="es-ES" w:eastAsia="es-ES"/>
        </w:rPr>
        <w:t>.</w:t>
      </w:r>
    </w:p>
    <w:p w14:paraId="21CEF2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r w:rsidR="00770939" w:rsidRPr="0064616C">
        <w:rPr>
          <w:rFonts w:ascii="Arial" w:eastAsia="Times New Roman" w:hAnsi="Arial" w:cs="Arial"/>
          <w:sz w:val="24"/>
          <w:szCs w:val="24"/>
          <w:lang w:val="es-ES" w:eastAsia="es-ES"/>
        </w:rPr>
        <w:t>.</w:t>
      </w:r>
    </w:p>
    <w:p w14:paraId="1B47FE9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r w:rsidR="00770939" w:rsidRPr="0064616C">
        <w:rPr>
          <w:rFonts w:ascii="Arial" w:eastAsia="Times New Roman" w:hAnsi="Arial" w:cs="Arial"/>
          <w:sz w:val="24"/>
          <w:szCs w:val="24"/>
          <w:lang w:val="es-ES" w:eastAsia="es-ES"/>
        </w:rPr>
        <w:t>.</w:t>
      </w:r>
    </w:p>
    <w:p w14:paraId="33FF062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r w:rsidR="00770939" w:rsidRPr="0064616C">
        <w:rPr>
          <w:rFonts w:ascii="Arial" w:eastAsia="Times New Roman" w:hAnsi="Arial" w:cs="Arial"/>
          <w:sz w:val="24"/>
          <w:szCs w:val="24"/>
          <w:lang w:val="es-ES" w:eastAsia="es-ES"/>
        </w:rPr>
        <w:t>.</w:t>
      </w:r>
    </w:p>
    <w:p w14:paraId="599BE673" w14:textId="77777777" w:rsidR="00DC04A3" w:rsidRPr="0064616C" w:rsidRDefault="00DC04A3" w:rsidP="0064546E">
      <w:pPr>
        <w:spacing w:after="0" w:line="240" w:lineRule="auto"/>
        <w:ind w:firstLine="708"/>
        <w:jc w:val="both"/>
        <w:rPr>
          <w:rFonts w:ascii="Arial" w:hAnsi="Arial" w:cs="Arial"/>
          <w:b/>
          <w:sz w:val="24"/>
          <w:szCs w:val="24"/>
          <w:u w:val="single"/>
        </w:rPr>
      </w:pPr>
    </w:p>
    <w:p w14:paraId="4CE4B347" w14:textId="77777777" w:rsidR="00BC455A" w:rsidRPr="0064616C" w:rsidRDefault="00BC455A" w:rsidP="000F51C8">
      <w:pPr>
        <w:spacing w:after="0" w:line="240" w:lineRule="auto"/>
        <w:ind w:firstLine="708"/>
        <w:jc w:val="center"/>
        <w:rPr>
          <w:rFonts w:ascii="Arial" w:hAnsi="Arial" w:cs="Arial"/>
          <w:b/>
          <w:sz w:val="24"/>
          <w:szCs w:val="24"/>
          <w:u w:val="single"/>
        </w:rPr>
      </w:pPr>
      <w:r w:rsidRPr="0064616C">
        <w:rPr>
          <w:rFonts w:ascii="Arial" w:hAnsi="Arial" w:cs="Arial"/>
          <w:b/>
          <w:sz w:val="24"/>
          <w:szCs w:val="24"/>
          <w:u w:val="single"/>
        </w:rPr>
        <w:t>IV CICLO</w:t>
      </w:r>
    </w:p>
    <w:p w14:paraId="7CBE7B0A" w14:textId="77777777" w:rsidR="00BC455A" w:rsidRPr="0064616C" w:rsidRDefault="00BC455A" w:rsidP="0064546E">
      <w:pPr>
        <w:spacing w:after="0" w:line="240" w:lineRule="auto"/>
        <w:jc w:val="both"/>
        <w:rPr>
          <w:rFonts w:ascii="Arial" w:hAnsi="Arial" w:cs="Arial"/>
          <w:b/>
          <w:sz w:val="24"/>
          <w:szCs w:val="24"/>
        </w:rPr>
      </w:pPr>
    </w:p>
    <w:p w14:paraId="32831D1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AFF583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AN413PG</w:t>
      </w:r>
    </w:p>
    <w:p w14:paraId="60E8088D"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409CE9A8"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EBCA31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CA0AD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330DBCC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310F273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2D60EA9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A14426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SA413PG</w:t>
      </w:r>
    </w:p>
    <w:p w14:paraId="76442EF3"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30CA0FB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2C8FD6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AE14D0"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86132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DA2DA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General de carácter teórico-práctico.</w:t>
      </w:r>
    </w:p>
    <w:p w14:paraId="7416A73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Propósito:</w:t>
      </w:r>
    </w:p>
    <w:p w14:paraId="24194491"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Lograr el conocimiento de los fenómenos estéticos y artísticos como componente del conocimiento sociológico sobre el objeto artístico y la expresión estética.</w:t>
      </w:r>
    </w:p>
    <w:p w14:paraId="78683E0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Introduciéndolos al análisis de las teorías sociológicas del arte y la discusión del problema del arte como concepto sociológico.</w:t>
      </w:r>
    </w:p>
    <w:p w14:paraId="522053BB"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3D3907F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sociología del arte.</w:t>
      </w:r>
    </w:p>
    <w:p w14:paraId="4FF3A98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Cultura, racionalización y arte.</w:t>
      </w:r>
    </w:p>
    <w:p w14:paraId="51BBAA9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ideología, lo político y lo social del arte.</w:t>
      </w:r>
    </w:p>
    <w:p w14:paraId="278C10B7" w14:textId="77777777" w:rsidR="00BC455A" w:rsidRPr="0064616C" w:rsidRDefault="00BC455A" w:rsidP="0064546E">
      <w:pPr>
        <w:spacing w:after="0" w:line="240" w:lineRule="auto"/>
        <w:jc w:val="both"/>
        <w:rPr>
          <w:rFonts w:ascii="Arial" w:hAnsi="Arial" w:cs="Arial"/>
          <w:sz w:val="24"/>
          <w:szCs w:val="24"/>
          <w:lang w:eastAsia="es-ES"/>
        </w:rPr>
      </w:pPr>
      <w:r w:rsidRPr="0064616C">
        <w:rPr>
          <w:rFonts w:ascii="Arial" w:hAnsi="Arial" w:cs="Arial"/>
          <w:sz w:val="24"/>
          <w:szCs w:val="24"/>
        </w:rPr>
        <w:t>Estructura social en las formas y contenidos de la obra de arte</w:t>
      </w:r>
    </w:p>
    <w:p w14:paraId="4369F64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18D0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IV</w:t>
      </w:r>
    </w:p>
    <w:p w14:paraId="7A0F94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42AFA46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DB333PP</w:t>
      </w:r>
    </w:p>
    <w:p w14:paraId="674373B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es-AR"/>
        </w:rPr>
        <w:t>EF</w:t>
      </w:r>
      <w:r w:rsidR="00BC455A" w:rsidRPr="0064616C">
        <w:rPr>
          <w:rFonts w:ascii="Arial" w:hAnsi="Arial" w:cs="Arial"/>
          <w:sz w:val="24"/>
          <w:szCs w:val="24"/>
          <w:lang w:val="pt-BR"/>
        </w:rPr>
        <w:t>P</w:t>
      </w:r>
    </w:p>
    <w:p w14:paraId="21BAFAF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D3A942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B52350B"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4BC9CC8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17B80F51"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B3059B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58EE794D"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FB0652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D263FE5"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7F6E1824"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3DA1291F"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6AB35078" w14:textId="77777777" w:rsidR="00A34793" w:rsidRPr="0064616C" w:rsidRDefault="00A34793" w:rsidP="0064546E">
      <w:pPr>
        <w:spacing w:after="0" w:line="240" w:lineRule="auto"/>
        <w:contextualSpacing/>
        <w:jc w:val="both"/>
        <w:outlineLvl w:val="1"/>
        <w:rPr>
          <w:rFonts w:ascii="Arial" w:eastAsia="Times New Roman" w:hAnsi="Arial" w:cs="Arial"/>
          <w:sz w:val="24"/>
          <w:szCs w:val="24"/>
          <w:lang w:val="es-AR"/>
        </w:rPr>
      </w:pPr>
    </w:p>
    <w:p w14:paraId="7C22ECFF"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62EAF7E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b/>
          <w:sz w:val="24"/>
          <w:szCs w:val="24"/>
        </w:rPr>
        <w:t>PINTURA II</w:t>
      </w:r>
    </w:p>
    <w:p w14:paraId="6B366B0E"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PI434PP</w:t>
      </w:r>
    </w:p>
    <w:p w14:paraId="21B5F31F"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REQUISITO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PI324PP</w:t>
      </w:r>
    </w:p>
    <w:p w14:paraId="5C3CA9A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EFP</w:t>
      </w:r>
    </w:p>
    <w:p w14:paraId="1E44564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08</w:t>
      </w:r>
    </w:p>
    <w:p w14:paraId="3EAE1AD6"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38485D0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26CFB5"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Propósito:</w:t>
      </w:r>
    </w:p>
    <w:p w14:paraId="2AFB22A1"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Capacitar al estudiante en  la representación e interpretación del paisaje  urbano, rural y natural, desarrollando calidades y cualidades cromáticas.</w:t>
      </w:r>
    </w:p>
    <w:p w14:paraId="7F6C4616"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Contenido:</w:t>
      </w:r>
    </w:p>
    <w:p w14:paraId="77C9C4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Fundamentos estéticos del género artístico del Paisaje.</w:t>
      </w:r>
    </w:p>
    <w:p w14:paraId="128E2F9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Sistema de organización espacial en el paisaje (rural y urbano)</w:t>
      </w:r>
    </w:p>
    <w:p w14:paraId="73C4FA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Estudio de la perspectiva del color en el paisaje.</w:t>
      </w:r>
    </w:p>
    <w:p w14:paraId="66D5FB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Aplicación de la técnica al óleo y sus recursos.</w:t>
      </w:r>
    </w:p>
    <w:p w14:paraId="3A0C7896"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Análisis crítico reflexivo de la historia del paisaje.</w:t>
      </w:r>
    </w:p>
    <w:p w14:paraId="0B7AF70D"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Sustentación y exposición de obras.</w:t>
      </w:r>
    </w:p>
    <w:p w14:paraId="07645810" w14:textId="77777777" w:rsidR="00BC455A" w:rsidRPr="0064616C" w:rsidRDefault="00BC455A" w:rsidP="0064546E">
      <w:pPr>
        <w:spacing w:after="0" w:line="240" w:lineRule="auto"/>
        <w:ind w:firstLine="142"/>
        <w:jc w:val="both"/>
        <w:rPr>
          <w:rFonts w:ascii="Arial" w:eastAsia="Times New Roman" w:hAnsi="Arial" w:cs="Arial"/>
          <w:sz w:val="24"/>
          <w:szCs w:val="24"/>
          <w:lang w:val="es-ES"/>
        </w:rPr>
      </w:pPr>
    </w:p>
    <w:p w14:paraId="2F9302F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HISTORIA DEL ARTE CUSQUEÑO</w:t>
      </w:r>
    </w:p>
    <w:p w14:paraId="35E60E4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BDC0D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HP313PG</w:t>
      </w:r>
    </w:p>
    <w:p w14:paraId="6B9C8B5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9982A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F3563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6E327B0B" w14:textId="77777777" w:rsidR="00BC455A" w:rsidRPr="0064616C" w:rsidRDefault="00BC455A"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21A74A1C" w14:textId="77777777" w:rsidR="00BC455A" w:rsidRPr="0064616C" w:rsidRDefault="00BC455A" w:rsidP="0064546E">
      <w:pPr>
        <w:spacing w:after="0" w:line="240" w:lineRule="auto"/>
        <w:jc w:val="both"/>
        <w:rPr>
          <w:rFonts w:ascii="Arial" w:hAnsi="Arial" w:cs="Arial"/>
          <w:sz w:val="24"/>
          <w:szCs w:val="24"/>
          <w:lang w:val="pt-BR"/>
        </w:rPr>
      </w:pPr>
    </w:p>
    <w:p w14:paraId="29D2EA6B" w14:textId="77777777" w:rsidR="00BC455A" w:rsidRPr="0064616C" w:rsidRDefault="00BC455A"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r>
      <w:r w:rsidRPr="0064616C">
        <w:rPr>
          <w:rFonts w:ascii="Arial" w:hAnsi="Arial" w:cs="Arial"/>
          <w:b/>
          <w:sz w:val="24"/>
          <w:szCs w:val="24"/>
          <w:lang w:val="pt-BR"/>
        </w:rPr>
        <w:t>ANATOMIA ARTISTICA II</w:t>
      </w:r>
    </w:p>
    <w:p w14:paraId="1B77C0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AA423PP</w:t>
      </w:r>
    </w:p>
    <w:p w14:paraId="5C32C97A"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AA313PP</w:t>
      </w:r>
    </w:p>
    <w:p w14:paraId="23682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03726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249F645"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A79AF4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4945F429" w14:textId="77777777" w:rsidR="000F51C8" w:rsidRPr="0064616C" w:rsidRDefault="000F51C8" w:rsidP="0064546E">
      <w:pPr>
        <w:pStyle w:val="NormalWeb"/>
        <w:spacing w:before="0" w:beforeAutospacing="0" w:after="0" w:afterAutospacing="0"/>
        <w:jc w:val="both"/>
        <w:rPr>
          <w:rFonts w:ascii="Arial" w:hAnsi="Arial" w:cs="Arial"/>
          <w:b/>
        </w:rPr>
      </w:pPr>
    </w:p>
    <w:p w14:paraId="1BB499A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b/>
        </w:rPr>
        <w:tab/>
      </w:r>
      <w:r w:rsidRPr="0064616C">
        <w:rPr>
          <w:rFonts w:ascii="Arial" w:hAnsi="Arial" w:cs="Arial"/>
        </w:rPr>
        <w:tab/>
        <w:t>:</w:t>
      </w:r>
      <w:r w:rsidRPr="0064616C">
        <w:rPr>
          <w:rFonts w:ascii="Arial" w:hAnsi="Arial" w:cs="Arial"/>
        </w:rPr>
        <w:tab/>
      </w:r>
      <w:r w:rsidRPr="0064616C">
        <w:rPr>
          <w:rFonts w:ascii="Arial" w:hAnsi="Arial" w:cs="Arial"/>
          <w:b/>
        </w:rPr>
        <w:t>COMUNICACIÓN VISUAL II</w:t>
      </w:r>
    </w:p>
    <w:p w14:paraId="7A78079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CODIG</w:t>
      </w:r>
      <w:r w:rsidR="00121D61">
        <w:rPr>
          <w:rFonts w:ascii="Arial" w:hAnsi="Arial" w:cs="Arial"/>
        </w:rPr>
        <w:t>O</w:t>
      </w:r>
      <w:r w:rsidR="00121D61">
        <w:rPr>
          <w:rFonts w:ascii="Arial" w:hAnsi="Arial" w:cs="Arial"/>
        </w:rPr>
        <w:tab/>
      </w:r>
      <w:r w:rsidR="00121D61">
        <w:rPr>
          <w:rFonts w:ascii="Arial" w:hAnsi="Arial" w:cs="Arial"/>
        </w:rPr>
        <w:tab/>
      </w:r>
      <w:r w:rsidRPr="0064616C">
        <w:rPr>
          <w:rFonts w:ascii="Arial" w:hAnsi="Arial" w:cs="Arial"/>
        </w:rPr>
        <w:t xml:space="preserve">: </w:t>
      </w:r>
      <w:r w:rsidRPr="0064616C">
        <w:rPr>
          <w:rFonts w:ascii="Arial" w:hAnsi="Arial" w:cs="Arial"/>
        </w:rPr>
        <w:tab/>
        <w:t>CV423PE</w:t>
      </w:r>
    </w:p>
    <w:p w14:paraId="69C911B6"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61B960BC"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r>
      <w:r w:rsidR="00BC455A" w:rsidRPr="0064616C">
        <w:rPr>
          <w:rFonts w:ascii="Arial" w:hAnsi="Arial" w:cs="Arial"/>
          <w:lang w:val="pt-BR"/>
        </w:rPr>
        <w:t>EE</w:t>
      </w:r>
    </w:p>
    <w:p w14:paraId="1FC1028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w:t>
      </w:r>
      <w:r w:rsidRPr="0064616C">
        <w:rPr>
          <w:rFonts w:ascii="Arial" w:hAnsi="Arial" w:cs="Arial"/>
        </w:rPr>
        <w:tab/>
        <w:t>04</w:t>
      </w:r>
    </w:p>
    <w:p w14:paraId="4A8B0D5F"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03</w:t>
      </w:r>
    </w:p>
    <w:p w14:paraId="538CD9EA" w14:textId="77777777" w:rsidR="009C065A" w:rsidRDefault="009C065A" w:rsidP="0064546E">
      <w:pPr>
        <w:pStyle w:val="NormalWeb"/>
        <w:spacing w:before="0" w:beforeAutospacing="0" w:after="0" w:afterAutospacing="0"/>
        <w:jc w:val="both"/>
        <w:rPr>
          <w:rFonts w:ascii="Arial" w:hAnsi="Arial" w:cs="Arial"/>
        </w:rPr>
      </w:pPr>
    </w:p>
    <w:p w14:paraId="5D90CF21"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Asignatura teórica práctica de Formación Especializada.</w:t>
      </w:r>
    </w:p>
    <w:p w14:paraId="17671F20"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Propósito:</w:t>
      </w:r>
    </w:p>
    <w:p w14:paraId="6A21C4F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Analizar, proponer y aplicar las variables plásticas de la comunicación visual, desarrollando experiencias visuales a partir de los conceptos y principios fundamentales.</w:t>
      </w:r>
    </w:p>
    <w:p w14:paraId="2C8D6C34"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Contenido:</w:t>
      </w:r>
    </w:p>
    <w:p w14:paraId="487CDD2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Percepción de la forma.</w:t>
      </w:r>
    </w:p>
    <w:p w14:paraId="793C3DCF"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Leyes de percepción visual.</w:t>
      </w:r>
    </w:p>
    <w:p w14:paraId="171C33F3"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Luz, forma y espacio.</w:t>
      </w:r>
    </w:p>
    <w:p w14:paraId="3001AD9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Descontextualización del soporte formal.</w:t>
      </w:r>
    </w:p>
    <w:p w14:paraId="4B6D828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Integración del sonido e imagen.</w:t>
      </w:r>
    </w:p>
    <w:p w14:paraId="433534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Producción multimedia análisis de imágenes objetuales.</w:t>
      </w:r>
    </w:p>
    <w:p w14:paraId="6B2C334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Concepción arte conceptual, acciones corporales; imágenes lumínicas.</w:t>
      </w:r>
    </w:p>
    <w:p w14:paraId="19B8BCC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Aurora Fernández Polanco “La comunicación visual a través del arte”</w:t>
      </w:r>
    </w:p>
    <w:p w14:paraId="5F300EB7" w14:textId="77777777" w:rsidR="00BC455A" w:rsidRPr="0064616C" w:rsidRDefault="00BC455A" w:rsidP="0064546E">
      <w:pPr>
        <w:pStyle w:val="NormalWeb"/>
        <w:spacing w:before="0" w:beforeAutospacing="0" w:after="0" w:afterAutospacing="0"/>
        <w:jc w:val="both"/>
        <w:rPr>
          <w:rFonts w:ascii="Arial" w:hAnsi="Arial" w:cs="Arial"/>
          <w:u w:val="single"/>
        </w:rPr>
      </w:pPr>
    </w:p>
    <w:p w14:paraId="51B16130"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1CEA5F0F" w14:textId="77777777" w:rsidR="000F51C8" w:rsidRPr="0064616C" w:rsidRDefault="000F51C8" w:rsidP="000F51C8">
      <w:pPr>
        <w:spacing w:after="0" w:line="240" w:lineRule="auto"/>
        <w:jc w:val="center"/>
        <w:rPr>
          <w:rFonts w:ascii="Arial" w:hAnsi="Arial" w:cs="Arial"/>
          <w:b/>
          <w:sz w:val="24"/>
          <w:szCs w:val="24"/>
        </w:rPr>
      </w:pPr>
    </w:p>
    <w:p w14:paraId="664D7626"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INTERCULTURALIDAD</w:t>
      </w:r>
    </w:p>
    <w:p w14:paraId="44BA766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IC513PG</w:t>
      </w:r>
    </w:p>
    <w:p w14:paraId="405C5AA1"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AN413PG</w:t>
      </w:r>
    </w:p>
    <w:p w14:paraId="320DA1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5006764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F4F62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A935CDB"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725E039D"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pt-BR"/>
        </w:rPr>
      </w:pPr>
    </w:p>
    <w:p w14:paraId="1BBD97DF"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PSICOLOGIA DEL ARTE</w:t>
      </w:r>
    </w:p>
    <w:p w14:paraId="537806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PA513PG</w:t>
      </w:r>
    </w:p>
    <w:p w14:paraId="3EB06ACE"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10FE2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021E278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9DFB72B"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82C4E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Asignatura teórica de Formación General.</w:t>
      </w:r>
    </w:p>
    <w:p w14:paraId="11C8284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w:t>
      </w:r>
    </w:p>
    <w:p w14:paraId="46BD461D"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Desarrollar la percepción del arte, basada en la psiquis del ser humano, haciendo hincapié en sus nexos y dinámica.</w:t>
      </w:r>
    </w:p>
    <w:p w14:paraId="6637B414"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204528A"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teoría de la Gestalt.</w:t>
      </w:r>
    </w:p>
    <w:p w14:paraId="7ADF217D"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psicología cognitiva.</w:t>
      </w:r>
    </w:p>
    <w:p w14:paraId="5D14C2CE"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Fenómenos perceptivos; sensación, percepción, memoria.</w:t>
      </w:r>
    </w:p>
    <w:p w14:paraId="00823620"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Pensamiento, lenguaje, imaginación; personalidad y creatividad.</w:t>
      </w:r>
    </w:p>
    <w:p w14:paraId="1E63229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C3216AD" w14:textId="77777777" w:rsidR="009C065A" w:rsidRDefault="009C065A" w:rsidP="0064546E">
      <w:pPr>
        <w:spacing w:after="0" w:line="240" w:lineRule="auto"/>
        <w:contextualSpacing/>
        <w:jc w:val="both"/>
        <w:outlineLvl w:val="1"/>
        <w:rPr>
          <w:rFonts w:ascii="Arial" w:eastAsia="Times New Roman" w:hAnsi="Arial" w:cs="Arial"/>
          <w:b/>
          <w:sz w:val="24"/>
          <w:szCs w:val="24"/>
          <w:lang w:val="es-AR"/>
        </w:rPr>
      </w:pPr>
    </w:p>
    <w:p w14:paraId="089CD5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w:t>
      </w:r>
    </w:p>
    <w:p w14:paraId="03C3380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7348FF2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5270F46C"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pt-BR"/>
        </w:rPr>
        <w:t>OFP</w:t>
      </w:r>
    </w:p>
    <w:p w14:paraId="525DC64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28B581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6C0730D" w14:textId="77777777" w:rsidR="00BC455A" w:rsidRPr="0064616C" w:rsidRDefault="00BC455A" w:rsidP="0064546E">
      <w:pPr>
        <w:spacing w:after="0" w:line="240" w:lineRule="auto"/>
        <w:contextualSpacing/>
        <w:jc w:val="both"/>
        <w:rPr>
          <w:rFonts w:ascii="Arial" w:eastAsia="Times New Roman" w:hAnsi="Arial" w:cs="Arial"/>
          <w:sz w:val="24"/>
          <w:szCs w:val="24"/>
          <w:lang w:val="es-AR" w:eastAsia="es-ES"/>
        </w:rPr>
      </w:pPr>
    </w:p>
    <w:p w14:paraId="000AB92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w:t>
      </w:r>
      <w:r w:rsidR="000F51C8" w:rsidRPr="0064616C">
        <w:rPr>
          <w:rFonts w:ascii="Arial" w:eastAsia="Times New Roman" w:hAnsi="Arial" w:cs="Arial"/>
          <w:sz w:val="24"/>
          <w:szCs w:val="24"/>
          <w:lang w:val="es-ES" w:eastAsia="es-ES"/>
        </w:rPr>
        <w:t>tico de formación especializada, cuyo p</w:t>
      </w:r>
      <w:r w:rsidRPr="0064616C">
        <w:rPr>
          <w:rFonts w:ascii="Arial" w:eastAsia="Times New Roman" w:hAnsi="Arial" w:cs="Arial"/>
          <w:sz w:val="24"/>
          <w:szCs w:val="24"/>
          <w:lang w:val="es-ES" w:eastAsia="es-ES"/>
        </w:rPr>
        <w:t>ropósito</w:t>
      </w:r>
      <w:r w:rsidR="000F51C8" w:rsidRPr="0064616C">
        <w:rPr>
          <w:rFonts w:ascii="Arial" w:eastAsia="Times New Roman" w:hAnsi="Arial" w:cs="Arial"/>
          <w:sz w:val="24"/>
          <w:szCs w:val="24"/>
          <w:lang w:val="es-ES" w:eastAsia="es-ES"/>
        </w:rPr>
        <w:t xml:space="preserve"> es d</w:t>
      </w:r>
      <w:r w:rsidRPr="0064616C">
        <w:rPr>
          <w:rFonts w:ascii="Arial" w:eastAsia="Times New Roman" w:hAnsi="Arial" w:cs="Arial"/>
          <w:sz w:val="24"/>
          <w:szCs w:val="24"/>
          <w:lang w:val="es-ES" w:eastAsia="es-ES"/>
        </w:rPr>
        <w:t>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66ECC10"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53975E0D"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Estudio modular y sub modular de la cabeza humana</w:t>
      </w:r>
    </w:p>
    <w:p w14:paraId="70FFF0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25C732F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de retrato (frente- perfil, ¾, escorzo, etc.)</w:t>
      </w:r>
    </w:p>
    <w:p w14:paraId="65FACC8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6185239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4BB456AA"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606D91A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7A4C1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CC73C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III</w:t>
      </w:r>
    </w:p>
    <w:p w14:paraId="0277EBCC"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4D9D930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PI434PP</w:t>
      </w:r>
    </w:p>
    <w:p w14:paraId="311F3E6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16AAD13D" w14:textId="319281F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3229CB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086C2740" w14:textId="6E0B07CA" w:rsidR="00BC455A" w:rsidRPr="0064616C" w:rsidRDefault="00CF3C84"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w:t>
      </w:r>
      <w:r w:rsidR="00BC455A" w:rsidRPr="0064616C">
        <w:rPr>
          <w:rFonts w:ascii="Arial" w:hAnsi="Arial" w:cs="Arial"/>
        </w:rPr>
        <w:t xml:space="preserve"> formación especializada de carácter teórico-práctico</w:t>
      </w:r>
      <w:r w:rsidR="000F51C8" w:rsidRPr="0064616C">
        <w:rPr>
          <w:rFonts w:ascii="Arial" w:hAnsi="Arial" w:cs="Arial"/>
        </w:rPr>
        <w:t>, cuyo propósito es c</w:t>
      </w:r>
      <w:r w:rsidR="00BC455A" w:rsidRPr="0064616C">
        <w:rPr>
          <w:rFonts w:ascii="Arial" w:hAnsi="Arial" w:cs="Arial"/>
        </w:rPr>
        <w:t>apacitar al estudiante en la representación del retrato y autorretrato del natural considerando género, edad y tipología.</w:t>
      </w:r>
    </w:p>
    <w:p w14:paraId="382A8204"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51CA9D08" w14:textId="59C95731" w:rsidR="00BC455A" w:rsidRPr="0064616C" w:rsidRDefault="00BC455A" w:rsidP="000F51C8">
      <w:pPr>
        <w:pStyle w:val="Textoindependiente"/>
        <w:contextualSpacing/>
        <w:rPr>
          <w:rFonts w:ascii="Arial" w:hAnsi="Arial" w:cs="Arial"/>
        </w:rPr>
      </w:pPr>
      <w:r w:rsidRPr="0064616C">
        <w:rPr>
          <w:rFonts w:ascii="Arial" w:hAnsi="Arial" w:cs="Arial"/>
        </w:rPr>
        <w:t xml:space="preserve">Estudio, composición (posición, movimiento, figura, fondo y contraste), </w:t>
      </w:r>
      <w:r w:rsidR="00CF3C84" w:rsidRPr="0064616C">
        <w:rPr>
          <w:rFonts w:ascii="Arial" w:hAnsi="Arial" w:cs="Arial"/>
        </w:rPr>
        <w:t>estructura, morfología</w:t>
      </w:r>
      <w:r w:rsidRPr="0064616C">
        <w:rPr>
          <w:rFonts w:ascii="Arial" w:hAnsi="Arial" w:cs="Arial"/>
        </w:rPr>
        <w:t xml:space="preserve"> y armonización cromática del retrato.</w:t>
      </w:r>
    </w:p>
    <w:p w14:paraId="64F723FB" w14:textId="77777777" w:rsidR="00BC455A" w:rsidRPr="0064616C" w:rsidRDefault="00BC455A" w:rsidP="000F51C8">
      <w:pPr>
        <w:pStyle w:val="Textoindependiente"/>
        <w:contextualSpacing/>
        <w:rPr>
          <w:rFonts w:ascii="Arial" w:hAnsi="Arial" w:cs="Arial"/>
        </w:rPr>
      </w:pPr>
      <w:r w:rsidRPr="0064616C">
        <w:rPr>
          <w:rFonts w:ascii="Arial" w:hAnsi="Arial" w:cs="Arial"/>
        </w:rPr>
        <w:t>Parecido, etopeya y estudio de rasgos expresivos;</w:t>
      </w:r>
    </w:p>
    <w:p w14:paraId="782C397C" w14:textId="77777777" w:rsidR="00BC455A" w:rsidRPr="0064616C" w:rsidRDefault="00BC455A" w:rsidP="000F51C8">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53A63A10" w14:textId="77777777" w:rsidR="00BC455A" w:rsidRPr="0064616C" w:rsidRDefault="00BC455A" w:rsidP="000F51C8">
      <w:pPr>
        <w:pStyle w:val="Textoindependiente"/>
        <w:contextualSpacing/>
        <w:rPr>
          <w:rFonts w:ascii="Arial" w:hAnsi="Arial" w:cs="Arial"/>
        </w:rPr>
      </w:pPr>
      <w:r w:rsidRPr="0064616C">
        <w:rPr>
          <w:rFonts w:ascii="Arial" w:hAnsi="Arial" w:cs="Arial"/>
        </w:rPr>
        <w:t>Interpretación del retrato.</w:t>
      </w:r>
    </w:p>
    <w:p w14:paraId="2B0E66E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28FA09C" w14:textId="77777777" w:rsidR="00BC455A" w:rsidRPr="0064616C" w:rsidRDefault="00BC455A" w:rsidP="0064546E">
      <w:pPr>
        <w:spacing w:after="0" w:line="240" w:lineRule="auto"/>
        <w:contextualSpacing/>
        <w:jc w:val="both"/>
        <w:rPr>
          <w:rFonts w:ascii="Arial" w:hAnsi="Arial" w:cs="Arial"/>
          <w:b/>
          <w:sz w:val="24"/>
          <w:szCs w:val="24"/>
          <w:lang w:val="es-AR"/>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b/>
          <w:sz w:val="24"/>
          <w:szCs w:val="24"/>
        </w:rPr>
        <w:tab/>
      </w:r>
      <w:r w:rsidRPr="0064616C">
        <w:rPr>
          <w:rFonts w:ascii="Arial" w:hAnsi="Arial" w:cs="Arial"/>
          <w:sz w:val="24"/>
          <w:szCs w:val="24"/>
        </w:rPr>
        <w:t>:</w:t>
      </w:r>
      <w:r w:rsidRPr="0064616C">
        <w:rPr>
          <w:rFonts w:ascii="Arial" w:hAnsi="Arial" w:cs="Arial"/>
          <w:b/>
          <w:sz w:val="24"/>
          <w:szCs w:val="24"/>
        </w:rPr>
        <w:tab/>
      </w:r>
      <w:r w:rsidRPr="0064616C">
        <w:rPr>
          <w:rFonts w:ascii="Arial" w:hAnsi="Arial" w:cs="Arial"/>
          <w:b/>
          <w:sz w:val="24"/>
          <w:szCs w:val="24"/>
          <w:lang w:val="es-AR"/>
        </w:rPr>
        <w:t>PROYECTOS CREATIVOS I</w:t>
      </w:r>
    </w:p>
    <w:p w14:paraId="3B116CF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PC513PP</w:t>
      </w:r>
    </w:p>
    <w:p w14:paraId="268D457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0F51C8" w:rsidRPr="0064616C">
        <w:rPr>
          <w:rFonts w:ascii="Arial" w:hAnsi="Arial" w:cs="Arial"/>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t>CB423PE</w:t>
      </w:r>
    </w:p>
    <w:p w14:paraId="14AE15D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OF</w:t>
      </w:r>
      <w:r w:rsidRPr="0064616C">
        <w:rPr>
          <w:rFonts w:ascii="Arial" w:hAnsi="Arial" w:cs="Arial"/>
          <w:color w:val="auto"/>
          <w:sz w:val="24"/>
          <w:szCs w:val="24"/>
          <w:lang w:val="pt-BR"/>
        </w:rPr>
        <w:t>P</w:t>
      </w:r>
    </w:p>
    <w:p w14:paraId="75886A09" w14:textId="702A0A0F"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0D58DD6C"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5333F58" w14:textId="77777777" w:rsidR="000F51C8" w:rsidRPr="0064616C" w:rsidRDefault="000F51C8" w:rsidP="0064546E">
      <w:pPr>
        <w:spacing w:after="0" w:line="240" w:lineRule="auto"/>
        <w:contextualSpacing/>
        <w:jc w:val="both"/>
        <w:rPr>
          <w:rFonts w:ascii="Arial" w:hAnsi="Arial" w:cs="Arial"/>
          <w:sz w:val="24"/>
          <w:szCs w:val="24"/>
          <w:lang w:val="es-AR"/>
        </w:rPr>
      </w:pPr>
    </w:p>
    <w:p w14:paraId="3A11D4E8"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teórico-práctico</w:t>
      </w:r>
      <w:r w:rsidR="000F51C8" w:rsidRPr="0064616C">
        <w:rPr>
          <w:rFonts w:ascii="Arial" w:hAnsi="Arial" w:cs="Arial"/>
          <w:sz w:val="24"/>
          <w:szCs w:val="24"/>
        </w:rPr>
        <w:t>, cuyo propósito es capacitar</w:t>
      </w:r>
      <w:r w:rsidRPr="0064616C">
        <w:rPr>
          <w:rFonts w:ascii="Arial" w:hAnsi="Arial" w:cs="Arial"/>
          <w:sz w:val="24"/>
          <w:szCs w:val="24"/>
          <w:lang w:val="es-AR"/>
        </w:rPr>
        <w:t xml:space="preserve"> al estudiante con elementos conceptuales y técnicos</w:t>
      </w:r>
      <w:r w:rsidR="000F51C8" w:rsidRPr="0064616C">
        <w:rPr>
          <w:rFonts w:ascii="Arial" w:hAnsi="Arial" w:cs="Arial"/>
          <w:sz w:val="24"/>
          <w:szCs w:val="24"/>
          <w:lang w:val="es-AR"/>
        </w:rPr>
        <w:t>,</w:t>
      </w:r>
      <w:r w:rsidRPr="0064616C">
        <w:rPr>
          <w:rFonts w:ascii="Arial" w:hAnsi="Arial" w:cs="Arial"/>
          <w:sz w:val="24"/>
          <w:szCs w:val="24"/>
          <w:lang w:val="es-AR"/>
        </w:rPr>
        <w:t xml:space="preserve"> para buscar y explorar diferentes posibilidades expresivas de técnicas y materiales tradicionales y contemporáneos a través de la experimentación en formato bidimensional, para tal fin la asignatura debe generar proyectos artísticos.</w:t>
      </w:r>
    </w:p>
    <w:p w14:paraId="59219C20" w14:textId="77777777" w:rsidR="00BC455A" w:rsidRPr="009C065A" w:rsidRDefault="00BC455A" w:rsidP="0064546E">
      <w:pPr>
        <w:spacing w:after="0" w:line="240" w:lineRule="auto"/>
        <w:contextualSpacing/>
        <w:jc w:val="both"/>
        <w:rPr>
          <w:rFonts w:ascii="Arial" w:hAnsi="Arial" w:cs="Arial"/>
          <w:sz w:val="24"/>
          <w:szCs w:val="24"/>
          <w:lang w:val="es-AR"/>
        </w:rPr>
      </w:pPr>
      <w:r w:rsidRPr="009C065A">
        <w:rPr>
          <w:rFonts w:ascii="Arial" w:hAnsi="Arial" w:cs="Arial"/>
          <w:sz w:val="24"/>
          <w:szCs w:val="24"/>
          <w:lang w:val="es-AR"/>
        </w:rPr>
        <w:t>Contenidos:</w:t>
      </w:r>
    </w:p>
    <w:p w14:paraId="796F5B47"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combinada</w:t>
      </w:r>
      <w:r w:rsidR="000F51C8" w:rsidRPr="0064616C">
        <w:rPr>
          <w:rFonts w:ascii="Arial" w:hAnsi="Arial" w:cs="Arial"/>
          <w:sz w:val="24"/>
          <w:szCs w:val="24"/>
          <w:lang w:val="es-AR"/>
        </w:rPr>
        <w:t>.</w:t>
      </w:r>
    </w:p>
    <w:p w14:paraId="400DA2F6"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matérica</w:t>
      </w:r>
      <w:r w:rsidR="000F51C8" w:rsidRPr="0064616C">
        <w:rPr>
          <w:rFonts w:ascii="Arial" w:hAnsi="Arial" w:cs="Arial"/>
          <w:sz w:val="24"/>
          <w:szCs w:val="24"/>
          <w:lang w:val="es-AR"/>
        </w:rPr>
        <w:t>.</w:t>
      </w:r>
    </w:p>
    <w:p w14:paraId="66318E0F"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Apropiación elementos de la cultura andina y la sociedad actual</w:t>
      </w:r>
    </w:p>
    <w:p w14:paraId="1623B55C"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Intervención fotográfica e impresión digital.</w:t>
      </w:r>
    </w:p>
    <w:p w14:paraId="72F1511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Arte urbano</w:t>
      </w:r>
    </w:p>
    <w:p w14:paraId="2EC0511F" w14:textId="77777777" w:rsidR="00BC455A" w:rsidRPr="0064616C" w:rsidRDefault="00BC455A" w:rsidP="0064546E">
      <w:pPr>
        <w:spacing w:after="0" w:line="240" w:lineRule="auto"/>
        <w:jc w:val="both"/>
        <w:rPr>
          <w:rFonts w:ascii="Arial" w:hAnsi="Arial" w:cs="Arial"/>
          <w:sz w:val="24"/>
          <w:szCs w:val="24"/>
          <w:lang w:val="es-AR"/>
        </w:rPr>
      </w:pPr>
    </w:p>
    <w:p w14:paraId="22F4D89F" w14:textId="3F03FF3E"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r>
      <w:r w:rsidR="00CF3C84" w:rsidRPr="0064616C">
        <w:rPr>
          <w:rFonts w:ascii="Arial" w:hAnsi="Arial" w:cs="Arial"/>
          <w:b/>
          <w:color w:val="auto"/>
          <w:sz w:val="24"/>
          <w:szCs w:val="24"/>
          <w:lang w:val="pt-BR"/>
        </w:rPr>
        <w:t>HISTÓRIA</w:t>
      </w:r>
      <w:r w:rsidRPr="0064616C">
        <w:rPr>
          <w:rFonts w:ascii="Arial" w:hAnsi="Arial" w:cs="Arial"/>
          <w:b/>
          <w:color w:val="auto"/>
          <w:sz w:val="24"/>
          <w:szCs w:val="24"/>
          <w:lang w:val="pt-BR"/>
        </w:rPr>
        <w:t xml:space="preserve"> DEL ARTE PERUANO</w:t>
      </w:r>
    </w:p>
    <w:p w14:paraId="262714BE"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HA533PP</w:t>
      </w:r>
    </w:p>
    <w:p w14:paraId="445393B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REQUISITO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56B36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A2CC9FB" w14:textId="17EC977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234DAD67"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020EC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7FDB14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6A86A145"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FOTOGRAFIA</w:t>
      </w:r>
    </w:p>
    <w:p w14:paraId="49E5C1E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FT513PE</w:t>
      </w:r>
    </w:p>
    <w:p w14:paraId="0E4CEC6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3816D0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5E568745" w14:textId="301BF1E6"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04</w:t>
      </w:r>
    </w:p>
    <w:p w14:paraId="389040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10C1CC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CICLO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V</w:t>
      </w:r>
    </w:p>
    <w:p w14:paraId="18B9ED25" w14:textId="77777777" w:rsidR="000F51C8" w:rsidRPr="0064616C" w:rsidRDefault="000F51C8" w:rsidP="0064546E">
      <w:pPr>
        <w:pStyle w:val="Subttulo"/>
        <w:spacing w:after="0" w:line="240" w:lineRule="auto"/>
        <w:jc w:val="both"/>
        <w:rPr>
          <w:rFonts w:ascii="Arial" w:hAnsi="Arial" w:cs="Arial"/>
          <w:color w:val="auto"/>
          <w:sz w:val="24"/>
          <w:szCs w:val="24"/>
        </w:rPr>
      </w:pPr>
    </w:p>
    <w:p w14:paraId="2FCB63E8" w14:textId="77777777" w:rsidR="00BC455A" w:rsidRPr="0064616C" w:rsidRDefault="00BC455A"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28C48F5A" w14:textId="77777777" w:rsidR="00A34793" w:rsidRPr="0064616C" w:rsidRDefault="00A34793" w:rsidP="0064546E">
      <w:pPr>
        <w:spacing w:after="0" w:line="240" w:lineRule="auto"/>
        <w:jc w:val="both"/>
        <w:rPr>
          <w:rFonts w:ascii="Arial" w:hAnsi="Arial" w:cs="Arial"/>
          <w:sz w:val="24"/>
          <w:szCs w:val="24"/>
          <w:lang w:eastAsia="en-US"/>
        </w:rPr>
      </w:pPr>
    </w:p>
    <w:p w14:paraId="17BC41E5"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 CICLO</w:t>
      </w:r>
    </w:p>
    <w:p w14:paraId="2C38ABA2"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151D3D98"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QUECHUA</w:t>
      </w:r>
    </w:p>
    <w:p w14:paraId="1DD0BE99"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QH613PG</w:t>
      </w:r>
    </w:p>
    <w:p w14:paraId="6C2CA6E8"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LN223U</w:t>
      </w:r>
    </w:p>
    <w:p w14:paraId="080BFC6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EDDF6DF" w14:textId="3A47BC59"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3454967D"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C1E0C35" w14:textId="77777777" w:rsidR="000F51C8" w:rsidRPr="0064616C" w:rsidRDefault="000F51C8" w:rsidP="0064546E">
      <w:pPr>
        <w:spacing w:after="0" w:line="240" w:lineRule="auto"/>
        <w:contextualSpacing/>
        <w:jc w:val="both"/>
        <w:rPr>
          <w:rFonts w:ascii="Arial" w:eastAsia="Times New Roman" w:hAnsi="Arial" w:cs="Arial"/>
          <w:sz w:val="24"/>
          <w:szCs w:val="24"/>
          <w:lang w:eastAsia="es-ES"/>
        </w:rPr>
      </w:pPr>
    </w:p>
    <w:p w14:paraId="17C71C15" w14:textId="278B7060"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w:t>
      </w:r>
      <w:r w:rsidR="00CF3C84" w:rsidRPr="0064616C">
        <w:rPr>
          <w:rFonts w:ascii="Arial" w:eastAsia="Times New Roman" w:hAnsi="Arial" w:cs="Arial"/>
          <w:sz w:val="24"/>
          <w:szCs w:val="24"/>
          <w:lang w:eastAsia="es-ES"/>
        </w:rPr>
        <w:t>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r w:rsidR="000F51C8" w:rsidRPr="0064616C">
        <w:rPr>
          <w:rFonts w:ascii="Arial" w:hAnsi="Arial" w:cs="Arial"/>
          <w:sz w:val="24"/>
          <w:szCs w:val="24"/>
        </w:rPr>
        <w:t>, cuyo propósito es capacitar es m</w:t>
      </w:r>
      <w:r w:rsidRPr="0064616C">
        <w:rPr>
          <w:rFonts w:ascii="Arial" w:eastAsia="Times New Roman" w:hAnsi="Arial" w:cs="Arial"/>
          <w:sz w:val="24"/>
          <w:szCs w:val="24"/>
          <w:lang w:eastAsia="es-ES"/>
        </w:rPr>
        <w:t>otivar y propiciar el conocimiento, aprendizaje y utilización del idioma quechua, construyendo y generando al mismo tiempo la identidad por el único patrimonio cultural vivo legado por los Incas</w:t>
      </w:r>
    </w:p>
    <w:p w14:paraId="4C8D0867"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598828C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5791B143"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B4A360E"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9085AF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109702E3" w14:textId="2B62CB5F" w:rsidR="00BC455A"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0820D3B5" w14:textId="77777777" w:rsidR="00CF3C84" w:rsidRPr="0064616C" w:rsidRDefault="00CF3C84" w:rsidP="000F51C8">
      <w:pPr>
        <w:spacing w:after="0" w:line="240" w:lineRule="auto"/>
        <w:jc w:val="both"/>
        <w:rPr>
          <w:rFonts w:ascii="Arial" w:eastAsia="Times New Roman" w:hAnsi="Arial" w:cs="Arial"/>
          <w:sz w:val="24"/>
          <w:szCs w:val="24"/>
          <w:lang w:eastAsia="es-ES"/>
        </w:rPr>
      </w:pPr>
    </w:p>
    <w:p w14:paraId="0C567EAF" w14:textId="77777777" w:rsidR="00A34793" w:rsidRPr="0064616C" w:rsidRDefault="00A34793" w:rsidP="0064546E">
      <w:pPr>
        <w:spacing w:after="0" w:line="240" w:lineRule="auto"/>
        <w:contextualSpacing/>
        <w:jc w:val="both"/>
        <w:outlineLvl w:val="1"/>
        <w:rPr>
          <w:rFonts w:ascii="Arial" w:eastAsia="Times New Roman" w:hAnsi="Arial" w:cs="Arial"/>
          <w:b/>
          <w:sz w:val="24"/>
          <w:szCs w:val="24"/>
          <w:lang w:val="es-AR"/>
        </w:rPr>
      </w:pPr>
    </w:p>
    <w:p w14:paraId="6D46A63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w:t>
      </w:r>
    </w:p>
    <w:p w14:paraId="4A644182"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0331FFD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3031300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A0D451B" w14:textId="6E1ED1F8"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1A20FA3F"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7E2D09C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CICLO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VI</w:t>
      </w:r>
    </w:p>
    <w:p w14:paraId="20DC9DF7" w14:textId="77777777" w:rsidR="000F51C8" w:rsidRPr="0064616C" w:rsidRDefault="000F51C8" w:rsidP="0064546E">
      <w:pPr>
        <w:spacing w:after="0" w:line="240" w:lineRule="auto"/>
        <w:contextualSpacing/>
        <w:jc w:val="both"/>
        <w:outlineLvl w:val="1"/>
        <w:rPr>
          <w:rFonts w:ascii="Arial" w:eastAsia="Times New Roman" w:hAnsi="Arial" w:cs="Arial"/>
          <w:sz w:val="24"/>
          <w:szCs w:val="24"/>
          <w:lang w:val="es-AR"/>
        </w:rPr>
      </w:pPr>
    </w:p>
    <w:p w14:paraId="4AA4C6A6" w14:textId="736694F7" w:rsidR="00BC455A" w:rsidRPr="0064616C" w:rsidRDefault="00CF3C84" w:rsidP="000F51C8">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Asignatura teórica</w:t>
      </w:r>
      <w:r w:rsidR="00BC455A" w:rsidRPr="0064616C">
        <w:rPr>
          <w:rFonts w:ascii="Arial" w:eastAsia="Times New Roman" w:hAnsi="Arial" w:cs="Arial"/>
          <w:sz w:val="24"/>
          <w:szCs w:val="24"/>
          <w:lang w:val="es-AR"/>
        </w:rPr>
        <w:t xml:space="preserve"> – práctico de Formación Especializada</w:t>
      </w:r>
      <w:r w:rsidR="000F51C8" w:rsidRPr="0064616C">
        <w:rPr>
          <w:rFonts w:ascii="Arial" w:hAnsi="Arial" w:cs="Arial"/>
          <w:sz w:val="24"/>
          <w:szCs w:val="24"/>
        </w:rPr>
        <w:t xml:space="preserve">, cuyo propósito es capacitar es </w:t>
      </w:r>
      <w:r w:rsidRPr="0064616C">
        <w:rPr>
          <w:rFonts w:ascii="Arial" w:eastAsia="Times New Roman" w:hAnsi="Arial" w:cs="Arial"/>
          <w:sz w:val="24"/>
          <w:szCs w:val="24"/>
          <w:lang w:val="es-ES" w:eastAsia="es-ES"/>
        </w:rPr>
        <w:t>desarrollar</w:t>
      </w:r>
      <w:r w:rsidR="00BC455A" w:rsidRPr="0064616C">
        <w:rPr>
          <w:rFonts w:ascii="Arial" w:eastAsia="Times New Roman" w:hAnsi="Arial" w:cs="Arial"/>
          <w:sz w:val="24"/>
          <w:szCs w:val="24"/>
          <w:lang w:val="es-ES" w:eastAsia="es-ES"/>
        </w:rPr>
        <w:t xml:space="preserve"> en el estudiante la percepción y análisis de la media figura humana desnuda y </w:t>
      </w:r>
      <w:r w:rsidRPr="0064616C">
        <w:rPr>
          <w:rFonts w:ascii="Arial" w:eastAsia="Times New Roman" w:hAnsi="Arial" w:cs="Arial"/>
          <w:sz w:val="24"/>
          <w:szCs w:val="24"/>
          <w:lang w:val="es-ES" w:eastAsia="es-ES"/>
        </w:rPr>
        <w:t>vestida, para</w:t>
      </w:r>
      <w:r w:rsidR="00BC455A" w:rsidRPr="0064616C">
        <w:rPr>
          <w:rFonts w:ascii="Arial" w:eastAsia="Times New Roman" w:hAnsi="Arial" w:cs="Arial"/>
          <w:sz w:val="24"/>
          <w:szCs w:val="24"/>
          <w:lang w:val="es-ES" w:eastAsia="es-ES"/>
        </w:rPr>
        <w:t xml:space="preserve"> la representación a partir de la organización de los elementos y principios de composición en relación con la anatomía artística; afianzando el tratamiento técnico de los materiales y la expresión plástica.</w:t>
      </w:r>
    </w:p>
    <w:p w14:paraId="2E65B7CE"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F492A1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la media figura humana</w:t>
      </w:r>
      <w:r w:rsidR="00121D61">
        <w:rPr>
          <w:rFonts w:ascii="Arial" w:eastAsia="Times New Roman" w:hAnsi="Arial" w:cs="Arial"/>
          <w:sz w:val="24"/>
          <w:szCs w:val="24"/>
          <w:lang w:val="es-AR"/>
        </w:rPr>
        <w:t>.</w:t>
      </w:r>
    </w:p>
    <w:p w14:paraId="04E0561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D52E6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60694C0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Movimiento y escorzo</w:t>
      </w:r>
    </w:p>
    <w:p w14:paraId="42966A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F88642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E76905E"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es-AR"/>
        </w:rPr>
      </w:pPr>
    </w:p>
    <w:p w14:paraId="358D577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IV</w:t>
      </w:r>
    </w:p>
    <w:p w14:paraId="0A60561B"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PI654PP</w:t>
      </w:r>
    </w:p>
    <w:p w14:paraId="2CD40B4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5DC2330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2BA9BE" w14:textId="1030449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6C1BCBF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w:t>
      </w:r>
      <w:r w:rsidR="00121D61">
        <w:rPr>
          <w:rFonts w:ascii="Arial" w:hAnsi="Arial" w:cs="Arial"/>
          <w:color w:val="auto"/>
          <w:sz w:val="24"/>
          <w:szCs w:val="24"/>
        </w:rPr>
        <w:t>ITOS</w:t>
      </w:r>
      <w:r w:rsidR="00121D61">
        <w:rPr>
          <w:rFonts w:ascii="Arial" w:hAnsi="Arial" w:cs="Arial"/>
          <w:color w:val="auto"/>
          <w:sz w:val="24"/>
          <w:szCs w:val="24"/>
        </w:rPr>
        <w:tab/>
      </w:r>
      <w:r w:rsidR="00121D61">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04</w:t>
      </w:r>
    </w:p>
    <w:p w14:paraId="016BC860" w14:textId="77777777" w:rsidR="00BC455A" w:rsidRPr="0064616C" w:rsidRDefault="00121D61" w:rsidP="0064546E">
      <w:pPr>
        <w:spacing w:after="0" w:line="240" w:lineRule="auto"/>
        <w:jc w:val="both"/>
        <w:rPr>
          <w:rFonts w:ascii="Arial" w:hAnsi="Arial" w:cs="Arial"/>
          <w:sz w:val="24"/>
          <w:szCs w:val="24"/>
          <w:lang w:val="es-AR"/>
        </w:rPr>
      </w:pPr>
      <w:r>
        <w:rPr>
          <w:rFonts w:ascii="Arial" w:hAnsi="Arial" w:cs="Arial"/>
          <w:sz w:val="24"/>
          <w:szCs w:val="24"/>
          <w:lang w:val="es-AR"/>
        </w:rPr>
        <w:t>CICLO</w:t>
      </w:r>
      <w:r>
        <w:rPr>
          <w:rFonts w:ascii="Arial" w:hAnsi="Arial" w:cs="Arial"/>
          <w:sz w:val="24"/>
          <w:szCs w:val="24"/>
          <w:lang w:val="es-AR"/>
        </w:rPr>
        <w:tab/>
      </w:r>
      <w:r>
        <w:rPr>
          <w:rFonts w:ascii="Arial" w:hAnsi="Arial" w:cs="Arial"/>
          <w:sz w:val="24"/>
          <w:szCs w:val="24"/>
          <w:lang w:val="es-AR"/>
        </w:rPr>
        <w:tab/>
      </w:r>
      <w:r w:rsidR="00BC455A" w:rsidRPr="0064616C">
        <w:rPr>
          <w:rFonts w:ascii="Arial" w:hAnsi="Arial" w:cs="Arial"/>
          <w:sz w:val="24"/>
          <w:szCs w:val="24"/>
          <w:lang w:val="es-AR"/>
        </w:rPr>
        <w:t>:</w:t>
      </w:r>
      <w:r w:rsidR="00BC455A" w:rsidRPr="0064616C">
        <w:rPr>
          <w:rFonts w:ascii="Arial" w:hAnsi="Arial" w:cs="Arial"/>
          <w:sz w:val="24"/>
          <w:szCs w:val="24"/>
          <w:lang w:val="es-AR"/>
        </w:rPr>
        <w:tab/>
        <w:t>VI</w:t>
      </w:r>
    </w:p>
    <w:p w14:paraId="1EF2CD0A" w14:textId="77777777" w:rsidR="000F51C8" w:rsidRPr="0064616C" w:rsidRDefault="000F51C8" w:rsidP="0064546E">
      <w:pPr>
        <w:pStyle w:val="Textoindependiente"/>
        <w:contextualSpacing/>
        <w:rPr>
          <w:rFonts w:ascii="Arial" w:hAnsi="Arial" w:cs="Arial"/>
          <w:lang w:val="es-AR"/>
        </w:rPr>
      </w:pPr>
    </w:p>
    <w:p w14:paraId="63B0BB05" w14:textId="77777777" w:rsidR="00BC455A" w:rsidRPr="0064616C" w:rsidRDefault="00BC455A"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 formación especializada de carácter teórico-práctico</w:t>
      </w:r>
      <w:r w:rsidR="000F51C8" w:rsidRPr="0064616C">
        <w:rPr>
          <w:rFonts w:ascii="Arial" w:hAnsi="Arial" w:cs="Arial"/>
        </w:rPr>
        <w:t>, cuyo propósito es capacitar</w:t>
      </w:r>
      <w:r w:rsidRPr="0064616C">
        <w:rPr>
          <w:rFonts w:ascii="Arial" w:hAnsi="Arial" w:cs="Arial"/>
        </w:rPr>
        <w:t xml:space="preserve"> al estudiante para representar pictóricamente con análisis y síntesis la media figura humana (torso desnudo-vestido) del natural. Considerando propuestas creativas, género edad y tipología.</w:t>
      </w:r>
    </w:p>
    <w:p w14:paraId="0E03919D"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39F5E749"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composición (posición, movimiento, figura, fondo y contraste), estructura, morfología y armonización cromática de la media figura.</w:t>
      </w:r>
    </w:p>
    <w:p w14:paraId="29B6BEA7" w14:textId="77777777" w:rsidR="00BC455A" w:rsidRPr="0064616C" w:rsidRDefault="00BC455A" w:rsidP="0064546E">
      <w:pPr>
        <w:pStyle w:val="Textoindependiente"/>
        <w:contextualSpacing/>
        <w:rPr>
          <w:rFonts w:ascii="Arial" w:hAnsi="Arial" w:cs="Arial"/>
        </w:rPr>
      </w:pPr>
      <w:r w:rsidRPr="0064616C">
        <w:rPr>
          <w:rFonts w:ascii="Arial" w:hAnsi="Arial" w:cs="Arial"/>
        </w:rPr>
        <w:t>Parecido, estudio de rasgos expresivos y psicología del retrato;</w:t>
      </w:r>
    </w:p>
    <w:p w14:paraId="62BCCC0E"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7FED288C" w14:textId="62FDCEDA" w:rsidR="00BC455A" w:rsidRDefault="00BC455A" w:rsidP="0064546E">
      <w:pPr>
        <w:pStyle w:val="Textoindependiente"/>
        <w:contextualSpacing/>
        <w:rPr>
          <w:rFonts w:ascii="Arial" w:hAnsi="Arial" w:cs="Arial"/>
        </w:rPr>
      </w:pPr>
      <w:r w:rsidRPr="0064616C">
        <w:rPr>
          <w:rFonts w:ascii="Arial" w:hAnsi="Arial" w:cs="Arial"/>
        </w:rPr>
        <w:t>Propuestas creativas de la media figura.</w:t>
      </w:r>
    </w:p>
    <w:p w14:paraId="3DF5776F" w14:textId="0CF3A8EE" w:rsidR="00CF3C84" w:rsidRDefault="00CF3C84" w:rsidP="0064546E">
      <w:pPr>
        <w:pStyle w:val="Textoindependiente"/>
        <w:contextualSpacing/>
        <w:rPr>
          <w:rFonts w:ascii="Arial" w:hAnsi="Arial" w:cs="Arial"/>
        </w:rPr>
      </w:pPr>
    </w:p>
    <w:p w14:paraId="7AA47080" w14:textId="117CC7A1" w:rsidR="00CF3C84" w:rsidRDefault="00CF3C84" w:rsidP="0064546E">
      <w:pPr>
        <w:pStyle w:val="Textoindependiente"/>
        <w:contextualSpacing/>
        <w:rPr>
          <w:rFonts w:ascii="Arial" w:hAnsi="Arial" w:cs="Arial"/>
        </w:rPr>
      </w:pPr>
    </w:p>
    <w:p w14:paraId="7B0318F7" w14:textId="40E1C5C0" w:rsidR="00CF3C84" w:rsidRDefault="00CF3C84" w:rsidP="0064546E">
      <w:pPr>
        <w:pStyle w:val="Textoindependiente"/>
        <w:contextualSpacing/>
        <w:rPr>
          <w:rFonts w:ascii="Arial" w:hAnsi="Arial" w:cs="Arial"/>
        </w:rPr>
      </w:pPr>
    </w:p>
    <w:p w14:paraId="306C20B5" w14:textId="3F2F7DF2" w:rsidR="00CF3C84" w:rsidRDefault="00CF3C84" w:rsidP="0064546E">
      <w:pPr>
        <w:pStyle w:val="Textoindependiente"/>
        <w:contextualSpacing/>
        <w:rPr>
          <w:rFonts w:ascii="Arial" w:hAnsi="Arial" w:cs="Arial"/>
        </w:rPr>
      </w:pPr>
    </w:p>
    <w:p w14:paraId="1BFF7D9D" w14:textId="77777777" w:rsidR="00CF3C84" w:rsidRPr="0064616C" w:rsidRDefault="00CF3C84" w:rsidP="0064546E">
      <w:pPr>
        <w:pStyle w:val="Textoindependiente"/>
        <w:contextualSpacing/>
        <w:rPr>
          <w:rFonts w:ascii="Arial" w:hAnsi="Arial" w:cs="Arial"/>
        </w:rPr>
      </w:pPr>
    </w:p>
    <w:p w14:paraId="48397F8A" w14:textId="77777777" w:rsidR="00BC455A" w:rsidRPr="0064616C" w:rsidRDefault="00BC455A" w:rsidP="0064546E">
      <w:pPr>
        <w:pStyle w:val="Textoindependiente"/>
        <w:contextualSpacing/>
        <w:rPr>
          <w:rFonts w:ascii="Arial" w:hAnsi="Arial" w:cs="Arial"/>
        </w:rPr>
      </w:pPr>
    </w:p>
    <w:p w14:paraId="60DEB49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 xml:space="preserve">:       </w:t>
      </w:r>
      <w:r w:rsidR="000F51C8" w:rsidRPr="0064616C">
        <w:rPr>
          <w:rFonts w:ascii="Arial" w:hAnsi="Arial" w:cs="Arial"/>
          <w:b/>
          <w:color w:val="auto"/>
          <w:sz w:val="24"/>
          <w:szCs w:val="24"/>
        </w:rPr>
        <w:tab/>
      </w:r>
      <w:r w:rsidRPr="0064616C">
        <w:rPr>
          <w:rFonts w:ascii="Arial" w:hAnsi="Arial" w:cs="Arial"/>
          <w:b/>
          <w:color w:val="auto"/>
          <w:sz w:val="24"/>
          <w:szCs w:val="24"/>
        </w:rPr>
        <w:t>PROYECTOS CREATIVOS II</w:t>
      </w:r>
    </w:p>
    <w:p w14:paraId="5AC1D39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0F51C8" w:rsidRPr="0064616C">
        <w:rPr>
          <w:rFonts w:ascii="Arial" w:hAnsi="Arial" w:cs="Arial"/>
          <w:color w:val="auto"/>
          <w:sz w:val="24"/>
          <w:szCs w:val="24"/>
        </w:rPr>
        <w:tab/>
      </w:r>
      <w:r w:rsidR="00BC455A" w:rsidRPr="0064616C">
        <w:rPr>
          <w:rFonts w:ascii="Arial" w:hAnsi="Arial" w:cs="Arial"/>
          <w:color w:val="auto"/>
          <w:sz w:val="24"/>
          <w:szCs w:val="24"/>
        </w:rPr>
        <w:t>PC623P</w:t>
      </w:r>
    </w:p>
    <w:p w14:paraId="58DE9162"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00BC455A" w:rsidRPr="0064616C">
        <w:rPr>
          <w:rFonts w:ascii="Arial" w:hAnsi="Arial" w:cs="Arial"/>
          <w:color w:val="auto"/>
          <w:sz w:val="24"/>
          <w:szCs w:val="24"/>
        </w:rPr>
        <w:t>PC513P</w:t>
      </w:r>
    </w:p>
    <w:p w14:paraId="6D7C346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0F3C237" w14:textId="35B45A6D"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26E8D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563BFE34" w14:textId="77777777" w:rsidR="000F51C8" w:rsidRPr="0064616C" w:rsidRDefault="000F51C8" w:rsidP="0064546E">
      <w:pPr>
        <w:spacing w:after="0" w:line="240" w:lineRule="auto"/>
        <w:contextualSpacing/>
        <w:jc w:val="both"/>
        <w:rPr>
          <w:rFonts w:ascii="Arial" w:hAnsi="Arial" w:cs="Arial"/>
          <w:sz w:val="24"/>
          <w:szCs w:val="24"/>
          <w:lang w:val="es-AR"/>
        </w:rPr>
      </w:pPr>
    </w:p>
    <w:p w14:paraId="5693EAE1" w14:textId="77777777" w:rsidR="00BC455A" w:rsidRPr="0064616C" w:rsidRDefault="00BC455A" w:rsidP="0064546E">
      <w:pPr>
        <w:spacing w:after="0" w:line="240" w:lineRule="auto"/>
        <w:contextualSpacing/>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lang w:val="es-ES_tradnl"/>
        </w:rPr>
        <w:t>signatura de Formación Especializada, de carácter teórico-práctico</w:t>
      </w:r>
      <w:r w:rsidR="000F51C8" w:rsidRPr="0064616C">
        <w:rPr>
          <w:rFonts w:ascii="Arial" w:hAnsi="Arial" w:cs="Arial"/>
          <w:sz w:val="24"/>
          <w:szCs w:val="24"/>
          <w:lang w:val="es-ES_tradnl"/>
        </w:rPr>
        <w:t>.</w:t>
      </w:r>
    </w:p>
    <w:p w14:paraId="03A6995A"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rPr>
        <w:t>La asignatura promueve a la conceptualización, percepción, sensación y expresión del objeto artístico en formato tridimensional con una propuesta abierta a todas las posibilidades expresivas, con modernidad plural y libertad creadora</w:t>
      </w:r>
      <w:r w:rsidRPr="0064616C">
        <w:rPr>
          <w:rFonts w:ascii="Arial" w:hAnsi="Arial" w:cs="Arial"/>
          <w:sz w:val="24"/>
          <w:szCs w:val="24"/>
          <w:lang w:val="es-AR"/>
        </w:rPr>
        <w:t xml:space="preserve"> para tal fin la asignatura debe generar proyectos artísticos.</w:t>
      </w:r>
    </w:p>
    <w:p w14:paraId="2955BC7B"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592C89A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libro del artista</w:t>
      </w:r>
      <w:r w:rsidR="000F51C8" w:rsidRPr="0064616C">
        <w:rPr>
          <w:rFonts w:ascii="Arial" w:hAnsi="Arial" w:cs="Arial"/>
          <w:sz w:val="24"/>
          <w:szCs w:val="24"/>
        </w:rPr>
        <w:t>.</w:t>
      </w:r>
    </w:p>
    <w:p w14:paraId="1CA9DD1B"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Arte objetual</w:t>
      </w:r>
      <w:r w:rsidR="000F51C8" w:rsidRPr="0064616C">
        <w:rPr>
          <w:rFonts w:ascii="Arial" w:hAnsi="Arial" w:cs="Arial"/>
          <w:sz w:val="24"/>
          <w:szCs w:val="24"/>
        </w:rPr>
        <w:t>.</w:t>
      </w:r>
    </w:p>
    <w:p w14:paraId="3B941DF0"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Conceptual</w:t>
      </w:r>
      <w:r w:rsidR="000F51C8" w:rsidRPr="0064616C">
        <w:rPr>
          <w:rFonts w:ascii="Arial" w:hAnsi="Arial" w:cs="Arial"/>
          <w:sz w:val="24"/>
          <w:szCs w:val="24"/>
        </w:rPr>
        <w:t>.</w:t>
      </w:r>
    </w:p>
    <w:p w14:paraId="3C4D64D1"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Lúdico</w:t>
      </w:r>
      <w:r w:rsidR="000F51C8" w:rsidRPr="0064616C">
        <w:rPr>
          <w:rFonts w:ascii="Arial" w:hAnsi="Arial" w:cs="Arial"/>
          <w:sz w:val="24"/>
          <w:szCs w:val="24"/>
        </w:rPr>
        <w:t>.</w:t>
      </w:r>
    </w:p>
    <w:p w14:paraId="00217D99"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Experimental</w:t>
      </w:r>
      <w:r w:rsidR="000F51C8" w:rsidRPr="0064616C">
        <w:rPr>
          <w:rFonts w:ascii="Arial" w:hAnsi="Arial" w:cs="Arial"/>
          <w:sz w:val="24"/>
          <w:szCs w:val="24"/>
        </w:rPr>
        <w:t>.</w:t>
      </w:r>
    </w:p>
    <w:p w14:paraId="1FDBF7A1" w14:textId="77777777" w:rsidR="00BC455A" w:rsidRPr="0064616C" w:rsidRDefault="00BC455A" w:rsidP="0064546E">
      <w:pPr>
        <w:spacing w:after="0" w:line="240" w:lineRule="auto"/>
        <w:jc w:val="both"/>
        <w:rPr>
          <w:rFonts w:ascii="Arial" w:hAnsi="Arial" w:cs="Arial"/>
          <w:sz w:val="24"/>
          <w:szCs w:val="24"/>
        </w:rPr>
      </w:pPr>
    </w:p>
    <w:p w14:paraId="54B792F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r>
      <w:r w:rsidR="000F51C8" w:rsidRPr="0064616C">
        <w:rPr>
          <w:rFonts w:ascii="Arial" w:hAnsi="Arial" w:cs="Arial"/>
          <w:b/>
          <w:color w:val="auto"/>
          <w:sz w:val="24"/>
          <w:szCs w:val="24"/>
        </w:rPr>
        <w:t xml:space="preserve">HISTORIA DEL ARTE UNIVERSAL </w:t>
      </w:r>
      <w:r w:rsidRPr="0064616C">
        <w:rPr>
          <w:rFonts w:ascii="Arial" w:hAnsi="Arial" w:cs="Arial"/>
          <w:b/>
          <w:color w:val="auto"/>
          <w:sz w:val="24"/>
          <w:szCs w:val="24"/>
        </w:rPr>
        <w:t>I</w:t>
      </w:r>
    </w:p>
    <w:p w14:paraId="218CD2F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HA643PP</w:t>
      </w:r>
    </w:p>
    <w:p w14:paraId="3284FB2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HA533PP</w:t>
      </w:r>
    </w:p>
    <w:p w14:paraId="32A5042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F9E24D6" w14:textId="0E266CA3"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70F8148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839A4A9" w14:textId="77777777" w:rsidR="000F51C8" w:rsidRPr="0064616C" w:rsidRDefault="000F51C8" w:rsidP="0064546E">
      <w:pPr>
        <w:spacing w:after="0" w:line="240" w:lineRule="auto"/>
        <w:jc w:val="both"/>
        <w:rPr>
          <w:rFonts w:ascii="Arial" w:hAnsi="Arial" w:cs="Arial"/>
          <w:sz w:val="24"/>
          <w:szCs w:val="24"/>
        </w:rPr>
      </w:pPr>
    </w:p>
    <w:p w14:paraId="566EEB31"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841A41E" w14:textId="77777777" w:rsidR="000F51C8" w:rsidRPr="0064616C" w:rsidRDefault="000F51C8" w:rsidP="0064546E">
      <w:pPr>
        <w:pStyle w:val="Textoindependiente"/>
        <w:contextualSpacing/>
        <w:rPr>
          <w:rFonts w:ascii="Arial" w:hAnsi="Arial" w:cs="Arial"/>
          <w:b/>
        </w:rPr>
      </w:pPr>
    </w:p>
    <w:p w14:paraId="094213A1" w14:textId="77777777" w:rsidR="00BC455A" w:rsidRPr="0064616C" w:rsidRDefault="00BC455A"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6F7BD5D" w14:textId="77777777" w:rsidR="00BC455A" w:rsidRPr="0064616C" w:rsidRDefault="00121D61" w:rsidP="0064546E">
      <w:pPr>
        <w:pStyle w:val="Textoindependiente"/>
        <w:contextualSpacing/>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SV613PE</w:t>
      </w:r>
    </w:p>
    <w:p w14:paraId="29286344" w14:textId="77777777" w:rsidR="00BC455A" w:rsidRPr="0064616C" w:rsidRDefault="00121D61" w:rsidP="0064546E">
      <w:pPr>
        <w:pStyle w:val="Textoindependiente"/>
        <w:contextualSpacing/>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NINGUNO</w:t>
      </w:r>
    </w:p>
    <w:p w14:paraId="0D74F050" w14:textId="77777777" w:rsidR="00BC455A" w:rsidRPr="0064616C" w:rsidRDefault="00121D61" w:rsidP="0064546E">
      <w:pPr>
        <w:pStyle w:val="Textoindependiente"/>
        <w:contextualSpacing/>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EE</w:t>
      </w:r>
    </w:p>
    <w:p w14:paraId="5A33E0E9" w14:textId="2BA56E40" w:rsidR="00BC455A" w:rsidRPr="0064616C" w:rsidRDefault="00CF3C84" w:rsidP="0064546E">
      <w:pPr>
        <w:pStyle w:val="Textoindependiente"/>
        <w:contextualSpacing/>
        <w:rPr>
          <w:rFonts w:ascii="Arial" w:hAnsi="Arial" w:cs="Arial"/>
        </w:rPr>
      </w:pPr>
      <w:r w:rsidRPr="0064616C">
        <w:rPr>
          <w:rFonts w:ascii="Arial" w:hAnsi="Arial" w:cs="Arial"/>
        </w:rPr>
        <w:t>TOTAL,</w:t>
      </w:r>
      <w:r w:rsidR="00BC455A" w:rsidRPr="0064616C">
        <w:rPr>
          <w:rFonts w:ascii="Arial" w:hAnsi="Arial" w:cs="Arial"/>
        </w:rPr>
        <w:t xml:space="preserve"> HORAS</w:t>
      </w:r>
      <w:r w:rsidR="00BC455A" w:rsidRPr="0064616C">
        <w:rPr>
          <w:rFonts w:ascii="Arial" w:hAnsi="Arial" w:cs="Arial"/>
        </w:rPr>
        <w:tab/>
      </w:r>
      <w:r w:rsidR="00BC455A" w:rsidRPr="0064616C">
        <w:rPr>
          <w:rFonts w:ascii="Arial" w:hAnsi="Arial" w:cs="Arial"/>
        </w:rPr>
        <w:tab/>
        <w:t xml:space="preserve">: </w:t>
      </w:r>
      <w:r w:rsidR="00BC455A" w:rsidRPr="0064616C">
        <w:rPr>
          <w:rFonts w:ascii="Arial" w:hAnsi="Arial" w:cs="Arial"/>
        </w:rPr>
        <w:tab/>
        <w:t>03</w:t>
      </w:r>
    </w:p>
    <w:p w14:paraId="13483F29" w14:textId="77777777" w:rsidR="00BC455A" w:rsidRPr="0064616C" w:rsidRDefault="00121D61" w:rsidP="0064546E">
      <w:pPr>
        <w:pStyle w:val="Textoindependiente"/>
        <w:contextualSpacing/>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55ABCCAD" w14:textId="77777777" w:rsidR="00BC455A" w:rsidRPr="0064616C" w:rsidRDefault="00BC455A" w:rsidP="0064546E">
      <w:pPr>
        <w:pStyle w:val="Textoindependiente"/>
        <w:contextualSpacing/>
        <w:rPr>
          <w:rFonts w:ascii="Arial" w:hAnsi="Arial" w:cs="Arial"/>
        </w:rPr>
      </w:pPr>
    </w:p>
    <w:p w14:paraId="3AD7FF4F" w14:textId="77777777" w:rsidR="00BC455A" w:rsidRPr="0064616C" w:rsidRDefault="00BC455A"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B6A5A36" w14:textId="77777777" w:rsidR="00BC455A" w:rsidRPr="0064616C" w:rsidRDefault="00BC455A" w:rsidP="0064546E">
      <w:pPr>
        <w:pStyle w:val="Textoindependiente"/>
        <w:contextualSpacing/>
        <w:rPr>
          <w:rFonts w:ascii="Arial" w:hAnsi="Arial" w:cs="Arial"/>
        </w:rPr>
      </w:pPr>
      <w:r w:rsidRPr="0064616C">
        <w:rPr>
          <w:rFonts w:ascii="Arial" w:hAnsi="Arial" w:cs="Arial"/>
        </w:rPr>
        <w:t>Semiótica y semiología.</w:t>
      </w:r>
    </w:p>
    <w:p w14:paraId="0A137B4C" w14:textId="77777777" w:rsidR="00BC455A" w:rsidRPr="0064616C" w:rsidRDefault="00BC455A" w:rsidP="0064546E">
      <w:pPr>
        <w:pStyle w:val="Textoindependiente"/>
        <w:contextualSpacing/>
        <w:rPr>
          <w:rFonts w:ascii="Arial" w:hAnsi="Arial" w:cs="Arial"/>
        </w:rPr>
      </w:pPr>
      <w:r w:rsidRPr="0064616C">
        <w:rPr>
          <w:rFonts w:ascii="Arial" w:hAnsi="Arial" w:cs="Arial"/>
        </w:rPr>
        <w:t>Lenguaje de los signos y la imagen</w:t>
      </w:r>
      <w:r w:rsidR="000F51C8" w:rsidRPr="0064616C">
        <w:rPr>
          <w:rFonts w:ascii="Arial" w:hAnsi="Arial" w:cs="Arial"/>
        </w:rPr>
        <w:t>.</w:t>
      </w:r>
    </w:p>
    <w:p w14:paraId="286DD67F" w14:textId="77777777" w:rsidR="000F51C8" w:rsidRPr="0064616C" w:rsidRDefault="00BC455A" w:rsidP="0064546E">
      <w:pPr>
        <w:pStyle w:val="Textoindependiente"/>
        <w:contextualSpacing/>
        <w:rPr>
          <w:rFonts w:ascii="Arial" w:hAnsi="Arial" w:cs="Arial"/>
        </w:rPr>
      </w:pPr>
      <w:r w:rsidRPr="0064616C">
        <w:rPr>
          <w:rFonts w:ascii="Arial" w:hAnsi="Arial" w:cs="Arial"/>
        </w:rPr>
        <w:t>Codificación e Interpretación de signos e imágenes.</w:t>
      </w:r>
    </w:p>
    <w:p w14:paraId="18CA8F58" w14:textId="77777777" w:rsidR="00BC455A" w:rsidRPr="0064616C" w:rsidRDefault="00BC455A" w:rsidP="0064546E">
      <w:pPr>
        <w:pStyle w:val="Textoindependiente"/>
        <w:contextualSpacing/>
        <w:rPr>
          <w:rFonts w:ascii="Arial" w:hAnsi="Arial" w:cs="Arial"/>
        </w:rPr>
      </w:pPr>
      <w:r w:rsidRPr="0064616C">
        <w:rPr>
          <w:rFonts w:ascii="Arial" w:hAnsi="Arial" w:cs="Arial"/>
        </w:rPr>
        <w:t>Elaboración de propuestas con innovación en la experimentación técnica como en la capacidad crítica</w:t>
      </w:r>
      <w:r w:rsidR="000F51C8" w:rsidRPr="0064616C">
        <w:rPr>
          <w:rFonts w:ascii="Arial" w:hAnsi="Arial" w:cs="Arial"/>
        </w:rPr>
        <w:t>.</w:t>
      </w:r>
    </w:p>
    <w:p w14:paraId="2DE9E834" w14:textId="77777777" w:rsidR="00BC455A" w:rsidRPr="0064616C" w:rsidRDefault="00BC455A" w:rsidP="0064546E">
      <w:pPr>
        <w:pStyle w:val="Textoindependiente"/>
        <w:contextualSpacing/>
        <w:rPr>
          <w:rFonts w:ascii="Arial" w:hAnsi="Arial" w:cs="Arial"/>
        </w:rPr>
      </w:pPr>
    </w:p>
    <w:p w14:paraId="017DE671"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w:t>
      </w:r>
    </w:p>
    <w:p w14:paraId="55FE1E78"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DG613PE</w:t>
      </w:r>
    </w:p>
    <w:p w14:paraId="10E3BBE3"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FT513PE</w:t>
      </w:r>
    </w:p>
    <w:p w14:paraId="0BABADB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432F195" w14:textId="4F3146E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416AC74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386AF88F" w14:textId="77777777" w:rsidR="000F51C8" w:rsidRPr="0064616C" w:rsidRDefault="000F51C8" w:rsidP="0064546E">
      <w:pPr>
        <w:shd w:val="clear" w:color="auto" w:fill="FFFFFF"/>
        <w:spacing w:after="0" w:line="240" w:lineRule="auto"/>
        <w:jc w:val="both"/>
        <w:rPr>
          <w:rFonts w:ascii="Arial" w:eastAsia="Times New Roman" w:hAnsi="Arial" w:cs="Arial"/>
          <w:sz w:val="24"/>
          <w:szCs w:val="24"/>
          <w:lang w:val="es-ES" w:eastAsia="es-ES"/>
        </w:rPr>
      </w:pPr>
    </w:p>
    <w:p w14:paraId="7ACE47A8" w14:textId="60984F89" w:rsidR="00BC455A" w:rsidRPr="0064616C" w:rsidRDefault="00BC455A" w:rsidP="000F51C8">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CF3C84"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r w:rsidR="000F51C8" w:rsidRPr="0064616C">
        <w:rPr>
          <w:rFonts w:ascii="Arial" w:hAnsi="Arial" w:cs="Arial"/>
          <w:sz w:val="24"/>
          <w:szCs w:val="24"/>
        </w:rPr>
        <w:t>, cuyo propósito es</w:t>
      </w:r>
      <w:r w:rsidRPr="0064616C">
        <w:rPr>
          <w:rFonts w:ascii="Arial" w:eastAsia="Times New Roman" w:hAnsi="Arial" w:cs="Arial"/>
          <w:sz w:val="24"/>
          <w:szCs w:val="24"/>
          <w:lang w:val="es-ES" w:eastAsia="es-ES"/>
        </w:rPr>
        <w:t xml:space="preserve"> dar a conocer al estudiante los conceptos del diseño gráfico.</w:t>
      </w:r>
    </w:p>
    <w:p w14:paraId="56A003B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3BAB3AE" w14:textId="77777777" w:rsidR="000F51C8"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Historia del Diseño Gráfico.</w:t>
      </w:r>
    </w:p>
    <w:p w14:paraId="3C8C09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Introducción al diseño gráfico.</w:t>
      </w:r>
    </w:p>
    <w:p w14:paraId="634BE3C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Programas digitales para diseño.</w:t>
      </w:r>
    </w:p>
    <w:p w14:paraId="716ED323" w14:textId="2A72FE38"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Manejo </w:t>
      </w:r>
      <w:r w:rsidR="00CF3C84" w:rsidRPr="0064616C">
        <w:rPr>
          <w:rFonts w:ascii="Arial" w:eastAsia="Times New Roman" w:hAnsi="Arial" w:cs="Arial"/>
          <w:sz w:val="24"/>
          <w:szCs w:val="24"/>
          <w:lang w:val="es-ES" w:eastAsia="es-ES"/>
        </w:rPr>
        <w:t>de Corel</w:t>
      </w:r>
      <w:r w:rsidRPr="0064616C">
        <w:rPr>
          <w:rFonts w:ascii="Arial" w:eastAsia="Times New Roman" w:hAnsi="Arial" w:cs="Arial"/>
          <w:sz w:val="24"/>
          <w:szCs w:val="24"/>
          <w:lang w:val="es-ES" w:eastAsia="es-ES"/>
        </w:rPr>
        <w:t xml:space="preserve"> Draw</w:t>
      </w:r>
    </w:p>
    <w:p w14:paraId="43A6D13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Psicología del Color.</w:t>
      </w:r>
    </w:p>
    <w:p w14:paraId="71B5DDCF"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creación Logotipo.</w:t>
      </w:r>
    </w:p>
    <w:p w14:paraId="690B47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creación Flyer.</w:t>
      </w:r>
    </w:p>
    <w:p w14:paraId="70C0434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1AE16EA8" w14:textId="77777777" w:rsidR="00A34793" w:rsidRPr="0064616C" w:rsidRDefault="00A34793" w:rsidP="0064546E">
      <w:pPr>
        <w:pStyle w:val="Subttulo"/>
        <w:spacing w:after="0" w:line="240" w:lineRule="auto"/>
        <w:jc w:val="both"/>
        <w:rPr>
          <w:rFonts w:ascii="Arial" w:hAnsi="Arial" w:cs="Arial"/>
          <w:b/>
          <w:color w:val="auto"/>
          <w:sz w:val="24"/>
          <w:szCs w:val="24"/>
        </w:rPr>
      </w:pPr>
    </w:p>
    <w:p w14:paraId="555EECAF"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 CICLO</w:t>
      </w:r>
    </w:p>
    <w:p w14:paraId="35AAE49E" w14:textId="77777777" w:rsidR="000F51C8" w:rsidRPr="0064616C" w:rsidRDefault="000F51C8" w:rsidP="0064546E">
      <w:pPr>
        <w:spacing w:after="0" w:line="240" w:lineRule="auto"/>
        <w:contextualSpacing/>
        <w:jc w:val="both"/>
        <w:outlineLvl w:val="1"/>
        <w:rPr>
          <w:rFonts w:ascii="Arial" w:eastAsia="Times New Roman" w:hAnsi="Arial" w:cs="Arial"/>
          <w:b/>
          <w:sz w:val="24"/>
          <w:szCs w:val="24"/>
          <w:lang w:val="es-AR"/>
        </w:rPr>
      </w:pPr>
    </w:p>
    <w:p w14:paraId="7811629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VII</w:t>
      </w:r>
    </w:p>
    <w:p w14:paraId="4DFFB828"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DB773PP</w:t>
      </w:r>
    </w:p>
    <w:p w14:paraId="6648C2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10495FAA"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9E7C8A8" w14:textId="0C0D0434"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7C09D54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2049105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E04AEF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w:t>
      </w:r>
      <w:r w:rsidR="000F51C8" w:rsidRPr="0064616C">
        <w:rPr>
          <w:rFonts w:ascii="Arial" w:eastAsia="Times New Roman" w:hAnsi="Arial" w:cs="Arial"/>
          <w:sz w:val="24"/>
          <w:szCs w:val="24"/>
          <w:lang w:val="es-ES" w:eastAsia="es-ES"/>
        </w:rPr>
        <w:t>tico de formación especializada</w:t>
      </w:r>
      <w:r w:rsidR="000F51C8" w:rsidRPr="0064616C">
        <w:rPr>
          <w:rFonts w:ascii="Arial" w:hAnsi="Arial" w:cs="Arial"/>
          <w:sz w:val="24"/>
          <w:szCs w:val="24"/>
        </w:rPr>
        <w:t xml:space="preserve">, cuyo propósito es </w:t>
      </w:r>
      <w:r w:rsidR="000F51C8"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para la representación a partir de la organización de los elementos y principios de composición; afianzando el tratamiento técnico de los materiales.</w:t>
      </w:r>
    </w:p>
    <w:p w14:paraId="04B875D9" w14:textId="77777777" w:rsidR="00BC455A" w:rsidRPr="009C065A" w:rsidRDefault="00BC455A" w:rsidP="0064546E">
      <w:pPr>
        <w:tabs>
          <w:tab w:val="left" w:pos="2896"/>
        </w:tabs>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38DC9F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desnuda y vestida (masculino y femenino);</w:t>
      </w:r>
    </w:p>
    <w:p w14:paraId="618900A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 compositiva y canon de la figura humana.</w:t>
      </w:r>
    </w:p>
    <w:p w14:paraId="5FEB32A0"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5D021F28"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3572251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77068C5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5143F34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36D7B6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p>
    <w:p w14:paraId="0C901E1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Pr="0064616C">
        <w:rPr>
          <w:rFonts w:ascii="Arial" w:hAnsi="Arial" w:cs="Arial"/>
          <w:b/>
          <w:color w:val="auto"/>
          <w:sz w:val="24"/>
          <w:szCs w:val="24"/>
          <w:lang w:val="pt-BR"/>
        </w:rPr>
        <w:t>PINTURA V</w:t>
      </w:r>
    </w:p>
    <w:p w14:paraId="0FDF73A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0A65C8CF"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PI654PP</w:t>
      </w:r>
    </w:p>
    <w:p w14:paraId="7DD5649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8017CB" w14:textId="24D12AD5"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131DB0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4FC5156" w14:textId="77777777" w:rsidR="000F51C8" w:rsidRPr="0064616C" w:rsidRDefault="000F51C8" w:rsidP="0064546E">
      <w:pPr>
        <w:spacing w:after="0" w:line="240" w:lineRule="auto"/>
        <w:jc w:val="both"/>
        <w:rPr>
          <w:rFonts w:ascii="Arial" w:hAnsi="Arial" w:cs="Arial"/>
          <w:sz w:val="24"/>
          <w:szCs w:val="24"/>
          <w:lang w:val="es-AR"/>
        </w:rPr>
      </w:pPr>
    </w:p>
    <w:p w14:paraId="0EC949C7" w14:textId="21E47920" w:rsidR="00BC455A" w:rsidRPr="0064616C" w:rsidRDefault="00CF3C84"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w:t>
      </w:r>
      <w:r w:rsidR="00BC455A" w:rsidRPr="0064616C">
        <w:rPr>
          <w:rFonts w:ascii="Arial" w:hAnsi="Arial" w:cs="Arial"/>
          <w:sz w:val="24"/>
          <w:szCs w:val="24"/>
        </w:rPr>
        <w:t xml:space="preserve"> formación especializada de carácter teórico – práctico</w:t>
      </w:r>
      <w:r w:rsidR="000F51C8" w:rsidRPr="0064616C">
        <w:rPr>
          <w:rFonts w:ascii="Arial" w:hAnsi="Arial" w:cs="Arial"/>
          <w:sz w:val="24"/>
          <w:szCs w:val="24"/>
        </w:rPr>
        <w:t>, cuyo propósito es c</w:t>
      </w:r>
      <w:r w:rsidR="00BC455A" w:rsidRPr="0064616C">
        <w:rPr>
          <w:rFonts w:ascii="Arial" w:hAnsi="Arial" w:cs="Arial"/>
          <w:sz w:val="24"/>
          <w:szCs w:val="24"/>
        </w:rPr>
        <w:t>omprender, dominar y aplicar la representación pictórica de la figura humana, analizando y sintetizando conocimientos técnicos de percepción, color, proporción y procedimientos adecuados a las experiencias cromáticas del lenguaje pictórico.</w:t>
      </w:r>
    </w:p>
    <w:p w14:paraId="5B2022BF" w14:textId="77777777" w:rsidR="00BC455A" w:rsidRPr="0064616C" w:rsidRDefault="000F51C8"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7AE1CFD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Estudio de la estructuración y construcción de la figura humana completa, desnudo y vestido, masculino y femenino.</w:t>
      </w:r>
    </w:p>
    <w:p w14:paraId="43EFCF90"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color, la sintaxis y la semántica aplicada a la figura humana.</w:t>
      </w:r>
    </w:p>
    <w:p w14:paraId="61FA9A6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Uso de técnicas mixtas.</w:t>
      </w:r>
    </w:p>
    <w:p w14:paraId="6602727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Rasgos antropomórficos: figuración, representación del desnudo y su tipología.</w:t>
      </w:r>
    </w:p>
    <w:p w14:paraId="06EEA557"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0C49A71E" w14:textId="6BD5E05D"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00E43711">
        <w:rPr>
          <w:rFonts w:ascii="Arial" w:hAnsi="Arial" w:cs="Arial"/>
          <w:color w:val="auto"/>
          <w:sz w:val="24"/>
          <w:szCs w:val="24"/>
        </w:rPr>
        <w:t xml:space="preserve"> </w:t>
      </w:r>
      <w:r w:rsidRPr="0064616C">
        <w:rPr>
          <w:rFonts w:ascii="Arial" w:hAnsi="Arial" w:cs="Arial"/>
          <w:b/>
          <w:color w:val="auto"/>
          <w:sz w:val="24"/>
          <w:szCs w:val="24"/>
        </w:rPr>
        <w:t>PROYECTOS CREATIVOS III</w:t>
      </w:r>
    </w:p>
    <w:p w14:paraId="009CD955" w14:textId="070D3DA2"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00E43711">
        <w:rPr>
          <w:rFonts w:ascii="Arial" w:hAnsi="Arial" w:cs="Arial"/>
          <w:color w:val="auto"/>
          <w:sz w:val="24"/>
          <w:szCs w:val="24"/>
        </w:rPr>
        <w:t xml:space="preserve"> </w:t>
      </w:r>
      <w:r w:rsidRPr="0064616C">
        <w:rPr>
          <w:rFonts w:ascii="Arial" w:hAnsi="Arial" w:cs="Arial"/>
          <w:color w:val="auto"/>
          <w:sz w:val="24"/>
          <w:szCs w:val="24"/>
        </w:rPr>
        <w:t>PC734PP</w:t>
      </w:r>
    </w:p>
    <w:p w14:paraId="1C4A4488" w14:textId="22022E6B"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E43711">
        <w:rPr>
          <w:rFonts w:ascii="Arial" w:hAnsi="Arial" w:cs="Arial"/>
          <w:color w:val="auto"/>
          <w:sz w:val="24"/>
          <w:szCs w:val="24"/>
        </w:rPr>
        <w:t xml:space="preserve"> </w:t>
      </w:r>
      <w:r w:rsidR="00BC455A" w:rsidRPr="0064616C">
        <w:rPr>
          <w:rFonts w:ascii="Arial" w:hAnsi="Arial" w:cs="Arial"/>
          <w:color w:val="auto"/>
          <w:sz w:val="24"/>
          <w:szCs w:val="24"/>
        </w:rPr>
        <w:t>PC623PP</w:t>
      </w:r>
    </w:p>
    <w:p w14:paraId="6833E727"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EFP</w:t>
      </w:r>
    </w:p>
    <w:p w14:paraId="2A37AF07" w14:textId="207DD812"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542784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20C5836"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teórico práctico, de Formación Especializada</w:t>
      </w:r>
      <w:r w:rsidR="001E0BBD" w:rsidRPr="0064616C">
        <w:rPr>
          <w:rFonts w:ascii="Arial" w:hAnsi="Arial" w:cs="Arial"/>
          <w:sz w:val="24"/>
          <w:szCs w:val="24"/>
        </w:rPr>
        <w:t xml:space="preserve">, cuyo propósito es </w:t>
      </w:r>
      <w:r w:rsidR="001E0BBD" w:rsidRPr="0064616C">
        <w:rPr>
          <w:rFonts w:ascii="Arial" w:hAnsi="Arial" w:cs="Arial"/>
          <w:sz w:val="24"/>
          <w:szCs w:val="24"/>
          <w:lang w:val="es-ES_tradnl"/>
        </w:rPr>
        <w:t>explorar</w:t>
      </w:r>
      <w:r w:rsidRPr="0064616C">
        <w:rPr>
          <w:rFonts w:ascii="Arial" w:hAnsi="Arial" w:cs="Arial"/>
          <w:sz w:val="24"/>
          <w:szCs w:val="24"/>
          <w:lang w:val="es-ES_tradnl"/>
        </w:rPr>
        <w:t xml:space="preserve"> y experimentar el intercambio y fusión de métodos y procedimientos entre diferentes disciplinas artísticas para generar objetos artísticos con carácter creativo y reflexivo, </w:t>
      </w:r>
      <w:r w:rsidRPr="0064616C">
        <w:rPr>
          <w:rFonts w:ascii="Arial" w:hAnsi="Arial" w:cs="Arial"/>
          <w:sz w:val="24"/>
          <w:szCs w:val="24"/>
          <w:lang w:val="es-AR"/>
        </w:rPr>
        <w:t>para tal fin la asignatura debe generar proyectos artísticos.</w:t>
      </w:r>
    </w:p>
    <w:p w14:paraId="3EA10076"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419B7779"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Técnicas y procedimientos contemporáneos</w:t>
      </w:r>
      <w:r w:rsidR="007F0D6B" w:rsidRPr="0064616C">
        <w:rPr>
          <w:rFonts w:ascii="Arial" w:hAnsi="Arial" w:cs="Arial"/>
          <w:sz w:val="24"/>
          <w:szCs w:val="24"/>
          <w:lang w:val="es-AR"/>
        </w:rPr>
        <w:t>.</w:t>
      </w:r>
    </w:p>
    <w:p w14:paraId="0443372D"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Imagen textual</w:t>
      </w:r>
      <w:r w:rsidR="007F0D6B" w:rsidRPr="0064616C">
        <w:rPr>
          <w:rFonts w:ascii="Arial" w:hAnsi="Arial" w:cs="Arial"/>
          <w:sz w:val="24"/>
          <w:szCs w:val="24"/>
          <w:lang w:val="es-AR"/>
        </w:rPr>
        <w:t>.</w:t>
      </w:r>
    </w:p>
    <w:p w14:paraId="21A86123"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Arte ecléctico e híbrido</w:t>
      </w:r>
      <w:r w:rsidR="007F0D6B" w:rsidRPr="0064616C">
        <w:rPr>
          <w:rFonts w:ascii="Arial" w:hAnsi="Arial" w:cs="Arial"/>
          <w:sz w:val="24"/>
          <w:szCs w:val="24"/>
          <w:lang w:val="es-AR"/>
        </w:rPr>
        <w:t>.</w:t>
      </w:r>
    </w:p>
    <w:p w14:paraId="53A34080"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Intervenciones en espacios públicos</w:t>
      </w:r>
      <w:r w:rsidR="007F0D6B" w:rsidRPr="0064616C">
        <w:rPr>
          <w:rFonts w:ascii="Arial" w:hAnsi="Arial" w:cs="Arial"/>
          <w:sz w:val="24"/>
          <w:szCs w:val="24"/>
          <w:lang w:val="es-AR"/>
        </w:rPr>
        <w:t>.</w:t>
      </w:r>
    </w:p>
    <w:p w14:paraId="38EE3E99" w14:textId="77777777" w:rsidR="00BC455A" w:rsidRPr="0064616C" w:rsidRDefault="00BC455A" w:rsidP="0064546E">
      <w:pPr>
        <w:spacing w:after="0" w:line="240" w:lineRule="auto"/>
        <w:contextualSpacing/>
        <w:jc w:val="both"/>
        <w:rPr>
          <w:rFonts w:ascii="Arial" w:hAnsi="Arial" w:cs="Arial"/>
          <w:sz w:val="24"/>
          <w:szCs w:val="24"/>
          <w:lang w:val="es-AR"/>
        </w:rPr>
      </w:pPr>
    </w:p>
    <w:p w14:paraId="26E45417" w14:textId="1589228F"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 xml:space="preserve">PINTURA </w:t>
      </w:r>
      <w:r w:rsidR="00CF3C84" w:rsidRPr="0064616C">
        <w:rPr>
          <w:rFonts w:ascii="Arial" w:eastAsia="Times New Roman" w:hAnsi="Arial" w:cs="Arial"/>
          <w:b/>
          <w:sz w:val="24"/>
          <w:szCs w:val="24"/>
          <w:lang w:val="es-AR"/>
        </w:rPr>
        <w:t>MURAL I</w:t>
      </w:r>
    </w:p>
    <w:p w14:paraId="207ACE66" w14:textId="16D6EC8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PM715PP</w:t>
      </w:r>
    </w:p>
    <w:p w14:paraId="224CE2F1" w14:textId="4E3DB809"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PI664PP</w:t>
      </w:r>
    </w:p>
    <w:p w14:paraId="7AAB00C1" w14:textId="30CA10C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D48D7B7"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3E8834AA" w14:textId="52F37904"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0A59258B"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1901F9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de especializada</w:t>
      </w:r>
      <w:r w:rsidR="007F0D6B" w:rsidRPr="0064616C">
        <w:rPr>
          <w:rFonts w:ascii="Arial" w:hAnsi="Arial" w:cs="Arial"/>
          <w:sz w:val="24"/>
          <w:szCs w:val="24"/>
        </w:rPr>
        <w:t xml:space="preserve"> de carácter teórico – práctico, cuyo propósito es capacitar</w:t>
      </w:r>
      <w:r w:rsidRPr="0064616C">
        <w:rPr>
          <w:rFonts w:ascii="Arial" w:hAnsi="Arial" w:cs="Arial"/>
          <w:sz w:val="24"/>
          <w:szCs w:val="24"/>
        </w:rPr>
        <w:t xml:space="preserve"> al estudiante en el conocimiento, método y proceso de elaboración de proyectos murales con calidad, profesionalismo, crítico y reflexivo.</w:t>
      </w:r>
    </w:p>
    <w:p w14:paraId="7BCA7959" w14:textId="77777777" w:rsidR="00BC455A" w:rsidRPr="0064616C" w:rsidRDefault="007F0D6B"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219E58B9"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Concepto, fundamentos e historia del mural</w:t>
      </w:r>
    </w:p>
    <w:p w14:paraId="52BE81C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Técnicas del mural (ejercicios previos)</w:t>
      </w:r>
    </w:p>
    <w:p w14:paraId="7184AD1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09F04AD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Dinámica del mural (poliangularidad y conos visuales,)</w:t>
      </w:r>
    </w:p>
    <w:p w14:paraId="627479C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Elaboración del proyecto mural (teórico - práctico) y gestión para la ejecución del mural.</w:t>
      </w:r>
    </w:p>
    <w:p w14:paraId="2970359D"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Sanación urbana</w:t>
      </w:r>
      <w:r w:rsidR="007F0D6B" w:rsidRPr="0064616C">
        <w:rPr>
          <w:rFonts w:ascii="Arial" w:hAnsi="Arial" w:cs="Arial"/>
          <w:sz w:val="24"/>
          <w:szCs w:val="24"/>
        </w:rPr>
        <w:t>.</w:t>
      </w:r>
    </w:p>
    <w:p w14:paraId="50C5809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Acupuntura urbana</w:t>
      </w:r>
      <w:r w:rsidR="007F0D6B" w:rsidRPr="0064616C">
        <w:rPr>
          <w:rFonts w:ascii="Arial" w:hAnsi="Arial" w:cs="Arial"/>
          <w:sz w:val="24"/>
          <w:szCs w:val="24"/>
        </w:rPr>
        <w:t>.</w:t>
      </w:r>
    </w:p>
    <w:p w14:paraId="43E39978" w14:textId="77777777" w:rsidR="00BC455A" w:rsidRPr="0064616C" w:rsidRDefault="00BC455A" w:rsidP="0064546E">
      <w:pPr>
        <w:spacing w:after="0" w:line="240" w:lineRule="auto"/>
        <w:jc w:val="both"/>
        <w:rPr>
          <w:rFonts w:ascii="Arial" w:hAnsi="Arial" w:cs="Arial"/>
          <w:sz w:val="24"/>
          <w:szCs w:val="24"/>
        </w:rPr>
      </w:pPr>
    </w:p>
    <w:p w14:paraId="0D835E4C" w14:textId="77777777"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HISTORIA DEL ARTE UNIVERSAL II</w:t>
      </w:r>
    </w:p>
    <w:p w14:paraId="03C54AF3" w14:textId="48FF949A"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HA753PE</w:t>
      </w:r>
    </w:p>
    <w:p w14:paraId="42D90EBD" w14:textId="0FF4AAD2"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HA643PP</w:t>
      </w:r>
    </w:p>
    <w:p w14:paraId="1C1746EC" w14:textId="3849E9B8"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408928B"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EAAAED" w14:textId="069810DD"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0AC0411"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0224BBF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64BF0FC"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3A68CFDD"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61FB135F"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823054A"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28EE9A8" w14:textId="27D3157B" w:rsidR="007F0D6B" w:rsidRDefault="00BC455A" w:rsidP="007F0D6B">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b/>
          <w:color w:val="auto"/>
          <w:sz w:val="24"/>
          <w:szCs w:val="24"/>
        </w:rPr>
        <w:t xml:space="preserve">   METODOLOGIA DE LA </w:t>
      </w:r>
    </w:p>
    <w:p w14:paraId="6FA6C2F2" w14:textId="2F56153B" w:rsidR="00BC455A" w:rsidRPr="0064616C" w:rsidRDefault="00CF3C84" w:rsidP="007F0D6B">
      <w:pPr>
        <w:pStyle w:val="Subttulo"/>
        <w:spacing w:after="0" w:line="240" w:lineRule="auto"/>
        <w:ind w:left="2832" w:firstLine="708"/>
        <w:contextualSpacing/>
        <w:jc w:val="both"/>
        <w:rPr>
          <w:rFonts w:ascii="Arial" w:hAnsi="Arial" w:cs="Arial"/>
          <w:b/>
          <w:color w:val="auto"/>
          <w:sz w:val="24"/>
          <w:szCs w:val="24"/>
        </w:rPr>
      </w:pPr>
      <w:r>
        <w:rPr>
          <w:rFonts w:ascii="Arial" w:hAnsi="Arial" w:cs="Arial"/>
          <w:b/>
          <w:color w:val="auto"/>
          <w:sz w:val="24"/>
          <w:szCs w:val="24"/>
        </w:rPr>
        <w:t xml:space="preserve">         </w:t>
      </w:r>
      <w:r w:rsidR="00BC455A" w:rsidRPr="0064616C">
        <w:rPr>
          <w:rFonts w:ascii="Arial" w:hAnsi="Arial" w:cs="Arial"/>
          <w:b/>
          <w:color w:val="auto"/>
          <w:sz w:val="24"/>
          <w:szCs w:val="24"/>
        </w:rPr>
        <w:t>INVESTIGACION I</w:t>
      </w:r>
      <w:r w:rsidR="007F0D6B" w:rsidRPr="0064616C">
        <w:rPr>
          <w:rFonts w:ascii="Arial" w:hAnsi="Arial" w:cs="Arial"/>
          <w:b/>
          <w:color w:val="auto"/>
          <w:sz w:val="24"/>
          <w:szCs w:val="24"/>
        </w:rPr>
        <w:t xml:space="preserve"> </w:t>
      </w:r>
      <w:r w:rsidR="00BC455A" w:rsidRPr="0064616C">
        <w:rPr>
          <w:rFonts w:ascii="Arial" w:hAnsi="Arial" w:cs="Arial"/>
          <w:b/>
          <w:color w:val="auto"/>
          <w:sz w:val="24"/>
          <w:szCs w:val="24"/>
        </w:rPr>
        <w:t>(Métodos)</w:t>
      </w:r>
    </w:p>
    <w:p w14:paraId="6B91B3EC" w14:textId="525E2936" w:rsidR="00BC455A" w:rsidRPr="0064616C" w:rsidRDefault="00BC455A"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MI713PE</w:t>
      </w:r>
    </w:p>
    <w:p w14:paraId="4FB0683C" w14:textId="77777777" w:rsidR="00BC455A" w:rsidRPr="0064616C" w:rsidRDefault="007F0D6B"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ME113U</w:t>
      </w:r>
    </w:p>
    <w:p w14:paraId="3D9B973F"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15061060"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4AEE71A" w14:textId="015FEB3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4E49B12"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métodos en la investigación </w:t>
      </w:r>
      <w:r w:rsidR="007F0D6B" w:rsidRPr="0064616C">
        <w:rPr>
          <w:rFonts w:ascii="Arial" w:eastAsia="Times New Roman" w:hAnsi="Arial" w:cs="Arial"/>
          <w:sz w:val="24"/>
          <w:szCs w:val="24"/>
          <w:lang w:val="es-ES" w:eastAsia="es-ES"/>
        </w:rPr>
        <w:t>artística</w:t>
      </w:r>
      <w:r w:rsidRPr="0064616C">
        <w:rPr>
          <w:rFonts w:ascii="Arial" w:eastAsia="Times New Roman" w:hAnsi="Arial" w:cs="Arial"/>
          <w:sz w:val="24"/>
          <w:szCs w:val="24"/>
          <w:lang w:val="es-ES" w:eastAsia="es-ES"/>
        </w:rPr>
        <w:t>.</w:t>
      </w:r>
    </w:p>
    <w:p w14:paraId="311DFE7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66B72D62"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presentación de datos.</w:t>
      </w:r>
    </w:p>
    <w:p w14:paraId="1C54FDDE"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039BEB65"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FA22895" w14:textId="57CF545A" w:rsidR="00BC455A"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Métodos y guías de investigación en el arte</w:t>
      </w:r>
    </w:p>
    <w:p w14:paraId="47E3E374" w14:textId="0C99A785" w:rsidR="00E43711" w:rsidRDefault="00E43711" w:rsidP="007F0D6B">
      <w:pPr>
        <w:spacing w:after="0" w:line="240" w:lineRule="auto"/>
        <w:jc w:val="both"/>
        <w:rPr>
          <w:rFonts w:ascii="Arial" w:eastAsia="Times New Roman" w:hAnsi="Arial" w:cs="Arial"/>
          <w:sz w:val="24"/>
          <w:szCs w:val="24"/>
          <w:lang w:val="es-ES" w:eastAsia="es-ES"/>
        </w:rPr>
      </w:pPr>
    </w:p>
    <w:p w14:paraId="7DBC4CA4" w14:textId="3BD519AD" w:rsidR="00E43711" w:rsidRDefault="00E43711" w:rsidP="007F0D6B">
      <w:pPr>
        <w:spacing w:after="0" w:line="240" w:lineRule="auto"/>
        <w:jc w:val="both"/>
        <w:rPr>
          <w:rFonts w:ascii="Arial" w:eastAsia="Times New Roman" w:hAnsi="Arial" w:cs="Arial"/>
          <w:sz w:val="24"/>
          <w:szCs w:val="24"/>
          <w:lang w:val="es-ES" w:eastAsia="es-ES"/>
        </w:rPr>
      </w:pPr>
    </w:p>
    <w:p w14:paraId="7946E37A" w14:textId="2F91B329" w:rsidR="00E43711" w:rsidRDefault="00E43711" w:rsidP="007F0D6B">
      <w:pPr>
        <w:spacing w:after="0" w:line="240" w:lineRule="auto"/>
        <w:jc w:val="both"/>
        <w:rPr>
          <w:rFonts w:ascii="Arial" w:eastAsia="Times New Roman" w:hAnsi="Arial" w:cs="Arial"/>
          <w:sz w:val="24"/>
          <w:szCs w:val="24"/>
          <w:lang w:val="es-ES" w:eastAsia="es-ES"/>
        </w:rPr>
      </w:pPr>
    </w:p>
    <w:p w14:paraId="0392FED8" w14:textId="39475ADE" w:rsidR="00E43711" w:rsidRDefault="00E43711" w:rsidP="007F0D6B">
      <w:pPr>
        <w:spacing w:after="0" w:line="240" w:lineRule="auto"/>
        <w:jc w:val="both"/>
        <w:rPr>
          <w:rFonts w:ascii="Arial" w:eastAsia="Times New Roman" w:hAnsi="Arial" w:cs="Arial"/>
          <w:sz w:val="24"/>
          <w:szCs w:val="24"/>
          <w:lang w:val="es-ES" w:eastAsia="es-ES"/>
        </w:rPr>
      </w:pPr>
    </w:p>
    <w:p w14:paraId="0175CB8C" w14:textId="77777777" w:rsidR="00E43711" w:rsidRPr="0064616C" w:rsidRDefault="00E43711" w:rsidP="007F0D6B">
      <w:pPr>
        <w:spacing w:after="0" w:line="240" w:lineRule="auto"/>
        <w:jc w:val="both"/>
        <w:rPr>
          <w:rFonts w:ascii="Arial" w:eastAsia="Times New Roman" w:hAnsi="Arial" w:cs="Arial"/>
          <w:sz w:val="24"/>
          <w:szCs w:val="24"/>
          <w:lang w:val="es-ES" w:eastAsia="es-ES"/>
        </w:rPr>
      </w:pPr>
    </w:p>
    <w:p w14:paraId="5AFB9A0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1508D02"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II</w:t>
      </w:r>
    </w:p>
    <w:p w14:paraId="0A3E3B61" w14:textId="1F0E659F"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DG723PE</w:t>
      </w:r>
    </w:p>
    <w:p w14:paraId="1078ADD1"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FT613PE</w:t>
      </w:r>
    </w:p>
    <w:p w14:paraId="00B0E5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1D4F4BA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615D213" w14:textId="065D3B3D"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E28D110" w14:textId="77777777" w:rsidR="007F0D6B" w:rsidRPr="0064616C" w:rsidRDefault="007F0D6B" w:rsidP="0064546E">
      <w:pPr>
        <w:shd w:val="clear" w:color="auto" w:fill="FFFFFF"/>
        <w:spacing w:after="0" w:line="240" w:lineRule="auto"/>
        <w:jc w:val="both"/>
        <w:rPr>
          <w:rFonts w:ascii="Arial" w:eastAsia="Times New Roman" w:hAnsi="Arial" w:cs="Arial"/>
          <w:sz w:val="24"/>
          <w:szCs w:val="24"/>
          <w:lang w:val="es-ES" w:eastAsia="es-ES"/>
        </w:rPr>
      </w:pPr>
    </w:p>
    <w:p w14:paraId="4EE90217" w14:textId="0AC7858C" w:rsidR="00BC455A" w:rsidRPr="0064616C" w:rsidRDefault="00BC455A" w:rsidP="0064546E">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E43711"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p>
    <w:p w14:paraId="5C021D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diseño gráfico se basa en fundamentos teóricos y prácticos el propósito es familiarizar al estudiante con las herramientas actuales de expresión artístico creativo adquiriendo habilidades necesarias para poder abstraer los elementos comunicativos mediante el uso de composiciones digitales, ilustraciones y pintura digital.</w:t>
      </w:r>
    </w:p>
    <w:p w14:paraId="583DF51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BF09FB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Manejo avanzado de Adobe Photoshop.</w:t>
      </w:r>
    </w:p>
    <w:p w14:paraId="392B1A7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en diseño gráfico.</w:t>
      </w:r>
    </w:p>
    <w:p w14:paraId="45A27CC0" w14:textId="7594F151" w:rsidR="00BC455A" w:rsidRPr="0064616C" w:rsidRDefault="00E437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Retoque fotográfico</w:t>
      </w:r>
    </w:p>
    <w:p w14:paraId="0598BCD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ilustrativa.</w:t>
      </w:r>
    </w:p>
    <w:p w14:paraId="4F90B3C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de pintura digital</w:t>
      </w:r>
    </w:p>
    <w:p w14:paraId="7D4DE448" w14:textId="77777777" w:rsidR="00062E88" w:rsidRPr="0064616C" w:rsidRDefault="00062E88" w:rsidP="0064546E">
      <w:pPr>
        <w:spacing w:after="0" w:line="240" w:lineRule="auto"/>
        <w:jc w:val="both"/>
        <w:rPr>
          <w:rFonts w:ascii="Arial" w:eastAsia="Times New Roman" w:hAnsi="Arial" w:cs="Arial"/>
          <w:sz w:val="24"/>
          <w:szCs w:val="24"/>
          <w:lang w:val="es-ES" w:eastAsia="es-ES"/>
        </w:rPr>
      </w:pPr>
    </w:p>
    <w:p w14:paraId="303B9C30" w14:textId="77777777" w:rsidR="00BC455A" w:rsidRPr="0064616C" w:rsidRDefault="00BC455A" w:rsidP="007F0D6B">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VIII CICLO</w:t>
      </w:r>
    </w:p>
    <w:p w14:paraId="79E3A4FE" w14:textId="77777777" w:rsidR="007F0D6B" w:rsidRPr="0064616C" w:rsidRDefault="007F0D6B" w:rsidP="0064546E">
      <w:pPr>
        <w:spacing w:after="0" w:line="240" w:lineRule="auto"/>
        <w:contextualSpacing/>
        <w:jc w:val="both"/>
        <w:outlineLvl w:val="1"/>
        <w:rPr>
          <w:rFonts w:ascii="Arial" w:eastAsia="Times New Roman" w:hAnsi="Arial" w:cs="Arial"/>
          <w:b/>
          <w:sz w:val="24"/>
          <w:szCs w:val="24"/>
          <w:lang w:val="pt-BR"/>
        </w:rPr>
      </w:pPr>
    </w:p>
    <w:p w14:paraId="2D3D9006"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eastAsia="Times New Roman" w:hAnsi="Arial" w:cs="Arial"/>
          <w:b/>
          <w:sz w:val="24"/>
          <w:szCs w:val="24"/>
          <w:lang w:val="pt-BR"/>
        </w:rPr>
        <w:t>DIBUJO VIII</w:t>
      </w:r>
    </w:p>
    <w:p w14:paraId="2DCAF173" w14:textId="6DFA9DD2"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DB883PP</w:t>
      </w:r>
    </w:p>
    <w:p w14:paraId="5D9D9640" w14:textId="4285629F"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DB773PP</w:t>
      </w:r>
    </w:p>
    <w:p w14:paraId="019A0E6A" w14:textId="122545CE"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0E27A0F9"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157273C" w14:textId="3AF3B3B9"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788DF4F" w14:textId="3242896A"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CICLO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VIII</w:t>
      </w:r>
    </w:p>
    <w:p w14:paraId="48EBA5DD" w14:textId="77777777" w:rsidR="007F0D6B" w:rsidRPr="0064616C" w:rsidRDefault="007F0D6B" w:rsidP="0064546E">
      <w:pPr>
        <w:spacing w:after="0" w:line="240" w:lineRule="auto"/>
        <w:contextualSpacing/>
        <w:jc w:val="both"/>
        <w:rPr>
          <w:rFonts w:ascii="Arial" w:eastAsia="Times New Roman" w:hAnsi="Arial" w:cs="Arial"/>
          <w:sz w:val="24"/>
          <w:szCs w:val="24"/>
          <w:lang w:val="es-AR" w:eastAsia="es-ES"/>
        </w:rPr>
      </w:pPr>
    </w:p>
    <w:p w14:paraId="1346EE6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2334E925"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3FE0F05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en toda su expresión con elementos naturales y culturales para proyectos compositivos.</w:t>
      </w:r>
    </w:p>
    <w:p w14:paraId="3371AA9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técnicas mixtas y trabajos a escala en diferentes soportes.</w:t>
      </w:r>
    </w:p>
    <w:p w14:paraId="2AA9A93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Recrear la figura en un contexto contemporáneo</w:t>
      </w:r>
    </w:p>
    <w:p w14:paraId="49CE48D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crítica y sustentación del dibujo.</w:t>
      </w:r>
    </w:p>
    <w:p w14:paraId="09CD95CF" w14:textId="77777777" w:rsidR="00BC455A" w:rsidRPr="0064616C" w:rsidRDefault="00BC455A" w:rsidP="0064546E">
      <w:pPr>
        <w:spacing w:after="0" w:line="240" w:lineRule="auto"/>
        <w:jc w:val="both"/>
        <w:rPr>
          <w:rFonts w:ascii="Arial" w:hAnsi="Arial" w:cs="Arial"/>
          <w:sz w:val="24"/>
          <w:szCs w:val="24"/>
          <w:lang w:val="es-ES"/>
        </w:rPr>
      </w:pPr>
    </w:p>
    <w:p w14:paraId="2EF8EC09"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007F0D6B" w:rsidRPr="0064616C">
        <w:rPr>
          <w:rFonts w:ascii="Arial" w:hAnsi="Arial" w:cs="Arial"/>
          <w:b/>
          <w:color w:val="auto"/>
          <w:sz w:val="24"/>
          <w:szCs w:val="24"/>
          <w:lang w:val="pt-BR"/>
        </w:rPr>
        <w:t xml:space="preserve">PINTURA </w:t>
      </w:r>
      <w:r w:rsidRPr="0064616C">
        <w:rPr>
          <w:rFonts w:ascii="Arial" w:hAnsi="Arial" w:cs="Arial"/>
          <w:b/>
          <w:color w:val="auto"/>
          <w:sz w:val="24"/>
          <w:szCs w:val="24"/>
          <w:lang w:val="pt-BR"/>
        </w:rPr>
        <w:t>VI</w:t>
      </w:r>
    </w:p>
    <w:p w14:paraId="1E83D3D6" w14:textId="3D9E6CBE"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PI874PP</w:t>
      </w:r>
    </w:p>
    <w:p w14:paraId="426285EB" w14:textId="01BE8893"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58B865A8"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3520B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40C8E3E" w14:textId="058A10D3"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30B9BFF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cuyo propósito es capacitar en el análisis</w:t>
      </w:r>
      <w:r w:rsidRPr="0064616C">
        <w:rPr>
          <w:rFonts w:ascii="Arial" w:hAnsi="Arial" w:cs="Arial"/>
          <w:sz w:val="24"/>
          <w:szCs w:val="24"/>
        </w:rPr>
        <w:t xml:space="preserve">, </w:t>
      </w:r>
      <w:r w:rsidR="007F0D6B" w:rsidRPr="0064616C">
        <w:rPr>
          <w:rFonts w:ascii="Arial" w:hAnsi="Arial" w:cs="Arial"/>
          <w:sz w:val="24"/>
          <w:szCs w:val="24"/>
        </w:rPr>
        <w:t xml:space="preserve">dominio </w:t>
      </w:r>
      <w:r w:rsidRPr="0064616C">
        <w:rPr>
          <w:rFonts w:ascii="Arial" w:hAnsi="Arial" w:cs="Arial"/>
          <w:sz w:val="24"/>
          <w:szCs w:val="24"/>
        </w:rPr>
        <w:t xml:space="preserve">e </w:t>
      </w:r>
      <w:r w:rsidR="007F0D6B" w:rsidRPr="0064616C">
        <w:rPr>
          <w:rFonts w:ascii="Arial" w:hAnsi="Arial" w:cs="Arial"/>
          <w:sz w:val="24"/>
          <w:szCs w:val="24"/>
        </w:rPr>
        <w:t>interpretación de</w:t>
      </w:r>
      <w:r w:rsidRPr="0064616C">
        <w:rPr>
          <w:rFonts w:ascii="Arial" w:hAnsi="Arial" w:cs="Arial"/>
          <w:sz w:val="24"/>
          <w:szCs w:val="24"/>
        </w:rPr>
        <w:t xml:space="preserve"> la figura humana, con criterio de investigación y expresión personal aplicando experiencias cromáticas a través del lenguaje pictórico para plantear propuestas artísticas de carácter experimental.</w:t>
      </w:r>
    </w:p>
    <w:p w14:paraId="6106E9C2" w14:textId="77777777" w:rsidR="00BC455A" w:rsidRPr="0064616C" w:rsidRDefault="007F0D6B" w:rsidP="0064546E">
      <w:pPr>
        <w:spacing w:after="0" w:line="240" w:lineRule="auto"/>
        <w:jc w:val="both"/>
        <w:rPr>
          <w:rStyle w:val="apple-converted-space"/>
          <w:rFonts w:ascii="Arial" w:hAnsi="Arial" w:cs="Arial"/>
          <w:sz w:val="24"/>
          <w:szCs w:val="24"/>
        </w:rPr>
      </w:pPr>
      <w:r w:rsidRPr="0064616C">
        <w:rPr>
          <w:rFonts w:ascii="Arial" w:hAnsi="Arial" w:cs="Arial"/>
          <w:sz w:val="24"/>
          <w:szCs w:val="24"/>
        </w:rPr>
        <w:t>Contenido</w:t>
      </w:r>
    </w:p>
    <w:p w14:paraId="61428EB1" w14:textId="77777777" w:rsidR="00BC455A" w:rsidRPr="0064616C" w:rsidRDefault="00BC455A" w:rsidP="007F0D6B">
      <w:pPr>
        <w:pStyle w:val="Sangradetextonormal"/>
        <w:ind w:hanging="360"/>
        <w:contextualSpacing/>
        <w:rPr>
          <w:rFonts w:ascii="Arial" w:hAnsi="Arial" w:cs="Arial"/>
        </w:rPr>
      </w:pPr>
      <w:r w:rsidRPr="0064616C">
        <w:rPr>
          <w:rStyle w:val="apple-converted-space"/>
          <w:rFonts w:ascii="Arial" w:hAnsi="Arial" w:cs="Arial"/>
          <w:shd w:val="clear" w:color="auto" w:fill="FFFFFF"/>
        </w:rPr>
        <w:t>Análisis del desnudo en el arte contemporáneo</w:t>
      </w:r>
    </w:p>
    <w:p w14:paraId="516906A0" w14:textId="77777777" w:rsidR="00BC455A" w:rsidRPr="0064616C" w:rsidRDefault="00BC455A" w:rsidP="007F0D6B">
      <w:pPr>
        <w:pStyle w:val="Sangradetextonormal"/>
        <w:ind w:hanging="360"/>
        <w:contextualSpacing/>
        <w:rPr>
          <w:rStyle w:val="apple-converted-space"/>
          <w:rFonts w:ascii="Arial" w:hAnsi="Arial" w:cs="Arial"/>
          <w:shd w:val="clear" w:color="auto" w:fill="FFFFFF"/>
        </w:rPr>
      </w:pPr>
      <w:r w:rsidRPr="0064616C">
        <w:rPr>
          <w:rFonts w:ascii="Arial" w:hAnsi="Arial" w:cs="Arial"/>
          <w:shd w:val="clear" w:color="auto" w:fill="FFFFFF"/>
        </w:rPr>
        <w:t>Figura en Movimiento y estatismo.</w:t>
      </w:r>
    </w:p>
    <w:p w14:paraId="452FF84C"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shd w:val="clear" w:color="auto" w:fill="FFFFFF"/>
        </w:rPr>
        <w:t>Interpretación del desnudo en la estructura espacial.</w:t>
      </w:r>
    </w:p>
    <w:p w14:paraId="5C556315"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rPr>
        <w:t>Proyectos artísticos</w:t>
      </w:r>
      <w:r w:rsidRPr="0064616C">
        <w:rPr>
          <w:rFonts w:ascii="Arial" w:hAnsi="Arial" w:cs="Arial"/>
          <w:shd w:val="clear" w:color="auto" w:fill="FFFFFF"/>
        </w:rPr>
        <w:t xml:space="preserve"> y experimentación con la figura humana.</w:t>
      </w:r>
    </w:p>
    <w:p w14:paraId="52C716E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p>
    <w:p w14:paraId="3AC6D345" w14:textId="0AD66556"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00E43711">
        <w:rPr>
          <w:rFonts w:ascii="Arial" w:hAnsi="Arial" w:cs="Arial"/>
          <w:b/>
          <w:color w:val="auto"/>
          <w:sz w:val="24"/>
          <w:szCs w:val="24"/>
        </w:rPr>
        <w:t xml:space="preserve">      </w:t>
      </w:r>
      <w:r w:rsidRPr="0064616C">
        <w:rPr>
          <w:rFonts w:ascii="Arial" w:hAnsi="Arial" w:cs="Arial"/>
          <w:b/>
          <w:color w:val="auto"/>
          <w:sz w:val="24"/>
          <w:szCs w:val="24"/>
        </w:rPr>
        <w:t>PROYECTOS CREATIVOS IV</w:t>
      </w:r>
    </w:p>
    <w:p w14:paraId="78A3C3BF" w14:textId="5DFA4219"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PC844PP</w:t>
      </w:r>
    </w:p>
    <w:p w14:paraId="3D9973BE"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PC734PP</w:t>
      </w:r>
    </w:p>
    <w:p w14:paraId="42FA158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F184C7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06</w:t>
      </w:r>
    </w:p>
    <w:p w14:paraId="323A06B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7213927" w14:textId="77777777" w:rsidR="007F0D6B" w:rsidRPr="0064616C" w:rsidRDefault="007F0D6B" w:rsidP="0064546E">
      <w:pPr>
        <w:spacing w:after="0" w:line="240" w:lineRule="auto"/>
        <w:contextualSpacing/>
        <w:jc w:val="both"/>
        <w:rPr>
          <w:rFonts w:ascii="Arial" w:hAnsi="Arial" w:cs="Arial"/>
          <w:sz w:val="24"/>
          <w:szCs w:val="24"/>
        </w:rPr>
      </w:pPr>
    </w:p>
    <w:p w14:paraId="509A8BB9"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de Formación Especializada</w:t>
      </w:r>
      <w:r w:rsidR="007F0D6B" w:rsidRPr="0064616C">
        <w:rPr>
          <w:rFonts w:ascii="Arial" w:hAnsi="Arial" w:cs="Arial"/>
          <w:sz w:val="24"/>
          <w:szCs w:val="24"/>
        </w:rPr>
        <w:t>, cuyo propósito es e</w:t>
      </w:r>
      <w:r w:rsidRPr="0064616C">
        <w:rPr>
          <w:rFonts w:ascii="Arial" w:hAnsi="Arial" w:cs="Arial"/>
          <w:sz w:val="24"/>
          <w:szCs w:val="24"/>
          <w:lang w:val="es-ES_tradnl"/>
        </w:rPr>
        <w:t xml:space="preserve">xplorar y experimentar el intercambio y fusión de métodos y procedimientos entre diferentes disciplinas artísticas para generar objetos artísticos con carácter creativo y reflexivo bajo la modalidad de </w:t>
      </w:r>
      <w:r w:rsidRPr="0064616C">
        <w:rPr>
          <w:rFonts w:ascii="Arial" w:hAnsi="Arial" w:cs="Arial"/>
          <w:sz w:val="24"/>
          <w:szCs w:val="24"/>
          <w:lang w:val="es-AR"/>
        </w:rPr>
        <w:t>proyectos artísticos.</w:t>
      </w:r>
    </w:p>
    <w:p w14:paraId="53EF0A1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146375BE"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Técnicas, métodos y procedimientos contemporáneos</w:t>
      </w:r>
    </w:p>
    <w:p w14:paraId="46A8BBE3"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Sinestesias</w:t>
      </w:r>
    </w:p>
    <w:p w14:paraId="523CC057"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Métodos y técnicas posmodernas</w:t>
      </w:r>
    </w:p>
    <w:p w14:paraId="7FABB16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8C0C607"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bookmarkStart w:id="31" w:name="_Hlk504734583"/>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 xml:space="preserve">       PINTURA MURAL  II</w:t>
      </w:r>
    </w:p>
    <w:p w14:paraId="1679FB0C" w14:textId="77777777" w:rsidR="00BC455A" w:rsidRPr="0064616C" w:rsidRDefault="00BC455A" w:rsidP="0064546E">
      <w:pPr>
        <w:pStyle w:val="Subttulo"/>
        <w:tabs>
          <w:tab w:val="left" w:pos="708"/>
          <w:tab w:val="left" w:pos="1416"/>
          <w:tab w:val="left" w:pos="2124"/>
          <w:tab w:val="left" w:pos="2832"/>
          <w:tab w:val="left" w:pos="3519"/>
        </w:tabs>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PM825PP</w:t>
      </w:r>
    </w:p>
    <w:p w14:paraId="60A0C29D" w14:textId="77777777" w:rsidR="00BC455A" w:rsidRPr="0064616C" w:rsidRDefault="007F0D6B"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PM715PP</w:t>
      </w:r>
    </w:p>
    <w:p w14:paraId="1256F74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2D5904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AFC8B4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bookmarkEnd w:id="31"/>
    <w:p w14:paraId="55793ED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xml:space="preserve">, cuyo propósito es capacitar en el conocimiento, análisis </w:t>
      </w:r>
      <w:r w:rsidRPr="0064616C">
        <w:rPr>
          <w:rFonts w:ascii="Arial" w:hAnsi="Arial" w:cs="Arial"/>
          <w:sz w:val="24"/>
          <w:szCs w:val="24"/>
        </w:rPr>
        <w:t xml:space="preserve">y </w:t>
      </w:r>
      <w:r w:rsidR="007F0D6B" w:rsidRPr="0064616C">
        <w:rPr>
          <w:rFonts w:ascii="Arial" w:hAnsi="Arial" w:cs="Arial"/>
          <w:sz w:val="24"/>
          <w:szCs w:val="24"/>
        </w:rPr>
        <w:t xml:space="preserve">ejecución </w:t>
      </w:r>
      <w:r w:rsidRPr="0064616C">
        <w:rPr>
          <w:rFonts w:ascii="Arial" w:hAnsi="Arial" w:cs="Arial"/>
          <w:sz w:val="24"/>
          <w:szCs w:val="24"/>
        </w:rPr>
        <w:t>de la técnica del mural a escala real, aplicando medios y materiales profesionales con originalidad y asesoramiento técnico.</w:t>
      </w:r>
    </w:p>
    <w:p w14:paraId="276BF86D" w14:textId="77777777" w:rsidR="00BC455A" w:rsidRPr="0064616C" w:rsidRDefault="007F0D6B" w:rsidP="0064546E">
      <w:pPr>
        <w:tabs>
          <w:tab w:val="left" w:pos="6330"/>
        </w:tabs>
        <w:spacing w:after="0" w:line="240" w:lineRule="auto"/>
        <w:jc w:val="both"/>
        <w:rPr>
          <w:rFonts w:ascii="Arial" w:hAnsi="Arial" w:cs="Arial"/>
          <w:sz w:val="24"/>
          <w:szCs w:val="24"/>
        </w:rPr>
      </w:pPr>
      <w:r w:rsidRPr="0064616C">
        <w:rPr>
          <w:rFonts w:ascii="Arial" w:hAnsi="Arial" w:cs="Arial"/>
          <w:sz w:val="24"/>
          <w:szCs w:val="24"/>
        </w:rPr>
        <w:t>Contenido</w:t>
      </w:r>
    </w:p>
    <w:p w14:paraId="742623E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Proceso y ejecución del mural a escala real</w:t>
      </w:r>
    </w:p>
    <w:p w14:paraId="763CE2A8"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Análisis del soporte y la técnica del mural</w:t>
      </w:r>
    </w:p>
    <w:p w14:paraId="18D043A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Mantenimiento, Manejo y uso de normas de seguridad</w:t>
      </w:r>
    </w:p>
    <w:p w14:paraId="08BFA0C1"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Informe final de la ejecución del mural</w:t>
      </w:r>
    </w:p>
    <w:p w14:paraId="3A86CC1A" w14:textId="77777777" w:rsidR="00BC455A" w:rsidRPr="0064616C" w:rsidRDefault="00BC455A" w:rsidP="0064546E">
      <w:pPr>
        <w:pStyle w:val="Sangradetextonormal"/>
        <w:ind w:left="0"/>
        <w:contextualSpacing/>
        <w:rPr>
          <w:rFonts w:ascii="Arial" w:hAnsi="Arial" w:cs="Arial"/>
          <w:shd w:val="clear" w:color="auto" w:fill="FFFFFF"/>
        </w:rPr>
      </w:pPr>
    </w:p>
    <w:p w14:paraId="6050D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EDICIÓN Y VIDEO ARTE</w:t>
      </w:r>
    </w:p>
    <w:p w14:paraId="19AB892D"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EV813PE</w:t>
      </w:r>
    </w:p>
    <w:p w14:paraId="64BA4369"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DG723PE</w:t>
      </w:r>
    </w:p>
    <w:p w14:paraId="58B8F89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4B25DD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06A2C7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DD74BF4" w14:textId="77777777" w:rsidR="007F0D6B" w:rsidRPr="0064616C" w:rsidRDefault="007F0D6B" w:rsidP="0064546E">
      <w:pPr>
        <w:spacing w:after="0" w:line="240" w:lineRule="auto"/>
        <w:jc w:val="both"/>
        <w:rPr>
          <w:rFonts w:ascii="Arial" w:eastAsia="Times New Roman" w:hAnsi="Arial" w:cs="Arial"/>
          <w:sz w:val="24"/>
          <w:szCs w:val="24"/>
          <w:lang w:val="es-ES_tradnl"/>
        </w:rPr>
      </w:pPr>
    </w:p>
    <w:p w14:paraId="378992A1"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33CAECCD"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0AEB44CD"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La imagen en movimi</w:t>
      </w:r>
      <w:r w:rsidR="007F0D6B" w:rsidRPr="0064616C">
        <w:rPr>
          <w:rFonts w:ascii="Arial" w:eastAsia="Times New Roman" w:hAnsi="Arial" w:cs="Arial"/>
          <w:sz w:val="24"/>
          <w:szCs w:val="24"/>
          <w:lang w:val="es-ES_tradnl"/>
        </w:rPr>
        <w:t>ento y su lenguaje.</w:t>
      </w:r>
    </w:p>
    <w:p w14:paraId="7EBB1528"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Imagen</w:t>
      </w:r>
      <w:r w:rsidR="007F0D6B" w:rsidRPr="0064616C">
        <w:rPr>
          <w:rFonts w:ascii="Arial" w:eastAsia="Times New Roman" w:hAnsi="Arial" w:cs="Arial"/>
          <w:sz w:val="24"/>
          <w:szCs w:val="24"/>
          <w:lang w:val="es-ES_tradnl"/>
        </w:rPr>
        <w:t xml:space="preserve"> y sonido / Tiempo y espacio.</w:t>
      </w:r>
    </w:p>
    <w:p w14:paraId="6A279192"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Cine como precursor del video, clásicos del cine internacional y nacional</w:t>
      </w:r>
    </w:p>
    <w:p w14:paraId="0B087991"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Elementos video arte: El guion, la producción, la iluminación, el </w:t>
      </w:r>
      <w:r w:rsidR="007F0D6B" w:rsidRPr="0064616C">
        <w:rPr>
          <w:rFonts w:ascii="Arial" w:eastAsia="Times New Roman" w:hAnsi="Arial" w:cs="Arial"/>
          <w:sz w:val="24"/>
          <w:szCs w:val="24"/>
          <w:lang w:val="es-ES_tradnl"/>
        </w:rPr>
        <w:t>sonido, el montaje y edición.</w:t>
      </w:r>
    </w:p>
    <w:p w14:paraId="5F2C55E3" w14:textId="77777777" w:rsidR="007F0D6B" w:rsidRPr="0064616C" w:rsidRDefault="007F0D6B"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Proyecto Video Arte.</w:t>
      </w:r>
    </w:p>
    <w:p w14:paraId="42E7D7BB"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Plataformas de difusión de contenido.</w:t>
      </w:r>
    </w:p>
    <w:p w14:paraId="534BFAD9" w14:textId="77777777" w:rsidR="00BC455A" w:rsidRPr="0064616C" w:rsidRDefault="00BC455A" w:rsidP="0064546E">
      <w:pPr>
        <w:spacing w:after="0" w:line="240" w:lineRule="auto"/>
        <w:jc w:val="both"/>
        <w:rPr>
          <w:rFonts w:ascii="Arial" w:eastAsia="Times New Roman" w:hAnsi="Arial" w:cs="Arial"/>
          <w:sz w:val="24"/>
          <w:szCs w:val="24"/>
          <w:lang w:val="es-ES_tradnl"/>
        </w:rPr>
      </w:pPr>
    </w:p>
    <w:p w14:paraId="24E32F79" w14:textId="77777777" w:rsidR="00BC455A" w:rsidRPr="0064616C" w:rsidRDefault="00BC455A" w:rsidP="0064546E">
      <w:pPr>
        <w:pStyle w:val="Subttulo"/>
        <w:spacing w:after="0" w:line="240" w:lineRule="auto"/>
        <w:ind w:left="2130" w:hanging="2130"/>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METODOLOGÍA DE LA INVESTIGACIÓN II</w:t>
      </w:r>
    </w:p>
    <w:p w14:paraId="3AA10A3A" w14:textId="77777777" w:rsidR="00BC455A" w:rsidRPr="0064616C" w:rsidRDefault="00BC455A" w:rsidP="007F0D6B">
      <w:pPr>
        <w:pStyle w:val="Subttulo"/>
        <w:spacing w:after="0" w:line="240" w:lineRule="auto"/>
        <w:ind w:left="2130" w:firstLine="702"/>
        <w:contextualSpacing/>
        <w:jc w:val="both"/>
        <w:rPr>
          <w:rFonts w:ascii="Arial" w:hAnsi="Arial" w:cs="Arial"/>
          <w:b/>
          <w:color w:val="auto"/>
          <w:sz w:val="24"/>
          <w:szCs w:val="24"/>
        </w:rPr>
      </w:pPr>
      <w:r w:rsidRPr="0064616C">
        <w:rPr>
          <w:rFonts w:ascii="Arial" w:hAnsi="Arial" w:cs="Arial"/>
          <w:b/>
          <w:color w:val="auto"/>
          <w:sz w:val="24"/>
          <w:szCs w:val="24"/>
        </w:rPr>
        <w:t>(Estadística y Categorización)</w:t>
      </w:r>
    </w:p>
    <w:p w14:paraId="4F1221AB"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MI823PE</w:t>
      </w:r>
    </w:p>
    <w:p w14:paraId="05A28BB8"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MI713PE</w:t>
      </w:r>
    </w:p>
    <w:p w14:paraId="47D6C93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5F225BD"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59E8693" w14:textId="77777777" w:rsidR="00BC455A" w:rsidRPr="0064616C" w:rsidRDefault="00BC455A" w:rsidP="0064546E">
      <w:pPr>
        <w:pStyle w:val="Prrafodelista"/>
        <w:spacing w:after="0" w:line="240" w:lineRule="auto"/>
        <w:ind w:left="284" w:hanging="284"/>
        <w:jc w:val="both"/>
        <w:rPr>
          <w:rFonts w:ascii="Arial" w:hAnsi="Arial" w:cs="Arial"/>
          <w:sz w:val="24"/>
          <w:szCs w:val="24"/>
        </w:rPr>
      </w:pPr>
      <w:r w:rsidRPr="0064616C">
        <w:rPr>
          <w:rFonts w:ascii="Arial" w:hAnsi="Arial" w:cs="Arial"/>
          <w:sz w:val="24"/>
          <w:szCs w:val="24"/>
        </w:rPr>
        <w:t>CREDITOS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2D9D70BF" w14:textId="77777777" w:rsidR="00BC455A" w:rsidRPr="0064616C" w:rsidRDefault="00BC455A" w:rsidP="0064546E">
      <w:pPr>
        <w:pStyle w:val="Prrafodelista"/>
        <w:spacing w:after="0" w:line="240" w:lineRule="auto"/>
        <w:ind w:left="284" w:hanging="284"/>
        <w:jc w:val="both"/>
        <w:rPr>
          <w:rFonts w:ascii="Arial" w:hAnsi="Arial" w:cs="Arial"/>
          <w:b/>
          <w:sz w:val="24"/>
          <w:szCs w:val="24"/>
        </w:rPr>
      </w:pPr>
    </w:p>
    <w:p w14:paraId="0BFB23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la construcción de categorías y la estadística descriptiva</w:t>
      </w:r>
    </w:p>
    <w:p w14:paraId="3C9A710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0BEFF54A"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0FA1CB23"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CFABA7B"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49D0E670"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p>
    <w:p w14:paraId="6E2523C9" w14:textId="77777777" w:rsidR="007F0D6B"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9C065A">
        <w:rPr>
          <w:rFonts w:ascii="Arial" w:hAnsi="Arial" w:cs="Arial"/>
          <w:color w:val="auto"/>
          <w:sz w:val="24"/>
          <w:szCs w:val="24"/>
        </w:rPr>
        <w:t>:</w:t>
      </w:r>
      <w:r w:rsidRPr="0064616C">
        <w:rPr>
          <w:rFonts w:ascii="Arial" w:hAnsi="Arial" w:cs="Arial"/>
          <w:b/>
          <w:color w:val="auto"/>
          <w:sz w:val="24"/>
          <w:szCs w:val="24"/>
        </w:rPr>
        <w:tab/>
        <w:t xml:space="preserve">GESTION EMPRESARIAL Y </w:t>
      </w:r>
    </w:p>
    <w:p w14:paraId="21DAD2B4" w14:textId="77777777" w:rsidR="00BC455A" w:rsidRPr="0064616C" w:rsidRDefault="00BC455A" w:rsidP="007F0D6B">
      <w:pPr>
        <w:pStyle w:val="Subttulo"/>
        <w:spacing w:after="0" w:line="240" w:lineRule="auto"/>
        <w:ind w:left="2832"/>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62D20075"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GE813PE</w:t>
      </w:r>
    </w:p>
    <w:p w14:paraId="2D6863C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18C8393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544697E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33DDB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70DFC8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w:t>
      </w:r>
    </w:p>
    <w:p w14:paraId="1E9E97B3"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52E65C6" w14:textId="77777777" w:rsidR="00BC455A" w:rsidRPr="0064616C" w:rsidRDefault="00BC455A" w:rsidP="0064546E">
      <w:pPr>
        <w:spacing w:after="0" w:line="240" w:lineRule="auto"/>
        <w:contextualSpacing/>
        <w:jc w:val="both"/>
        <w:rPr>
          <w:rFonts w:ascii="Arial" w:hAnsi="Arial" w:cs="Arial"/>
          <w:sz w:val="24"/>
          <w:szCs w:val="24"/>
        </w:rPr>
      </w:pPr>
    </w:p>
    <w:p w14:paraId="20033C2A" w14:textId="77777777" w:rsidR="00BC455A" w:rsidRPr="0064616C" w:rsidRDefault="00BC455A" w:rsidP="0064546E">
      <w:pPr>
        <w:spacing w:after="0" w:line="240" w:lineRule="auto"/>
        <w:jc w:val="both"/>
        <w:rPr>
          <w:rFonts w:ascii="Arial" w:hAnsi="Arial" w:cs="Arial"/>
          <w:sz w:val="24"/>
          <w:szCs w:val="24"/>
        </w:rPr>
      </w:pPr>
    </w:p>
    <w:p w14:paraId="3727EBED" w14:textId="77777777" w:rsidR="00BC455A" w:rsidRPr="0064616C" w:rsidRDefault="00BC455A" w:rsidP="007F0D6B">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IX CICLO</w:t>
      </w:r>
    </w:p>
    <w:p w14:paraId="1192C6AE" w14:textId="77777777" w:rsidR="00BC455A" w:rsidRPr="0064616C" w:rsidRDefault="00BC455A" w:rsidP="0064546E">
      <w:pPr>
        <w:pStyle w:val="Prrafodelista"/>
        <w:spacing w:after="0" w:line="240" w:lineRule="auto"/>
        <w:jc w:val="both"/>
        <w:rPr>
          <w:rFonts w:ascii="Arial" w:hAnsi="Arial" w:cs="Arial"/>
          <w:sz w:val="24"/>
          <w:szCs w:val="24"/>
        </w:rPr>
      </w:pPr>
    </w:p>
    <w:p w14:paraId="46DCC40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PRÁCTICA PRE PROFESIONAL</w:t>
      </w:r>
      <w:r w:rsidRPr="0064616C">
        <w:rPr>
          <w:rFonts w:ascii="Arial" w:eastAsia="Times New Roman" w:hAnsi="Arial" w:cs="Arial"/>
          <w:b/>
          <w:sz w:val="24"/>
          <w:szCs w:val="24"/>
          <w:lang w:val="es-AR"/>
        </w:rPr>
        <w:t xml:space="preserve"> I</w:t>
      </w:r>
    </w:p>
    <w:p w14:paraId="1E59DB1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PP915PP</w:t>
      </w:r>
    </w:p>
    <w:p w14:paraId="783726A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PI874PP</w:t>
      </w:r>
    </w:p>
    <w:p w14:paraId="76D27C9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0403191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05E6EFB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0786D6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5AED832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estudios de formación profesional de carácter teórico – práctico</w:t>
      </w:r>
      <w:r w:rsidR="007F0D6B" w:rsidRPr="0064616C">
        <w:rPr>
          <w:rFonts w:ascii="Arial" w:hAnsi="Arial" w:cs="Arial"/>
          <w:sz w:val="24"/>
          <w:szCs w:val="24"/>
        </w:rPr>
        <w:t>, cuyo propósito es o</w:t>
      </w:r>
      <w:r w:rsidRPr="0064616C">
        <w:rPr>
          <w:rFonts w:ascii="Arial" w:hAnsi="Arial" w:cs="Arial"/>
          <w:sz w:val="24"/>
          <w:szCs w:val="24"/>
        </w:rPr>
        <w:t>rientar en los lenguajes del arte contemporáneo pictórico para lograr construir la identidad como artista en su comunicación visual.</w:t>
      </w:r>
    </w:p>
    <w:p w14:paraId="64CE13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50C4E65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Desarrollo de propuesta con un lenguaje estético propio, conducente al grado académico.</w:t>
      </w:r>
    </w:p>
    <w:p w14:paraId="2CC5C05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Manejo de presupuesto y cronograma.</w:t>
      </w:r>
    </w:p>
    <w:p w14:paraId="3970CBE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Investiga soportes, técnicas (interdisciplinarias y multidisciplinarias) y espacios expositivos apropiados para los proyectos propuestos (Búsqueda de galerías de arte, gestión y financiamiento)</w:t>
      </w:r>
    </w:p>
    <w:p w14:paraId="374B584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Teoría de la producción de arte y dossier e imagen del artista (marketing y gestión cultural)</w:t>
      </w:r>
    </w:p>
    <w:p w14:paraId="6085685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900AA51" w14:textId="77777777" w:rsidR="007F0D6B"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w:t>
      </w:r>
    </w:p>
    <w:p w14:paraId="2992E807" w14:textId="77777777" w:rsidR="00BC455A" w:rsidRPr="0064616C" w:rsidRDefault="00BC455A" w:rsidP="007F0D6B">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w:t>
      </w:r>
      <w:r w:rsidR="007F0D6B"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(PROYECTO DE INVESTIGACION)</w:t>
      </w:r>
    </w:p>
    <w:p w14:paraId="03DC1F1A"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2EA1D1A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MI823PE</w:t>
      </w:r>
    </w:p>
    <w:p w14:paraId="10F4F02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ACCA27"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2D3FB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9618CD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E64104F"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r w:rsidR="007F0D6B" w:rsidRPr="0064616C">
        <w:rPr>
          <w:rFonts w:ascii="Arial" w:hAnsi="Arial" w:cs="Arial"/>
          <w:sz w:val="24"/>
          <w:szCs w:val="24"/>
        </w:rPr>
        <w:t>, cuyo propósito</w:t>
      </w:r>
      <w:r w:rsidR="00330232" w:rsidRPr="0064616C">
        <w:rPr>
          <w:rFonts w:ascii="Arial" w:hAnsi="Arial" w:cs="Arial"/>
          <w:sz w:val="24"/>
          <w:szCs w:val="24"/>
        </w:rPr>
        <w:t xml:space="preserve"> s</w:t>
      </w:r>
      <w:r w:rsidRPr="0064616C">
        <w:rPr>
          <w:rFonts w:ascii="Arial" w:eastAsia="Calibri" w:hAnsi="Arial" w:cs="Arial"/>
          <w:sz w:val="24"/>
          <w:szCs w:val="24"/>
          <w:lang w:val="es-MX"/>
        </w:rPr>
        <w:t>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FD26D2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6B1814D"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2BA398B"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4D3E69C7"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6E6CE0C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61F89BFE"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cuarta etapa concluye con la creación de los bocetos y la elaboración del proyecto curatorial.</w:t>
      </w:r>
    </w:p>
    <w:p w14:paraId="19854DCC" w14:textId="77777777" w:rsidR="00BC455A" w:rsidRPr="0064616C" w:rsidRDefault="00BC455A" w:rsidP="0064546E">
      <w:pPr>
        <w:spacing w:after="0" w:line="240" w:lineRule="auto"/>
        <w:jc w:val="both"/>
        <w:rPr>
          <w:rFonts w:ascii="Arial" w:eastAsia="Times New Roman" w:hAnsi="Arial" w:cs="Arial"/>
          <w:b/>
          <w:sz w:val="24"/>
          <w:szCs w:val="24"/>
          <w:lang w:val="es-MX" w:eastAsia="es-ES"/>
        </w:rPr>
      </w:pPr>
    </w:p>
    <w:p w14:paraId="2A063B84"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25F77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MC913PP</w:t>
      </w:r>
    </w:p>
    <w:p w14:paraId="6793792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F9ACC3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10994308"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62AD56B5"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2EE43E90"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p>
    <w:p w14:paraId="0540E7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r w:rsidR="00330232" w:rsidRPr="0064616C">
        <w:rPr>
          <w:rFonts w:ascii="Arial" w:hAnsi="Arial" w:cs="Arial"/>
          <w:sz w:val="24"/>
          <w:szCs w:val="24"/>
        </w:rPr>
        <w:t xml:space="preserve"> cuyo propósito es </w:t>
      </w:r>
      <w:r w:rsidR="00330232"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260BE30D" w14:textId="77777777" w:rsidR="00BC455A" w:rsidRPr="009C065A" w:rsidRDefault="00BC455A"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112346D"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2272171C"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0DED5B07"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5C9C474" w14:textId="77777777" w:rsidR="00BC455A" w:rsidRPr="0064616C" w:rsidRDefault="00BC455A" w:rsidP="0064546E">
      <w:pPr>
        <w:spacing w:after="0" w:line="240" w:lineRule="auto"/>
        <w:jc w:val="both"/>
        <w:rPr>
          <w:rFonts w:ascii="Arial" w:hAnsi="Arial" w:cs="Arial"/>
          <w:sz w:val="24"/>
          <w:szCs w:val="24"/>
        </w:rPr>
      </w:pPr>
    </w:p>
    <w:p w14:paraId="088276BA"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 xml:space="preserve">ASIGNATURA            </w:t>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_tradnl" w:eastAsia="es-ES"/>
        </w:rPr>
        <w:t>LENGUAJES DEL ARTE CONTEMPORANEO</w:t>
      </w:r>
    </w:p>
    <w:p w14:paraId="10117638"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w:t>
      </w:r>
      <w:r w:rsidR="00330232"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LA913PP</w:t>
      </w:r>
    </w:p>
    <w:p w14:paraId="08F1021D"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Ninguno</w:t>
      </w:r>
    </w:p>
    <w:p w14:paraId="20EAB5C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EFP</w:t>
      </w:r>
    </w:p>
    <w:p w14:paraId="674B6ED3"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3E779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ab/>
        <w:t xml:space="preserve">    :      </w:t>
      </w:r>
      <w:r w:rsidRPr="0064616C">
        <w:rPr>
          <w:rFonts w:ascii="Arial" w:eastAsia="Times New Roman" w:hAnsi="Arial" w:cs="Arial"/>
          <w:sz w:val="24"/>
          <w:szCs w:val="24"/>
          <w:lang w:val="es-AR"/>
        </w:rPr>
        <w:t>03</w:t>
      </w:r>
    </w:p>
    <w:p w14:paraId="723E75A8" w14:textId="77777777" w:rsidR="00BC455A" w:rsidRPr="0064616C" w:rsidRDefault="00BC455A" w:rsidP="0064546E">
      <w:pPr>
        <w:spacing w:after="0" w:line="240" w:lineRule="auto"/>
        <w:jc w:val="both"/>
        <w:rPr>
          <w:rFonts w:ascii="Arial" w:hAnsi="Arial" w:cs="Arial"/>
          <w:sz w:val="24"/>
          <w:szCs w:val="24"/>
        </w:rPr>
      </w:pPr>
    </w:p>
    <w:p w14:paraId="61349D1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La asignatura corresponde al área de estudios de especialidad, cuya naturaleza es </w:t>
      </w:r>
      <w:r w:rsidR="00330232" w:rsidRPr="0064616C">
        <w:rPr>
          <w:rFonts w:ascii="Arial" w:hAnsi="Arial" w:cs="Arial"/>
          <w:sz w:val="24"/>
          <w:szCs w:val="24"/>
        </w:rPr>
        <w:t>teórica y práctica</w:t>
      </w:r>
      <w:r w:rsidRPr="0064616C">
        <w:rPr>
          <w:rFonts w:ascii="Arial" w:hAnsi="Arial" w:cs="Arial"/>
          <w:sz w:val="24"/>
          <w:szCs w:val="24"/>
        </w:rPr>
        <w:t>. Estudia, analiza y maneja los conceptos pormenorizadamente de las diferentes expresiones del Arte Contemporáneo (tendencias) desde 1945 hasta nuestros días, abordándolo desde su desarrollo y procesos que lo transforman a través de eventos y exposiciones internacionales como las bienales de Venecia, São Paulo y La Habana o la Documenta de Kassel, siendo consciente que ellas son una plataforma que sigue fomentando la generación de nuevos estilos y tendencias.</w:t>
      </w:r>
    </w:p>
    <w:p w14:paraId="3A7AC33C" w14:textId="77777777" w:rsidR="00A34793" w:rsidRPr="0064616C" w:rsidRDefault="00A34793" w:rsidP="0064546E">
      <w:pPr>
        <w:pStyle w:val="Subttulo"/>
        <w:spacing w:after="0" w:line="240" w:lineRule="auto"/>
        <w:contextualSpacing/>
        <w:jc w:val="both"/>
        <w:rPr>
          <w:rFonts w:ascii="Arial" w:hAnsi="Arial" w:cs="Arial"/>
          <w:b/>
          <w:color w:val="auto"/>
          <w:sz w:val="24"/>
          <w:szCs w:val="24"/>
        </w:rPr>
      </w:pPr>
    </w:p>
    <w:p w14:paraId="12A0ACC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DIBUJO HUMORISTICO E HISTORIETA</w:t>
      </w:r>
    </w:p>
    <w:p w14:paraId="3910981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DH913PP</w:t>
      </w:r>
    </w:p>
    <w:p w14:paraId="4CA8AA96"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DA527B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43F16E8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202ACD6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516820C" w14:textId="77777777" w:rsidR="00330232" w:rsidRPr="0064616C" w:rsidRDefault="00330232" w:rsidP="0064546E">
      <w:pPr>
        <w:spacing w:after="0" w:line="240" w:lineRule="auto"/>
        <w:jc w:val="both"/>
        <w:rPr>
          <w:rFonts w:ascii="Arial" w:hAnsi="Arial" w:cs="Arial"/>
          <w:b/>
          <w:sz w:val="24"/>
          <w:szCs w:val="24"/>
          <w:lang w:val="es-AR"/>
        </w:rPr>
      </w:pPr>
    </w:p>
    <w:p w14:paraId="6B87BE7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asignatura electiva de formación especializada, de carácter teórico – práctico, tiene como propósito capacitar al estudiante en el conocimiento y dominio del humor gráfico y la historieta atendiendo a su mensaje social, psicológico y aleccionador. En la parte práctica al dominio de la síntesis grafica de la forma humorística con gracia y creatividad.</w:t>
      </w:r>
    </w:p>
    <w:p w14:paraId="51A35065"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Contenidos:</w:t>
      </w:r>
    </w:p>
    <w:p w14:paraId="0150191F"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El dibujo humorístico, concepto, clasificación, ejercicio para aflojar el pulso; la figura cómica, cabeza cómica; por edades rasgos característicos; manos y pies; cabellos y peinados; vestimenta; expresiones y posturas; animales plantas cómicas humanizadas, objetos humanizados; formas y texturas, luz y sombra; entorno cómico. La letra animada. Publicidad cómica. Caricatura personal, política, social. Conceptos de historieta.</w:t>
      </w:r>
    </w:p>
    <w:p w14:paraId="78E07959"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GESTION CULTURAL I</w:t>
      </w:r>
    </w:p>
    <w:p w14:paraId="569C4949"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GC913PP</w:t>
      </w:r>
    </w:p>
    <w:p w14:paraId="44B467EF"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580423A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31D9743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E4D6AE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B0B0DD6" w14:textId="77777777" w:rsidR="00167E0A" w:rsidRPr="0064616C" w:rsidRDefault="00167E0A" w:rsidP="0064546E">
      <w:pPr>
        <w:spacing w:after="0" w:line="240" w:lineRule="auto"/>
        <w:jc w:val="both"/>
        <w:rPr>
          <w:rFonts w:ascii="Arial" w:hAnsi="Arial" w:cs="Arial"/>
          <w:sz w:val="24"/>
          <w:szCs w:val="24"/>
        </w:rPr>
      </w:pPr>
    </w:p>
    <w:p w14:paraId="721EB69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1F4E9AD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2596EC92" w14:textId="77777777" w:rsidR="00BC455A" w:rsidRPr="0064616C" w:rsidRDefault="00BC455A" w:rsidP="0064546E">
      <w:pPr>
        <w:spacing w:after="0" w:line="240" w:lineRule="auto"/>
        <w:jc w:val="both"/>
        <w:rPr>
          <w:rFonts w:ascii="Arial" w:hAnsi="Arial" w:cs="Arial"/>
          <w:sz w:val="24"/>
          <w:szCs w:val="24"/>
        </w:rPr>
      </w:pPr>
    </w:p>
    <w:p w14:paraId="29FE54F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ESCULTURA (Electivo)</w:t>
      </w:r>
    </w:p>
    <w:p w14:paraId="1D0D41F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TE913E</w:t>
      </w:r>
    </w:p>
    <w:p w14:paraId="20A9A011"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266E6A2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4EAC93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E36DAA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9706E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w:t>
      </w:r>
      <w:r w:rsidR="00167E0A" w:rsidRPr="0064616C">
        <w:rPr>
          <w:rFonts w:ascii="Arial" w:eastAsia="Times New Roman" w:hAnsi="Arial" w:cs="Arial"/>
          <w:sz w:val="24"/>
          <w:szCs w:val="24"/>
          <w:lang w:val="es-ES" w:eastAsia="es-ES"/>
        </w:rPr>
        <w:t>tica de Formación Especializada</w:t>
      </w:r>
      <w:r w:rsidR="00167E0A" w:rsidRPr="0064616C">
        <w:rPr>
          <w:rFonts w:ascii="Arial" w:hAnsi="Arial" w:cs="Arial"/>
          <w:sz w:val="24"/>
          <w:szCs w:val="24"/>
        </w:rPr>
        <w:t>, cuyo propósito es d</w:t>
      </w:r>
      <w:r w:rsidRPr="0064616C">
        <w:rPr>
          <w:rFonts w:ascii="Arial" w:eastAsia="Times New Roman" w:hAnsi="Arial" w:cs="Arial"/>
          <w:sz w:val="24"/>
          <w:szCs w:val="24"/>
          <w:lang w:val="es-ES" w:eastAsia="es-ES"/>
        </w:rPr>
        <w:t>esarrolla</w:t>
      </w:r>
      <w:r w:rsidR="00167E0A"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 xml:space="preserve"> conocimientos previos y su aplicación en el estudio de la figura humana femenina,</w:t>
      </w:r>
    </w:p>
    <w:p w14:paraId="79453EA4"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70810745"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2100DF46"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398247FD" w14:textId="77777777" w:rsidR="00BC455A" w:rsidRPr="0064616C" w:rsidRDefault="00BC455A" w:rsidP="00167E0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6107A4B" w14:textId="77777777" w:rsidR="00BC455A" w:rsidRPr="0064616C" w:rsidRDefault="00BC455A" w:rsidP="00167E0A">
      <w:pPr>
        <w:spacing w:after="0" w:line="240" w:lineRule="auto"/>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Técnicas de amoldado y reproducción en base a diversos materiales.</w:t>
      </w:r>
    </w:p>
    <w:p w14:paraId="513070B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eastAsia="Times New Roman" w:hAnsi="Arial" w:cs="Arial"/>
          <w:sz w:val="24"/>
          <w:szCs w:val="24"/>
          <w:lang w:val="es-ES" w:eastAsia="es-ES"/>
        </w:rPr>
        <w:t>Dimensión 1.00m como mínimo</w:t>
      </w:r>
    </w:p>
    <w:p w14:paraId="4A617579"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17E47DF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ACUARELA (Electivo)</w:t>
      </w:r>
    </w:p>
    <w:p w14:paraId="33C26DB7"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TA913E</w:t>
      </w:r>
    </w:p>
    <w:p w14:paraId="44F7C34C"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00C0ED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A1BB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C957C7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DD3DA83" w14:textId="77777777" w:rsidR="00167E0A" w:rsidRPr="0064616C" w:rsidRDefault="00167E0A" w:rsidP="0064546E">
      <w:pPr>
        <w:spacing w:after="0" w:line="240" w:lineRule="auto"/>
        <w:jc w:val="both"/>
        <w:rPr>
          <w:rFonts w:ascii="Arial" w:hAnsi="Arial" w:cs="Arial"/>
          <w:sz w:val="24"/>
          <w:szCs w:val="24"/>
          <w:lang w:val="es-AR"/>
        </w:rPr>
      </w:pPr>
    </w:p>
    <w:p w14:paraId="037296F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r w:rsidRPr="0064616C">
        <w:rPr>
          <w:rFonts w:ascii="Arial" w:hAnsi="Arial" w:cs="Arial"/>
          <w:sz w:val="24"/>
          <w:szCs w:val="24"/>
          <w:lang w:val="es-AR"/>
        </w:rPr>
        <w:br w:type="page"/>
      </w:r>
    </w:p>
    <w:p w14:paraId="5E15CD6E" w14:textId="77777777" w:rsidR="00BC455A" w:rsidRPr="0064616C" w:rsidRDefault="00BC455A" w:rsidP="00167E0A">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X CICLO</w:t>
      </w:r>
    </w:p>
    <w:p w14:paraId="0576D70C" w14:textId="77777777" w:rsidR="00A34793" w:rsidRPr="0064616C" w:rsidRDefault="00A34793" w:rsidP="0064546E">
      <w:pPr>
        <w:spacing w:after="0" w:line="240" w:lineRule="auto"/>
        <w:jc w:val="both"/>
        <w:rPr>
          <w:rFonts w:ascii="Arial" w:hAnsi="Arial" w:cs="Arial"/>
          <w:sz w:val="24"/>
          <w:szCs w:val="24"/>
          <w:lang w:eastAsia="en-US"/>
        </w:rPr>
      </w:pPr>
    </w:p>
    <w:p w14:paraId="3B2491EB"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r>
      <w:r w:rsidRPr="0064616C">
        <w:rPr>
          <w:rFonts w:ascii="Arial" w:hAnsi="Arial" w:cs="Arial"/>
          <w:color w:val="auto"/>
          <w:sz w:val="24"/>
          <w:szCs w:val="24"/>
          <w:lang w:val="pt-BR"/>
        </w:rPr>
        <w:t>:</w:t>
      </w:r>
      <w:r w:rsidRPr="0064616C">
        <w:rPr>
          <w:rFonts w:ascii="Arial" w:hAnsi="Arial" w:cs="Arial"/>
          <w:b/>
          <w:color w:val="auto"/>
          <w:sz w:val="24"/>
          <w:szCs w:val="24"/>
          <w:lang w:val="pt-BR"/>
        </w:rPr>
        <w:t xml:space="preserve">       PRACTICA PRE PROFESIONAL II</w:t>
      </w:r>
    </w:p>
    <w:p w14:paraId="04FEC4C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PP925PP</w:t>
      </w:r>
    </w:p>
    <w:p w14:paraId="3CD0E3E9"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PP915PP</w:t>
      </w:r>
    </w:p>
    <w:p w14:paraId="34C429A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647EB47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6BDF5B4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72BCB4C3" w14:textId="77777777" w:rsidR="00167E0A" w:rsidRPr="0064616C" w:rsidRDefault="00167E0A" w:rsidP="0064546E">
      <w:pPr>
        <w:spacing w:after="0" w:line="240" w:lineRule="auto"/>
        <w:jc w:val="both"/>
        <w:rPr>
          <w:rFonts w:ascii="Arial" w:hAnsi="Arial" w:cs="Arial"/>
          <w:sz w:val="24"/>
          <w:szCs w:val="24"/>
          <w:lang w:val="es-AR"/>
        </w:rPr>
      </w:pPr>
    </w:p>
    <w:p w14:paraId="4C6F894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6DF1A2E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PROPOSITO</w:t>
      </w:r>
    </w:p>
    <w:p w14:paraId="6A02A63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02B0995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4BF6E83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5A37180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0EA21FD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7CAD07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151104E3" w14:textId="77777777" w:rsidR="00A34793"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w:t>
      </w:r>
    </w:p>
    <w:p w14:paraId="48F541F8" w14:textId="77777777" w:rsidR="00BC455A" w:rsidRPr="0064616C" w:rsidRDefault="00167E0A" w:rsidP="00167E0A">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IV </w:t>
      </w:r>
      <w:r w:rsidR="00BC455A" w:rsidRPr="0064616C">
        <w:rPr>
          <w:rFonts w:ascii="Arial" w:eastAsia="Times New Roman" w:hAnsi="Arial" w:cs="Arial"/>
          <w:b/>
          <w:sz w:val="24"/>
          <w:szCs w:val="24"/>
          <w:lang w:val="es-ES" w:eastAsia="es-ES"/>
        </w:rPr>
        <w:t>(Informe de la investigación)</w:t>
      </w:r>
    </w:p>
    <w:p w14:paraId="03F0A83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MI943PP</w:t>
      </w:r>
    </w:p>
    <w:p w14:paraId="427195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1A927AEC"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0827BF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8D9759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981D031"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41CCA1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F80E3A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EAAC368"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68172DAB"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C3FDE7F"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947A520"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C96812F" w14:textId="77777777" w:rsidR="00167E0A" w:rsidRPr="0064616C" w:rsidRDefault="00167E0A" w:rsidP="0064546E">
      <w:pPr>
        <w:pStyle w:val="Subttulo"/>
        <w:spacing w:after="0" w:line="240" w:lineRule="auto"/>
        <w:contextualSpacing/>
        <w:jc w:val="both"/>
        <w:rPr>
          <w:rFonts w:ascii="Arial" w:hAnsi="Arial" w:cs="Arial"/>
          <w:b/>
          <w:color w:val="auto"/>
          <w:sz w:val="24"/>
          <w:szCs w:val="24"/>
          <w:lang w:val="pt-BR"/>
        </w:rPr>
      </w:pPr>
    </w:p>
    <w:p w14:paraId="64E6C9A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GESTION CULTURAL II</w:t>
      </w:r>
    </w:p>
    <w:p w14:paraId="04D21283"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GC923PP</w:t>
      </w:r>
    </w:p>
    <w:p w14:paraId="0A1CEA15"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GC913PP</w:t>
      </w:r>
    </w:p>
    <w:p w14:paraId="124CED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2C4D0C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D7ECB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0A1EDD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6F2D5EFD" w14:textId="77777777" w:rsidR="00BC455A" w:rsidRPr="0064616C" w:rsidRDefault="00BC455A" w:rsidP="0064546E">
      <w:pPr>
        <w:spacing w:after="0" w:line="240" w:lineRule="auto"/>
        <w:jc w:val="both"/>
        <w:rPr>
          <w:rFonts w:ascii="Arial" w:hAnsi="Arial" w:cs="Arial"/>
          <w:sz w:val="24"/>
          <w:szCs w:val="24"/>
        </w:rPr>
      </w:pPr>
    </w:p>
    <w:p w14:paraId="3AA1F79D" w14:textId="77777777" w:rsidR="00167E0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ESTETICA Y APRECIACIÓN DEL </w:t>
      </w:r>
    </w:p>
    <w:p w14:paraId="72A5047E" w14:textId="77777777" w:rsidR="00BC455A" w:rsidRPr="0064616C" w:rsidRDefault="00BC455A" w:rsidP="00167E0A">
      <w:pPr>
        <w:pStyle w:val="Subttulo"/>
        <w:spacing w:after="0" w:line="240" w:lineRule="auto"/>
        <w:ind w:left="2832" w:firstLine="708"/>
        <w:contextualSpacing/>
        <w:jc w:val="both"/>
        <w:rPr>
          <w:rFonts w:ascii="Arial" w:hAnsi="Arial" w:cs="Arial"/>
          <w:b/>
          <w:color w:val="auto"/>
          <w:sz w:val="24"/>
          <w:szCs w:val="24"/>
          <w:lang w:val="pt-BR"/>
        </w:rPr>
      </w:pPr>
      <w:r w:rsidRPr="0064616C">
        <w:rPr>
          <w:rFonts w:ascii="Arial" w:hAnsi="Arial" w:cs="Arial"/>
          <w:b/>
          <w:color w:val="auto"/>
          <w:sz w:val="24"/>
          <w:szCs w:val="24"/>
          <w:lang w:val="pt-BR"/>
        </w:rPr>
        <w:t>ARTE</w:t>
      </w:r>
    </w:p>
    <w:p w14:paraId="3FAA5A66"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EA913PE</w:t>
      </w:r>
    </w:p>
    <w:p w14:paraId="055AC204"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SV613PE</w:t>
      </w:r>
    </w:p>
    <w:p w14:paraId="05D1C77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BDD893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CE658F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BF03FAC" w14:textId="77777777" w:rsidR="00BC455A" w:rsidRPr="0064616C" w:rsidRDefault="00BC455A" w:rsidP="0064546E">
      <w:pPr>
        <w:spacing w:after="0" w:line="240" w:lineRule="auto"/>
        <w:jc w:val="both"/>
        <w:rPr>
          <w:rFonts w:ascii="Arial" w:hAnsi="Arial" w:cs="Arial"/>
          <w:sz w:val="24"/>
          <w:szCs w:val="24"/>
        </w:rPr>
      </w:pPr>
      <w:bookmarkStart w:id="32" w:name="_Hlk502121291"/>
      <w:r w:rsidRPr="0064616C">
        <w:rPr>
          <w:rFonts w:ascii="Arial" w:hAnsi="Arial" w:cs="Arial"/>
          <w:sz w:val="24"/>
          <w:szCs w:val="24"/>
        </w:rPr>
        <w:t>Asignatura de formación general,  teórico-práctica, teórica en la formación de la apreciación de los componentes teóricos estéticos en el arte académico y contemporáneo, y práctica porque el conocimiento del componente teórico se aplica en su proceso creativo por expresión, incidiendo directamente en su pensamiento divergente.</w:t>
      </w:r>
    </w:p>
    <w:p w14:paraId="1AC75C9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6D37BBAF" w14:textId="77777777" w:rsidR="00BC455A" w:rsidRPr="0064616C" w:rsidRDefault="00BC455A" w:rsidP="0064546E">
      <w:pPr>
        <w:tabs>
          <w:tab w:val="left" w:pos="2835"/>
          <w:tab w:val="left" w:pos="5211"/>
          <w:tab w:val="left" w:pos="7763"/>
          <w:tab w:val="left" w:pos="9889"/>
          <w:tab w:val="left" w:pos="11874"/>
        </w:tabs>
        <w:spacing w:after="0" w:line="240" w:lineRule="auto"/>
        <w:jc w:val="both"/>
        <w:rPr>
          <w:rFonts w:ascii="Arial" w:hAnsi="Arial" w:cs="Arial"/>
          <w:sz w:val="24"/>
          <w:szCs w:val="24"/>
        </w:rPr>
      </w:pPr>
      <w:r w:rsidRPr="0064616C">
        <w:rPr>
          <w:rFonts w:ascii="Arial" w:hAnsi="Arial" w:cs="Arial"/>
          <w:sz w:val="24"/>
          <w:szCs w:val="24"/>
        </w:rPr>
        <w:t>El curso introduce a la formación del conocimiento estético necesario para la apreciación crítica y la investigación en el proceso creativo del arte en lo académico y lo contemporáneo, contribuye al proceso introspectivo y reflexivo</w:t>
      </w:r>
      <w:r w:rsidR="00167E0A" w:rsidRPr="0064616C">
        <w:rPr>
          <w:rFonts w:ascii="Arial" w:hAnsi="Arial" w:cs="Arial"/>
          <w:sz w:val="24"/>
          <w:szCs w:val="24"/>
        </w:rPr>
        <w:t>,</w:t>
      </w:r>
      <w:r w:rsidRPr="0064616C">
        <w:rPr>
          <w:rFonts w:ascii="Arial" w:hAnsi="Arial" w:cs="Arial"/>
          <w:sz w:val="24"/>
          <w:szCs w:val="24"/>
        </w:rPr>
        <w:t xml:space="preserve"> necesarios en la percepción y la imaginación como impulsos necesarios en el desarrollo de la creatividad.</w:t>
      </w:r>
    </w:p>
    <w:p w14:paraId="0E2816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Estructura de los contenidos por unidades</w:t>
      </w:r>
    </w:p>
    <w:p w14:paraId="32F6AB6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Se desarrolla la asignatura en tres unidades</w:t>
      </w:r>
    </w:p>
    <w:p w14:paraId="3C19F8B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primera unidad en la cual el alumno conceptúa la estética desde el arte académico y contemporáneo también distingue las tres dimensiones del arte: la creativa, la compositiva y la de concepto.</w:t>
      </w:r>
    </w:p>
    <w:p w14:paraId="4B665E3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segunda unidad comprende el estudio en la dimensión creativa de los valores estéticos en los géneros, las categorías contemporáneas y las tendencias a partir del impresionismo.</w:t>
      </w:r>
    </w:p>
    <w:p w14:paraId="31393B7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Y la tercera unidad </w:t>
      </w:r>
      <w:bookmarkEnd w:id="32"/>
      <w:r w:rsidRPr="0064616C">
        <w:rPr>
          <w:rFonts w:ascii="Arial" w:hAnsi="Arial" w:cs="Arial"/>
          <w:sz w:val="24"/>
          <w:szCs w:val="24"/>
        </w:rPr>
        <w:t>analiza el concepto de valor estético de las técnicas y la composición contemporánea abordando sus indicadores estéticos de acuerdo con cada técnica artística y determina en la dimensión de concepto los valores estéticos encontrados.</w:t>
      </w:r>
    </w:p>
    <w:p w14:paraId="7BAC56F7" w14:textId="77777777" w:rsidR="00BC455A" w:rsidRPr="0064616C" w:rsidRDefault="00BC455A" w:rsidP="0064546E">
      <w:pPr>
        <w:spacing w:after="0" w:line="240" w:lineRule="auto"/>
        <w:jc w:val="both"/>
        <w:rPr>
          <w:rFonts w:ascii="Arial" w:hAnsi="Arial" w:cs="Arial"/>
          <w:sz w:val="24"/>
          <w:szCs w:val="24"/>
        </w:rPr>
      </w:pPr>
    </w:p>
    <w:p w14:paraId="1D914E26"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CERAMICA (Electivo)</w:t>
      </w:r>
    </w:p>
    <w:p w14:paraId="6A6FCA90"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TC913E</w:t>
      </w:r>
    </w:p>
    <w:p w14:paraId="5DBAF07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67A7221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1D40D6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F11CB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8C287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19D7F1CA"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0C638EA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62636B76"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1B1E77D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AE7609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72897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105B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5ACCD" w14:textId="77777777" w:rsidR="00167E0A" w:rsidRPr="0064616C" w:rsidRDefault="00167E0A" w:rsidP="0064546E">
      <w:pPr>
        <w:spacing w:after="0" w:line="240" w:lineRule="auto"/>
        <w:jc w:val="both"/>
        <w:rPr>
          <w:rFonts w:ascii="Arial" w:hAnsi="Arial" w:cs="Arial"/>
          <w:sz w:val="24"/>
          <w:szCs w:val="24"/>
          <w:lang w:eastAsia="en-US"/>
        </w:rPr>
      </w:pPr>
    </w:p>
    <w:p w14:paraId="0C931476" w14:textId="77777777" w:rsidR="00BC455A" w:rsidRPr="0064616C" w:rsidRDefault="00BC455A"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01849A2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bookmarkEnd w:id="29"/>
    <w:p w14:paraId="5719C4B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129CB3CB"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0AA35B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CDC2F9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61B43FE"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F0C5CB0"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84C979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0D614D6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E373C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8DDBA2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D3BB66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6D22D1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17CB4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3DF38EA"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5975115" w14:textId="77777777" w:rsidR="00A34793" w:rsidRPr="0064616C" w:rsidRDefault="00A34793" w:rsidP="0064546E">
      <w:pPr>
        <w:tabs>
          <w:tab w:val="left" w:pos="4357"/>
          <w:tab w:val="center" w:pos="7699"/>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br w:type="page"/>
      </w:r>
    </w:p>
    <w:p w14:paraId="290E7802" w14:textId="77777777" w:rsidR="000B7973" w:rsidRPr="0064616C" w:rsidRDefault="000B7973" w:rsidP="00167E0A">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B1EB55A"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54200241" w14:textId="77777777" w:rsidR="00732A29" w:rsidRPr="0064616C" w:rsidRDefault="00732A29" w:rsidP="00167E0A">
      <w:pPr>
        <w:spacing w:after="0" w:line="240" w:lineRule="auto"/>
        <w:jc w:val="center"/>
        <w:rPr>
          <w:rFonts w:ascii="Arial" w:eastAsia="Arial Unicode MS" w:hAnsi="Arial" w:cs="Arial"/>
          <w:b/>
          <w:sz w:val="24"/>
          <w:szCs w:val="24"/>
        </w:rPr>
      </w:pPr>
    </w:p>
    <w:p w14:paraId="6B03592B"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FACULTAD DE ARTE</w:t>
      </w:r>
    </w:p>
    <w:p w14:paraId="7A80B37D" w14:textId="77777777" w:rsidR="000B7973" w:rsidRPr="00925E44" w:rsidRDefault="00167E0A" w:rsidP="00925E44">
      <w:pPr>
        <w:pStyle w:val="Ttulo2"/>
        <w:jc w:val="center"/>
        <w:rPr>
          <w:rFonts w:eastAsia="Arial Unicode MS"/>
          <w:b/>
          <w:color w:val="auto"/>
          <w:sz w:val="24"/>
          <w:szCs w:val="24"/>
        </w:rPr>
      </w:pPr>
      <w:r w:rsidRPr="00925E44">
        <w:rPr>
          <w:rFonts w:eastAsia="Arial Unicode MS"/>
          <w:b/>
          <w:color w:val="auto"/>
          <w:sz w:val="24"/>
          <w:szCs w:val="24"/>
        </w:rPr>
        <w:t xml:space="preserve">ESCUELA </w:t>
      </w:r>
      <w:r w:rsidR="000B7973" w:rsidRPr="00925E44">
        <w:rPr>
          <w:rFonts w:eastAsia="Arial Unicode MS"/>
          <w:b/>
          <w:color w:val="auto"/>
          <w:sz w:val="24"/>
          <w:szCs w:val="24"/>
        </w:rPr>
        <w:t>PROFESIONAL DE ARTES VISUALES</w:t>
      </w:r>
    </w:p>
    <w:p w14:paraId="3672BFC4" w14:textId="77777777" w:rsidR="000B7973" w:rsidRPr="00925E44" w:rsidRDefault="000B7973" w:rsidP="00925E44">
      <w:pPr>
        <w:pStyle w:val="Ttulo2"/>
        <w:jc w:val="center"/>
        <w:rPr>
          <w:rFonts w:eastAsia="Arial Unicode MS"/>
          <w:b/>
          <w:color w:val="auto"/>
          <w:sz w:val="24"/>
          <w:szCs w:val="24"/>
        </w:rPr>
      </w:pPr>
      <w:r w:rsidRPr="00925E44">
        <w:rPr>
          <w:rFonts w:eastAsia="Arial Unicode MS"/>
          <w:b/>
          <w:color w:val="auto"/>
          <w:sz w:val="24"/>
          <w:szCs w:val="24"/>
        </w:rPr>
        <w:t>ESPECIALIDAD DIBUJO Y ESCULTURA</w:t>
      </w:r>
    </w:p>
    <w:p w14:paraId="6B3397B2" w14:textId="77777777" w:rsidR="000B7973" w:rsidRPr="0064616C" w:rsidRDefault="000B7973" w:rsidP="00925E44">
      <w:pPr>
        <w:pStyle w:val="Ttulo2"/>
        <w:rPr>
          <w:rFonts w:eastAsia="Arial Unicode MS"/>
          <w:b/>
          <w:sz w:val="24"/>
          <w:szCs w:val="24"/>
        </w:rPr>
      </w:pPr>
    </w:p>
    <w:p w14:paraId="354F6B2B"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2CF32DA" w14:textId="77777777" w:rsidR="000B7973" w:rsidRPr="0064616C" w:rsidRDefault="000B7973" w:rsidP="00167E0A">
      <w:pPr>
        <w:spacing w:after="0" w:line="240" w:lineRule="auto"/>
        <w:jc w:val="center"/>
        <w:rPr>
          <w:rFonts w:ascii="Arial" w:eastAsia="Arial Unicode MS" w:hAnsi="Arial" w:cs="Arial"/>
          <w:b/>
          <w:sz w:val="24"/>
          <w:szCs w:val="24"/>
        </w:rPr>
      </w:pPr>
    </w:p>
    <w:p w14:paraId="21DEB40F" w14:textId="77777777" w:rsidR="000B7973" w:rsidRPr="0064616C" w:rsidRDefault="000B7973" w:rsidP="00167E0A">
      <w:pPr>
        <w:spacing w:after="0" w:line="240" w:lineRule="auto"/>
        <w:contextualSpacing/>
        <w:jc w:val="center"/>
        <w:rPr>
          <w:rFonts w:ascii="Arial Narrow" w:eastAsia="Times New Roman" w:hAnsi="Arial Narrow" w:cs="Arial"/>
          <w:b/>
          <w:sz w:val="24"/>
          <w:szCs w:val="24"/>
          <w:lang w:val="es-ES" w:eastAsia="es-ES"/>
        </w:rPr>
      </w:pPr>
      <w:bookmarkStart w:id="33" w:name="_Hlk31576878"/>
      <w:r w:rsidRPr="0064616C">
        <w:rPr>
          <w:rFonts w:ascii="Arial Narrow" w:eastAsia="Times New Roman" w:hAnsi="Arial Narrow" w:cs="Arial"/>
          <w:b/>
          <w:sz w:val="24"/>
          <w:szCs w:val="24"/>
          <w:lang w:val="es-ES" w:eastAsia="es-ES"/>
        </w:rPr>
        <w:t>I CICLO</w:t>
      </w:r>
    </w:p>
    <w:tbl>
      <w:tblPr>
        <w:tblStyle w:val="Tablaconcuadrcula11"/>
        <w:tblpPr w:leftFromText="141" w:rightFromText="141" w:vertAnchor="text" w:horzAnchor="margin" w:tblpXSpec="center" w:tblpY="30"/>
        <w:tblW w:w="9493" w:type="dxa"/>
        <w:tblLayout w:type="fixed"/>
        <w:tblLook w:val="04A0" w:firstRow="1" w:lastRow="0" w:firstColumn="1" w:lastColumn="0" w:noHBand="0" w:noVBand="1"/>
      </w:tblPr>
      <w:tblGrid>
        <w:gridCol w:w="467"/>
        <w:gridCol w:w="1099"/>
        <w:gridCol w:w="3077"/>
        <w:gridCol w:w="699"/>
        <w:gridCol w:w="559"/>
        <w:gridCol w:w="838"/>
        <w:gridCol w:w="559"/>
        <w:gridCol w:w="978"/>
        <w:gridCol w:w="1217"/>
      </w:tblGrid>
      <w:tr w:rsidR="00C00162" w:rsidRPr="0064616C" w14:paraId="3E47FC5F" w14:textId="77777777" w:rsidTr="00F77591">
        <w:trPr>
          <w:trHeight w:val="179"/>
        </w:trPr>
        <w:tc>
          <w:tcPr>
            <w:tcW w:w="467" w:type="dxa"/>
            <w:tcBorders>
              <w:top w:val="single" w:sz="4" w:space="0" w:color="auto"/>
              <w:left w:val="single" w:sz="4" w:space="0" w:color="auto"/>
              <w:bottom w:val="single" w:sz="4" w:space="0" w:color="auto"/>
              <w:right w:val="single" w:sz="4" w:space="0" w:color="auto"/>
            </w:tcBorders>
          </w:tcPr>
          <w:p w14:paraId="77AE5546" w14:textId="77777777" w:rsidR="00C00162" w:rsidRPr="0064616C" w:rsidRDefault="00C00162" w:rsidP="0064546E">
            <w:pPr>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9" w:type="dxa"/>
            <w:tcBorders>
              <w:top w:val="single" w:sz="4" w:space="0" w:color="auto"/>
              <w:left w:val="single" w:sz="4" w:space="0" w:color="auto"/>
              <w:bottom w:val="single" w:sz="4" w:space="0" w:color="auto"/>
              <w:right w:val="single" w:sz="4" w:space="0" w:color="auto"/>
            </w:tcBorders>
            <w:hideMark/>
          </w:tcPr>
          <w:p w14:paraId="760A569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077" w:type="dxa"/>
            <w:tcBorders>
              <w:top w:val="single" w:sz="4" w:space="0" w:color="auto"/>
              <w:left w:val="single" w:sz="4" w:space="0" w:color="auto"/>
              <w:bottom w:val="single" w:sz="4" w:space="0" w:color="auto"/>
              <w:right w:val="single" w:sz="4" w:space="0" w:color="auto"/>
            </w:tcBorders>
            <w:hideMark/>
          </w:tcPr>
          <w:p w14:paraId="05A9AC5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99" w:type="dxa"/>
            <w:tcBorders>
              <w:top w:val="single" w:sz="4" w:space="0" w:color="auto"/>
              <w:left w:val="single" w:sz="4" w:space="0" w:color="auto"/>
              <w:bottom w:val="single" w:sz="4" w:space="0" w:color="auto"/>
              <w:right w:val="single" w:sz="4" w:space="0" w:color="auto"/>
            </w:tcBorders>
          </w:tcPr>
          <w:p w14:paraId="594631D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59" w:type="dxa"/>
            <w:tcBorders>
              <w:top w:val="single" w:sz="4" w:space="0" w:color="auto"/>
              <w:left w:val="single" w:sz="4" w:space="0" w:color="auto"/>
              <w:bottom w:val="nil"/>
              <w:right w:val="single" w:sz="4" w:space="0" w:color="auto"/>
            </w:tcBorders>
          </w:tcPr>
          <w:p w14:paraId="74F2FEF0"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292B245E"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9" w:type="dxa"/>
            <w:tcBorders>
              <w:top w:val="single" w:sz="4" w:space="0" w:color="auto"/>
              <w:left w:val="single" w:sz="4" w:space="0" w:color="auto"/>
              <w:bottom w:val="single" w:sz="4" w:space="0" w:color="auto"/>
              <w:right w:val="single" w:sz="4" w:space="0" w:color="auto"/>
            </w:tcBorders>
          </w:tcPr>
          <w:p w14:paraId="771EE244"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76DB4CC7"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217" w:type="dxa"/>
            <w:tcBorders>
              <w:top w:val="single" w:sz="4" w:space="0" w:color="auto"/>
              <w:left w:val="single" w:sz="4" w:space="0" w:color="auto"/>
              <w:bottom w:val="single" w:sz="4" w:space="0" w:color="auto"/>
              <w:right w:val="single" w:sz="4" w:space="0" w:color="auto"/>
            </w:tcBorders>
          </w:tcPr>
          <w:p w14:paraId="561D54B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C00162" w:rsidRPr="0064616C" w14:paraId="1919ACC8" w14:textId="77777777" w:rsidTr="00F77591">
        <w:trPr>
          <w:trHeight w:val="453"/>
        </w:trPr>
        <w:tc>
          <w:tcPr>
            <w:tcW w:w="467" w:type="dxa"/>
            <w:tcBorders>
              <w:top w:val="single" w:sz="4" w:space="0" w:color="auto"/>
              <w:left w:val="single" w:sz="4" w:space="0" w:color="auto"/>
              <w:bottom w:val="single" w:sz="4" w:space="0" w:color="auto"/>
              <w:right w:val="single" w:sz="4" w:space="0" w:color="auto"/>
            </w:tcBorders>
          </w:tcPr>
          <w:p w14:paraId="6AA9A712" w14:textId="77777777" w:rsidR="00C00162" w:rsidRPr="0064616C" w:rsidRDefault="00C00162"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97B403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077" w:type="dxa"/>
            <w:tcBorders>
              <w:top w:val="single" w:sz="4" w:space="0" w:color="auto"/>
              <w:left w:val="single" w:sz="4" w:space="0" w:color="auto"/>
              <w:bottom w:val="single" w:sz="4" w:space="0" w:color="auto"/>
              <w:right w:val="single" w:sz="4" w:space="0" w:color="auto"/>
            </w:tcBorders>
          </w:tcPr>
          <w:p w14:paraId="585B86A6"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99" w:type="dxa"/>
            <w:tcBorders>
              <w:top w:val="single" w:sz="4" w:space="0" w:color="auto"/>
              <w:left w:val="single" w:sz="4" w:space="0" w:color="auto"/>
              <w:bottom w:val="single" w:sz="4" w:space="0" w:color="auto"/>
              <w:right w:val="single" w:sz="4" w:space="0" w:color="auto"/>
            </w:tcBorders>
          </w:tcPr>
          <w:p w14:paraId="4A497422" w14:textId="77777777" w:rsidR="00C00162" w:rsidRPr="0064616C" w:rsidRDefault="00C00162" w:rsidP="00580AEA">
            <w:pPr>
              <w:jc w:val="both"/>
              <w:rPr>
                <w:rFonts w:ascii="Arial Narrow" w:hAnsi="Arial Narrow" w:cs="Arial"/>
                <w:sz w:val="24"/>
                <w:szCs w:val="24"/>
              </w:rPr>
            </w:pPr>
            <w:r w:rsidRPr="0064616C">
              <w:rPr>
                <w:rFonts w:ascii="Arial Narrow"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7EF9106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33F7D16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452A4CD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2D2B2D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6822C62D"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04436B8C" w14:textId="77777777" w:rsidTr="00F77591">
        <w:trPr>
          <w:trHeight w:val="246"/>
        </w:trPr>
        <w:tc>
          <w:tcPr>
            <w:tcW w:w="467" w:type="dxa"/>
            <w:tcBorders>
              <w:top w:val="nil"/>
              <w:left w:val="single" w:sz="4" w:space="0" w:color="auto"/>
              <w:bottom w:val="single" w:sz="4" w:space="0" w:color="auto"/>
              <w:right w:val="single" w:sz="4" w:space="0" w:color="auto"/>
            </w:tcBorders>
          </w:tcPr>
          <w:p w14:paraId="09062583"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14:paraId="4BD9D6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077" w:type="dxa"/>
            <w:tcBorders>
              <w:top w:val="single" w:sz="4" w:space="0" w:color="auto"/>
              <w:left w:val="single" w:sz="4" w:space="0" w:color="auto"/>
              <w:bottom w:val="single" w:sz="4" w:space="0" w:color="auto"/>
              <w:right w:val="single" w:sz="4" w:space="0" w:color="auto"/>
            </w:tcBorders>
            <w:hideMark/>
          </w:tcPr>
          <w:p w14:paraId="7F08A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99" w:type="dxa"/>
            <w:tcBorders>
              <w:top w:val="single" w:sz="4" w:space="0" w:color="auto"/>
              <w:left w:val="single" w:sz="4" w:space="0" w:color="auto"/>
              <w:bottom w:val="single" w:sz="4" w:space="0" w:color="auto"/>
              <w:right w:val="single" w:sz="4" w:space="0" w:color="auto"/>
            </w:tcBorders>
          </w:tcPr>
          <w:p w14:paraId="0B3D9D2C"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55C34E9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40ABCE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1A22B80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0FBA21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10861E4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16A57142" w14:textId="77777777" w:rsidTr="00F77591">
        <w:trPr>
          <w:trHeight w:val="113"/>
        </w:trPr>
        <w:tc>
          <w:tcPr>
            <w:tcW w:w="467" w:type="dxa"/>
            <w:tcBorders>
              <w:top w:val="nil"/>
              <w:left w:val="single" w:sz="4" w:space="0" w:color="auto"/>
              <w:bottom w:val="single" w:sz="4" w:space="0" w:color="auto"/>
              <w:right w:val="single" w:sz="4" w:space="0" w:color="auto"/>
            </w:tcBorders>
          </w:tcPr>
          <w:p w14:paraId="29819BB9"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9" w:type="dxa"/>
            <w:tcBorders>
              <w:top w:val="single" w:sz="4" w:space="0" w:color="auto"/>
              <w:left w:val="single" w:sz="4" w:space="0" w:color="auto"/>
              <w:bottom w:val="single" w:sz="4" w:space="0" w:color="auto"/>
              <w:right w:val="single" w:sz="4" w:space="0" w:color="auto"/>
            </w:tcBorders>
            <w:hideMark/>
          </w:tcPr>
          <w:p w14:paraId="6C3FD515"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077" w:type="dxa"/>
            <w:tcBorders>
              <w:top w:val="single" w:sz="4" w:space="0" w:color="auto"/>
              <w:left w:val="single" w:sz="4" w:space="0" w:color="auto"/>
              <w:bottom w:val="single" w:sz="4" w:space="0" w:color="auto"/>
              <w:right w:val="single" w:sz="4" w:space="0" w:color="auto"/>
            </w:tcBorders>
            <w:hideMark/>
          </w:tcPr>
          <w:p w14:paraId="67DE6E6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99" w:type="dxa"/>
            <w:tcBorders>
              <w:top w:val="single" w:sz="4" w:space="0" w:color="auto"/>
              <w:left w:val="single" w:sz="4" w:space="0" w:color="auto"/>
              <w:bottom w:val="single" w:sz="4" w:space="0" w:color="auto"/>
              <w:right w:val="single" w:sz="4" w:space="0" w:color="auto"/>
            </w:tcBorders>
          </w:tcPr>
          <w:p w14:paraId="5B3E5549"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015AB2A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0F838D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9" w:type="dxa"/>
            <w:tcBorders>
              <w:top w:val="single" w:sz="4" w:space="0" w:color="auto"/>
              <w:left w:val="single" w:sz="4" w:space="0" w:color="auto"/>
              <w:bottom w:val="single" w:sz="4" w:space="0" w:color="auto"/>
              <w:right w:val="single" w:sz="4" w:space="0" w:color="auto"/>
            </w:tcBorders>
          </w:tcPr>
          <w:p w14:paraId="44DA238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7F90E39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74770FC8"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4CB47FC" w14:textId="77777777" w:rsidTr="00F77591">
        <w:trPr>
          <w:trHeight w:val="113"/>
        </w:trPr>
        <w:tc>
          <w:tcPr>
            <w:tcW w:w="467" w:type="dxa"/>
            <w:tcBorders>
              <w:top w:val="nil"/>
              <w:left w:val="single" w:sz="4" w:space="0" w:color="auto"/>
              <w:bottom w:val="single" w:sz="4" w:space="0" w:color="auto"/>
              <w:right w:val="single" w:sz="4" w:space="0" w:color="auto"/>
            </w:tcBorders>
          </w:tcPr>
          <w:p w14:paraId="63F69F5B"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074C509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077" w:type="dxa"/>
            <w:tcBorders>
              <w:top w:val="single" w:sz="4" w:space="0" w:color="auto"/>
              <w:left w:val="single" w:sz="4" w:space="0" w:color="auto"/>
              <w:bottom w:val="single" w:sz="4" w:space="0" w:color="auto"/>
              <w:right w:val="single" w:sz="4" w:space="0" w:color="auto"/>
            </w:tcBorders>
          </w:tcPr>
          <w:p w14:paraId="15BD2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99" w:type="dxa"/>
            <w:tcBorders>
              <w:top w:val="single" w:sz="4" w:space="0" w:color="auto"/>
              <w:left w:val="single" w:sz="4" w:space="0" w:color="auto"/>
              <w:bottom w:val="single" w:sz="4" w:space="0" w:color="auto"/>
              <w:right w:val="single" w:sz="4" w:space="0" w:color="auto"/>
            </w:tcBorders>
          </w:tcPr>
          <w:p w14:paraId="15CFC415"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EA2084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09259E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03484D1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7C1882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691072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47D27B3D" w14:textId="77777777" w:rsidTr="00F77591">
        <w:trPr>
          <w:trHeight w:val="113"/>
        </w:trPr>
        <w:tc>
          <w:tcPr>
            <w:tcW w:w="467" w:type="dxa"/>
            <w:tcBorders>
              <w:top w:val="nil"/>
              <w:left w:val="single" w:sz="4" w:space="0" w:color="auto"/>
              <w:bottom w:val="single" w:sz="4" w:space="0" w:color="auto"/>
              <w:right w:val="single" w:sz="4" w:space="0" w:color="auto"/>
            </w:tcBorders>
          </w:tcPr>
          <w:p w14:paraId="25955252"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6C83E5B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077" w:type="dxa"/>
            <w:tcBorders>
              <w:top w:val="single" w:sz="4" w:space="0" w:color="auto"/>
              <w:left w:val="single" w:sz="4" w:space="0" w:color="auto"/>
              <w:bottom w:val="single" w:sz="4" w:space="0" w:color="auto"/>
              <w:right w:val="single" w:sz="4" w:space="0" w:color="auto"/>
            </w:tcBorders>
          </w:tcPr>
          <w:p w14:paraId="1B10C8C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99" w:type="dxa"/>
            <w:tcBorders>
              <w:top w:val="single" w:sz="4" w:space="0" w:color="auto"/>
              <w:left w:val="single" w:sz="4" w:space="0" w:color="auto"/>
              <w:bottom w:val="single" w:sz="4" w:space="0" w:color="auto"/>
              <w:right w:val="single" w:sz="4" w:space="0" w:color="auto"/>
            </w:tcBorders>
          </w:tcPr>
          <w:p w14:paraId="6DF459EE"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22AEA28"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5365F3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093D14B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07511FB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4E3AFB96"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382F7F6" w14:textId="77777777" w:rsidTr="00F77591">
        <w:trPr>
          <w:trHeight w:val="113"/>
        </w:trPr>
        <w:tc>
          <w:tcPr>
            <w:tcW w:w="467" w:type="dxa"/>
            <w:tcBorders>
              <w:top w:val="nil"/>
              <w:left w:val="single" w:sz="4" w:space="0" w:color="auto"/>
              <w:bottom w:val="single" w:sz="4" w:space="0" w:color="auto"/>
              <w:right w:val="single" w:sz="4" w:space="0" w:color="auto"/>
            </w:tcBorders>
          </w:tcPr>
          <w:p w14:paraId="70CEB384"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44C9BF6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077" w:type="dxa"/>
            <w:tcBorders>
              <w:top w:val="single" w:sz="4" w:space="0" w:color="auto"/>
              <w:left w:val="single" w:sz="4" w:space="0" w:color="auto"/>
              <w:bottom w:val="single" w:sz="4" w:space="0" w:color="auto"/>
              <w:right w:val="single" w:sz="4" w:space="0" w:color="auto"/>
            </w:tcBorders>
          </w:tcPr>
          <w:p w14:paraId="0AC15E7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99" w:type="dxa"/>
            <w:tcBorders>
              <w:top w:val="single" w:sz="4" w:space="0" w:color="auto"/>
              <w:left w:val="single" w:sz="4" w:space="0" w:color="auto"/>
              <w:bottom w:val="single" w:sz="4" w:space="0" w:color="auto"/>
              <w:right w:val="single" w:sz="4" w:space="0" w:color="auto"/>
            </w:tcBorders>
          </w:tcPr>
          <w:p w14:paraId="3750BE1D"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2F9A26B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47CB2B1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5840120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2D0165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9A469F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37FA95D6" w14:textId="77777777" w:rsidTr="00F77591">
        <w:trPr>
          <w:trHeight w:val="213"/>
        </w:trPr>
        <w:tc>
          <w:tcPr>
            <w:tcW w:w="467" w:type="dxa"/>
            <w:tcBorders>
              <w:top w:val="nil"/>
              <w:left w:val="single" w:sz="4" w:space="0" w:color="auto"/>
              <w:bottom w:val="single" w:sz="4" w:space="0" w:color="auto"/>
              <w:right w:val="single" w:sz="4" w:space="0" w:color="auto"/>
            </w:tcBorders>
          </w:tcPr>
          <w:p w14:paraId="726F652A"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9" w:type="dxa"/>
            <w:tcBorders>
              <w:top w:val="single" w:sz="4" w:space="0" w:color="auto"/>
              <w:left w:val="single" w:sz="4" w:space="0" w:color="auto"/>
              <w:bottom w:val="single" w:sz="4" w:space="0" w:color="auto"/>
              <w:right w:val="single" w:sz="4" w:space="0" w:color="auto"/>
            </w:tcBorders>
            <w:hideMark/>
          </w:tcPr>
          <w:p w14:paraId="3689036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077" w:type="dxa"/>
            <w:tcBorders>
              <w:top w:val="single" w:sz="4" w:space="0" w:color="auto"/>
              <w:left w:val="single" w:sz="4" w:space="0" w:color="auto"/>
              <w:bottom w:val="single" w:sz="4" w:space="0" w:color="auto"/>
              <w:right w:val="single" w:sz="4" w:space="0" w:color="auto"/>
            </w:tcBorders>
            <w:hideMark/>
          </w:tcPr>
          <w:p w14:paraId="4155608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99" w:type="dxa"/>
            <w:tcBorders>
              <w:top w:val="single" w:sz="4" w:space="0" w:color="auto"/>
              <w:left w:val="single" w:sz="4" w:space="0" w:color="auto"/>
              <w:bottom w:val="single" w:sz="4" w:space="0" w:color="auto"/>
              <w:right w:val="single" w:sz="4" w:space="0" w:color="auto"/>
            </w:tcBorders>
          </w:tcPr>
          <w:p w14:paraId="03645B5C"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3C117C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05EC225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4EEEA4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42B5E2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217" w:type="dxa"/>
            <w:tcBorders>
              <w:top w:val="single" w:sz="4" w:space="0" w:color="auto"/>
              <w:left w:val="single" w:sz="4" w:space="0" w:color="auto"/>
              <w:bottom w:val="single" w:sz="4" w:space="0" w:color="auto"/>
              <w:right w:val="single" w:sz="4" w:space="0" w:color="auto"/>
            </w:tcBorders>
          </w:tcPr>
          <w:p w14:paraId="7EC71EE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580FC10" w14:textId="77777777" w:rsidTr="00F77591">
        <w:trPr>
          <w:trHeight w:val="213"/>
        </w:trPr>
        <w:tc>
          <w:tcPr>
            <w:tcW w:w="467" w:type="dxa"/>
            <w:tcBorders>
              <w:top w:val="single" w:sz="4" w:space="0" w:color="auto"/>
              <w:left w:val="single" w:sz="4" w:space="0" w:color="auto"/>
              <w:bottom w:val="single" w:sz="4" w:space="0" w:color="auto"/>
              <w:right w:val="single" w:sz="4" w:space="0" w:color="auto"/>
            </w:tcBorders>
          </w:tcPr>
          <w:p w14:paraId="2352F282" w14:textId="77777777" w:rsidR="00C00162" w:rsidRPr="0064616C" w:rsidRDefault="00C00162" w:rsidP="00580AEA">
            <w:pPr>
              <w:contextualSpacing/>
              <w:jc w:val="both"/>
              <w:rPr>
                <w:rFonts w:ascii="Arial Narrow" w:eastAsia="Calibri" w:hAnsi="Arial Narrow" w:cs="Arial"/>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02E2ECE" w14:textId="77777777" w:rsidR="00C00162" w:rsidRPr="0064616C" w:rsidRDefault="00C00162" w:rsidP="00580AEA">
            <w:pPr>
              <w:contextualSpacing/>
              <w:jc w:val="both"/>
              <w:rPr>
                <w:rFonts w:ascii="Arial Narrow" w:eastAsia="Calibri" w:hAnsi="Arial Narrow" w:cs="Arial"/>
                <w:sz w:val="24"/>
                <w:szCs w:val="24"/>
              </w:rPr>
            </w:pPr>
          </w:p>
        </w:tc>
        <w:tc>
          <w:tcPr>
            <w:tcW w:w="3077" w:type="dxa"/>
            <w:tcBorders>
              <w:top w:val="single" w:sz="4" w:space="0" w:color="auto"/>
              <w:left w:val="single" w:sz="4" w:space="0" w:color="auto"/>
              <w:bottom w:val="single" w:sz="4" w:space="0" w:color="auto"/>
              <w:right w:val="single" w:sz="4" w:space="0" w:color="auto"/>
            </w:tcBorders>
          </w:tcPr>
          <w:p w14:paraId="46C67CE9" w14:textId="77777777" w:rsidR="00C00162" w:rsidRPr="0064616C" w:rsidRDefault="00C00162" w:rsidP="00580AEA">
            <w:pPr>
              <w:contextualSpacing/>
              <w:jc w:val="both"/>
              <w:rPr>
                <w:rFonts w:ascii="Arial Narrow" w:eastAsia="Calibri" w:hAnsi="Arial Narrow" w:cs="Arial"/>
                <w:sz w:val="24"/>
                <w:szCs w:val="24"/>
              </w:rPr>
            </w:pPr>
          </w:p>
        </w:tc>
        <w:tc>
          <w:tcPr>
            <w:tcW w:w="699" w:type="dxa"/>
            <w:tcBorders>
              <w:top w:val="single" w:sz="4" w:space="0" w:color="auto"/>
              <w:left w:val="single" w:sz="4" w:space="0" w:color="auto"/>
              <w:bottom w:val="single" w:sz="4" w:space="0" w:color="auto"/>
              <w:right w:val="single" w:sz="4" w:space="0" w:color="auto"/>
            </w:tcBorders>
          </w:tcPr>
          <w:p w14:paraId="47B2DBF3" w14:textId="77777777" w:rsidR="00C00162" w:rsidRPr="0064616C" w:rsidRDefault="00C00162" w:rsidP="00580AEA">
            <w:pPr>
              <w:contextualSpacing/>
              <w:jc w:val="both"/>
              <w:rPr>
                <w:rFonts w:ascii="Arial Narrow" w:eastAsia="Calibri" w:hAnsi="Arial Narrow" w:cs="Arial"/>
                <w:b/>
                <w:sz w:val="24"/>
                <w:szCs w:val="24"/>
              </w:rPr>
            </w:pPr>
          </w:p>
        </w:tc>
        <w:tc>
          <w:tcPr>
            <w:tcW w:w="559" w:type="dxa"/>
            <w:tcBorders>
              <w:top w:val="single" w:sz="4" w:space="0" w:color="auto"/>
              <w:left w:val="single" w:sz="4" w:space="0" w:color="auto"/>
              <w:bottom w:val="single" w:sz="4" w:space="0" w:color="auto"/>
              <w:right w:val="single" w:sz="4" w:space="0" w:color="auto"/>
            </w:tcBorders>
          </w:tcPr>
          <w:p w14:paraId="33ACC2EF"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5BF1382"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9" w:type="dxa"/>
            <w:tcBorders>
              <w:top w:val="single" w:sz="4" w:space="0" w:color="auto"/>
              <w:left w:val="single" w:sz="4" w:space="0" w:color="auto"/>
              <w:bottom w:val="single" w:sz="4" w:space="0" w:color="auto"/>
              <w:right w:val="single" w:sz="4" w:space="0" w:color="auto"/>
            </w:tcBorders>
          </w:tcPr>
          <w:p w14:paraId="0E5C1D0C"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7ED31F63"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217" w:type="dxa"/>
            <w:tcBorders>
              <w:top w:val="single" w:sz="4" w:space="0" w:color="auto"/>
              <w:left w:val="single" w:sz="4" w:space="0" w:color="auto"/>
              <w:bottom w:val="single" w:sz="4" w:space="0" w:color="auto"/>
              <w:right w:val="single" w:sz="4" w:space="0" w:color="auto"/>
            </w:tcBorders>
          </w:tcPr>
          <w:p w14:paraId="0468047E" w14:textId="77777777" w:rsidR="00C00162" w:rsidRPr="0064616C" w:rsidRDefault="00C00162" w:rsidP="00580AEA">
            <w:pPr>
              <w:contextualSpacing/>
              <w:jc w:val="both"/>
              <w:rPr>
                <w:rFonts w:ascii="Arial Narrow" w:eastAsia="Calibri" w:hAnsi="Arial Narrow" w:cs="Arial"/>
                <w:sz w:val="24"/>
                <w:szCs w:val="24"/>
              </w:rPr>
            </w:pPr>
          </w:p>
        </w:tc>
      </w:tr>
    </w:tbl>
    <w:p w14:paraId="6052C4AE"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p w14:paraId="6250435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3C35462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62D18B01" w14:textId="77777777" w:rsidR="000B7973" w:rsidRPr="0064616C" w:rsidRDefault="000B7973" w:rsidP="00167E0A">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tbl>
      <w:tblPr>
        <w:tblStyle w:val="Tablaconcuadrcula11"/>
        <w:tblpPr w:leftFromText="141" w:rightFromText="141" w:vertAnchor="text" w:horzAnchor="margin" w:tblpXSpec="center" w:tblpY="108"/>
        <w:tblW w:w="9634" w:type="dxa"/>
        <w:tblLayout w:type="fixed"/>
        <w:tblLook w:val="04A0" w:firstRow="1" w:lastRow="0" w:firstColumn="1" w:lastColumn="0" w:noHBand="0" w:noVBand="1"/>
      </w:tblPr>
      <w:tblGrid>
        <w:gridCol w:w="462"/>
        <w:gridCol w:w="1103"/>
        <w:gridCol w:w="2825"/>
        <w:gridCol w:w="708"/>
        <w:gridCol w:w="800"/>
        <w:gridCol w:w="838"/>
        <w:gridCol w:w="558"/>
        <w:gridCol w:w="978"/>
        <w:gridCol w:w="1362"/>
      </w:tblGrid>
      <w:tr w:rsidR="00044BD9" w:rsidRPr="0064616C" w14:paraId="7F67CE6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1BCE85B9" w14:textId="77777777" w:rsidR="00044BD9" w:rsidRPr="0064616C" w:rsidRDefault="00044BD9"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3" w:type="dxa"/>
            <w:tcBorders>
              <w:top w:val="single" w:sz="4" w:space="0" w:color="auto"/>
              <w:left w:val="single" w:sz="4" w:space="0" w:color="auto"/>
              <w:bottom w:val="single" w:sz="4" w:space="0" w:color="auto"/>
              <w:right w:val="single" w:sz="4" w:space="0" w:color="auto"/>
            </w:tcBorders>
            <w:hideMark/>
          </w:tcPr>
          <w:p w14:paraId="5CECD44F"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25" w:type="dxa"/>
            <w:tcBorders>
              <w:top w:val="single" w:sz="4" w:space="0" w:color="auto"/>
              <w:left w:val="single" w:sz="4" w:space="0" w:color="auto"/>
              <w:bottom w:val="single" w:sz="4" w:space="0" w:color="auto"/>
              <w:right w:val="single" w:sz="4" w:space="0" w:color="auto"/>
            </w:tcBorders>
            <w:hideMark/>
          </w:tcPr>
          <w:p w14:paraId="0499CD3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8" w:type="dxa"/>
            <w:tcBorders>
              <w:top w:val="single" w:sz="4" w:space="0" w:color="auto"/>
              <w:left w:val="single" w:sz="4" w:space="0" w:color="auto"/>
              <w:bottom w:val="single" w:sz="4" w:space="0" w:color="auto"/>
              <w:right w:val="single" w:sz="4" w:space="0" w:color="auto"/>
            </w:tcBorders>
          </w:tcPr>
          <w:p w14:paraId="1B6199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800" w:type="dxa"/>
            <w:tcBorders>
              <w:top w:val="single" w:sz="4" w:space="0" w:color="auto"/>
              <w:left w:val="single" w:sz="4" w:space="0" w:color="auto"/>
              <w:bottom w:val="nil"/>
              <w:right w:val="single" w:sz="4" w:space="0" w:color="auto"/>
            </w:tcBorders>
          </w:tcPr>
          <w:p w14:paraId="0A4145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050AA50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8" w:type="dxa"/>
            <w:tcBorders>
              <w:top w:val="single" w:sz="4" w:space="0" w:color="auto"/>
              <w:left w:val="single" w:sz="4" w:space="0" w:color="auto"/>
              <w:bottom w:val="single" w:sz="4" w:space="0" w:color="auto"/>
              <w:right w:val="single" w:sz="4" w:space="0" w:color="auto"/>
            </w:tcBorders>
          </w:tcPr>
          <w:p w14:paraId="046901C4"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4B756CFB"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362" w:type="dxa"/>
            <w:tcBorders>
              <w:top w:val="single" w:sz="4" w:space="0" w:color="auto"/>
              <w:left w:val="single" w:sz="4" w:space="0" w:color="auto"/>
              <w:bottom w:val="single" w:sz="4" w:space="0" w:color="auto"/>
              <w:right w:val="single" w:sz="4" w:space="0" w:color="auto"/>
            </w:tcBorders>
          </w:tcPr>
          <w:p w14:paraId="72E2BC8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44BD9" w:rsidRPr="0064616C" w14:paraId="71F3DEF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4C6712C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03" w:type="dxa"/>
            <w:tcBorders>
              <w:top w:val="single" w:sz="4" w:space="0" w:color="auto"/>
              <w:left w:val="single" w:sz="4" w:space="0" w:color="auto"/>
              <w:bottom w:val="single" w:sz="4" w:space="0" w:color="auto"/>
              <w:right w:val="single" w:sz="4" w:space="0" w:color="auto"/>
            </w:tcBorders>
          </w:tcPr>
          <w:p w14:paraId="2948146A"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25" w:type="dxa"/>
            <w:tcBorders>
              <w:top w:val="single" w:sz="4" w:space="0" w:color="auto"/>
              <w:left w:val="single" w:sz="4" w:space="0" w:color="auto"/>
              <w:bottom w:val="single" w:sz="4" w:space="0" w:color="auto"/>
              <w:right w:val="single" w:sz="4" w:space="0" w:color="auto"/>
            </w:tcBorders>
          </w:tcPr>
          <w:p w14:paraId="4D44023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8" w:type="dxa"/>
            <w:tcBorders>
              <w:top w:val="single" w:sz="4" w:space="0" w:color="auto"/>
              <w:left w:val="single" w:sz="4" w:space="0" w:color="auto"/>
              <w:bottom w:val="single" w:sz="4" w:space="0" w:color="auto"/>
              <w:right w:val="single" w:sz="4" w:space="0" w:color="auto"/>
            </w:tcBorders>
          </w:tcPr>
          <w:p w14:paraId="451604C5"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78C1DF04"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0959A6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46516EA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3D0F0B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05498EB1"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625B9FA0"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33BE5CB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3" w:type="dxa"/>
            <w:tcBorders>
              <w:top w:val="single" w:sz="4" w:space="0" w:color="auto"/>
              <w:left w:val="single" w:sz="4" w:space="0" w:color="auto"/>
              <w:bottom w:val="single" w:sz="4" w:space="0" w:color="auto"/>
              <w:right w:val="single" w:sz="4" w:space="0" w:color="auto"/>
            </w:tcBorders>
          </w:tcPr>
          <w:p w14:paraId="28F7930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25" w:type="dxa"/>
            <w:tcBorders>
              <w:top w:val="single" w:sz="4" w:space="0" w:color="auto"/>
              <w:left w:val="single" w:sz="4" w:space="0" w:color="auto"/>
              <w:bottom w:val="single" w:sz="4" w:space="0" w:color="auto"/>
              <w:right w:val="single" w:sz="4" w:space="0" w:color="auto"/>
            </w:tcBorders>
          </w:tcPr>
          <w:p w14:paraId="3CCF3B8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8" w:type="dxa"/>
            <w:tcBorders>
              <w:top w:val="single" w:sz="4" w:space="0" w:color="auto"/>
              <w:left w:val="single" w:sz="4" w:space="0" w:color="auto"/>
              <w:bottom w:val="single" w:sz="4" w:space="0" w:color="auto"/>
              <w:right w:val="single" w:sz="4" w:space="0" w:color="auto"/>
            </w:tcBorders>
          </w:tcPr>
          <w:p w14:paraId="752B32F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154ED27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0BEC398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0068C3C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E2B2579"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684962A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44BD9" w:rsidRPr="0064616C" w14:paraId="13578D35"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7007A4F9"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3" w:type="dxa"/>
            <w:tcBorders>
              <w:top w:val="single" w:sz="4" w:space="0" w:color="auto"/>
              <w:left w:val="single" w:sz="4" w:space="0" w:color="auto"/>
              <w:bottom w:val="single" w:sz="4" w:space="0" w:color="auto"/>
              <w:right w:val="single" w:sz="4" w:space="0" w:color="auto"/>
            </w:tcBorders>
          </w:tcPr>
          <w:p w14:paraId="7050DB37"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25" w:type="dxa"/>
            <w:tcBorders>
              <w:top w:val="single" w:sz="4" w:space="0" w:color="auto"/>
              <w:left w:val="single" w:sz="4" w:space="0" w:color="auto"/>
              <w:bottom w:val="single" w:sz="4" w:space="0" w:color="auto"/>
              <w:right w:val="single" w:sz="4" w:space="0" w:color="auto"/>
            </w:tcBorders>
          </w:tcPr>
          <w:p w14:paraId="68F6C96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8" w:type="dxa"/>
            <w:tcBorders>
              <w:top w:val="single" w:sz="4" w:space="0" w:color="auto"/>
              <w:left w:val="single" w:sz="4" w:space="0" w:color="auto"/>
              <w:bottom w:val="single" w:sz="4" w:space="0" w:color="auto"/>
              <w:right w:val="single" w:sz="4" w:space="0" w:color="auto"/>
            </w:tcBorders>
          </w:tcPr>
          <w:p w14:paraId="5E9A9C49"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6C6A8B1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E67B54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7BA1FAE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1023137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CAD671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44BD9" w:rsidRPr="0064616C" w14:paraId="08E92AE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20D0ED2B"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3" w:type="dxa"/>
            <w:tcBorders>
              <w:top w:val="single" w:sz="4" w:space="0" w:color="auto"/>
              <w:left w:val="single" w:sz="4" w:space="0" w:color="auto"/>
              <w:bottom w:val="single" w:sz="4" w:space="0" w:color="auto"/>
              <w:right w:val="single" w:sz="4" w:space="0" w:color="auto"/>
            </w:tcBorders>
          </w:tcPr>
          <w:p w14:paraId="0A2745F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25" w:type="dxa"/>
            <w:tcBorders>
              <w:top w:val="single" w:sz="4" w:space="0" w:color="auto"/>
              <w:left w:val="single" w:sz="4" w:space="0" w:color="auto"/>
              <w:bottom w:val="single" w:sz="4" w:space="0" w:color="auto"/>
              <w:right w:val="single" w:sz="4" w:space="0" w:color="auto"/>
            </w:tcBorders>
          </w:tcPr>
          <w:p w14:paraId="1FB3E92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8" w:type="dxa"/>
            <w:tcBorders>
              <w:top w:val="single" w:sz="4" w:space="0" w:color="auto"/>
              <w:left w:val="single" w:sz="4" w:space="0" w:color="auto"/>
              <w:bottom w:val="single" w:sz="4" w:space="0" w:color="auto"/>
              <w:right w:val="single" w:sz="4" w:space="0" w:color="auto"/>
            </w:tcBorders>
          </w:tcPr>
          <w:p w14:paraId="5405320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nil"/>
              <w:right w:val="single" w:sz="4" w:space="0" w:color="auto"/>
            </w:tcBorders>
          </w:tcPr>
          <w:p w14:paraId="665CDF6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nil"/>
              <w:right w:val="single" w:sz="4" w:space="0" w:color="auto"/>
            </w:tcBorders>
          </w:tcPr>
          <w:p w14:paraId="13F265D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553A3F5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69C38E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23FE962"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19269CBF" w14:textId="77777777" w:rsidTr="00F77591">
        <w:trPr>
          <w:trHeight w:val="200"/>
        </w:trPr>
        <w:tc>
          <w:tcPr>
            <w:tcW w:w="462" w:type="dxa"/>
            <w:tcBorders>
              <w:top w:val="single" w:sz="4" w:space="0" w:color="auto"/>
              <w:left w:val="single" w:sz="4" w:space="0" w:color="auto"/>
              <w:bottom w:val="single" w:sz="4" w:space="0" w:color="auto"/>
              <w:right w:val="single" w:sz="4" w:space="0" w:color="auto"/>
            </w:tcBorders>
          </w:tcPr>
          <w:p w14:paraId="74205CCC" w14:textId="77777777" w:rsidR="00044BD9" w:rsidRPr="0064616C" w:rsidRDefault="00044BD9"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3" w:type="dxa"/>
            <w:tcBorders>
              <w:top w:val="single" w:sz="4" w:space="0" w:color="auto"/>
              <w:left w:val="single" w:sz="4" w:space="0" w:color="auto"/>
              <w:bottom w:val="single" w:sz="4" w:space="0" w:color="auto"/>
              <w:right w:val="single" w:sz="4" w:space="0" w:color="auto"/>
            </w:tcBorders>
          </w:tcPr>
          <w:p w14:paraId="1894FF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25" w:type="dxa"/>
            <w:tcBorders>
              <w:top w:val="single" w:sz="4" w:space="0" w:color="auto"/>
              <w:left w:val="single" w:sz="4" w:space="0" w:color="auto"/>
              <w:bottom w:val="single" w:sz="4" w:space="0" w:color="auto"/>
              <w:right w:val="single" w:sz="4" w:space="0" w:color="auto"/>
            </w:tcBorders>
            <w:hideMark/>
          </w:tcPr>
          <w:p w14:paraId="2723B2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8" w:type="dxa"/>
            <w:tcBorders>
              <w:top w:val="single" w:sz="4" w:space="0" w:color="auto"/>
              <w:left w:val="single" w:sz="4" w:space="0" w:color="auto"/>
              <w:bottom w:val="single" w:sz="4" w:space="0" w:color="auto"/>
              <w:right w:val="single" w:sz="4" w:space="0" w:color="auto"/>
            </w:tcBorders>
          </w:tcPr>
          <w:p w14:paraId="1F80E55A"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2EEB7AC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1AD2BA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2146CB0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3E7A6C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58F70FD1"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44BD9" w:rsidRPr="0064616C" w14:paraId="2A436BE9" w14:textId="77777777" w:rsidTr="00F77591">
        <w:trPr>
          <w:trHeight w:val="222"/>
        </w:trPr>
        <w:tc>
          <w:tcPr>
            <w:tcW w:w="462" w:type="dxa"/>
            <w:tcBorders>
              <w:top w:val="nil"/>
              <w:left w:val="single" w:sz="4" w:space="0" w:color="auto"/>
              <w:bottom w:val="single" w:sz="4" w:space="0" w:color="auto"/>
              <w:right w:val="single" w:sz="4" w:space="0" w:color="auto"/>
            </w:tcBorders>
          </w:tcPr>
          <w:p w14:paraId="7957FA5D"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3" w:type="dxa"/>
            <w:tcBorders>
              <w:top w:val="single" w:sz="4" w:space="0" w:color="auto"/>
              <w:left w:val="single" w:sz="4" w:space="0" w:color="auto"/>
              <w:bottom w:val="single" w:sz="4" w:space="0" w:color="auto"/>
              <w:right w:val="single" w:sz="4" w:space="0" w:color="auto"/>
            </w:tcBorders>
          </w:tcPr>
          <w:p w14:paraId="3F2CBDB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25" w:type="dxa"/>
            <w:tcBorders>
              <w:top w:val="single" w:sz="4" w:space="0" w:color="auto"/>
              <w:left w:val="single" w:sz="4" w:space="0" w:color="auto"/>
              <w:bottom w:val="single" w:sz="4" w:space="0" w:color="auto"/>
              <w:right w:val="single" w:sz="4" w:space="0" w:color="auto"/>
            </w:tcBorders>
            <w:hideMark/>
          </w:tcPr>
          <w:p w14:paraId="3277001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8" w:type="dxa"/>
            <w:tcBorders>
              <w:top w:val="single" w:sz="4" w:space="0" w:color="auto"/>
              <w:left w:val="single" w:sz="4" w:space="0" w:color="auto"/>
              <w:bottom w:val="single" w:sz="4" w:space="0" w:color="auto"/>
              <w:right w:val="single" w:sz="4" w:space="0" w:color="auto"/>
            </w:tcBorders>
          </w:tcPr>
          <w:p w14:paraId="1A4BD17F"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69B0A5C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38D4259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3DB4214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426E46F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1BA529DB"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0F37E458" w14:textId="77777777" w:rsidTr="00F77591">
        <w:trPr>
          <w:trHeight w:val="445"/>
        </w:trPr>
        <w:tc>
          <w:tcPr>
            <w:tcW w:w="462" w:type="dxa"/>
            <w:tcBorders>
              <w:top w:val="nil"/>
              <w:left w:val="single" w:sz="4" w:space="0" w:color="auto"/>
              <w:bottom w:val="single" w:sz="4" w:space="0" w:color="auto"/>
              <w:right w:val="single" w:sz="4" w:space="0" w:color="auto"/>
            </w:tcBorders>
          </w:tcPr>
          <w:p w14:paraId="778F89B5"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3" w:type="dxa"/>
            <w:tcBorders>
              <w:top w:val="single" w:sz="4" w:space="0" w:color="auto"/>
              <w:left w:val="single" w:sz="4" w:space="0" w:color="auto"/>
              <w:bottom w:val="single" w:sz="4" w:space="0" w:color="auto"/>
              <w:right w:val="single" w:sz="4" w:space="0" w:color="auto"/>
            </w:tcBorders>
          </w:tcPr>
          <w:p w14:paraId="58A2CA3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25" w:type="dxa"/>
            <w:tcBorders>
              <w:top w:val="single" w:sz="4" w:space="0" w:color="auto"/>
              <w:left w:val="single" w:sz="4" w:space="0" w:color="auto"/>
              <w:bottom w:val="single" w:sz="4" w:space="0" w:color="auto"/>
              <w:right w:val="single" w:sz="4" w:space="0" w:color="auto"/>
            </w:tcBorders>
          </w:tcPr>
          <w:p w14:paraId="78342AF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8" w:type="dxa"/>
            <w:tcBorders>
              <w:top w:val="single" w:sz="4" w:space="0" w:color="auto"/>
              <w:left w:val="single" w:sz="4" w:space="0" w:color="auto"/>
              <w:bottom w:val="single" w:sz="4" w:space="0" w:color="auto"/>
              <w:right w:val="single" w:sz="4" w:space="0" w:color="auto"/>
            </w:tcBorders>
          </w:tcPr>
          <w:p w14:paraId="04624704"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800" w:type="dxa"/>
            <w:tcBorders>
              <w:top w:val="single" w:sz="4" w:space="0" w:color="auto"/>
              <w:left w:val="single" w:sz="4" w:space="0" w:color="auto"/>
              <w:bottom w:val="single" w:sz="4" w:space="0" w:color="auto"/>
              <w:right w:val="single" w:sz="4" w:space="0" w:color="auto"/>
            </w:tcBorders>
          </w:tcPr>
          <w:p w14:paraId="494B17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60E1D722"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8" w:type="dxa"/>
            <w:tcBorders>
              <w:top w:val="single" w:sz="4" w:space="0" w:color="auto"/>
              <w:left w:val="single" w:sz="4" w:space="0" w:color="auto"/>
              <w:bottom w:val="single" w:sz="4" w:space="0" w:color="auto"/>
              <w:right w:val="single" w:sz="4" w:space="0" w:color="auto"/>
            </w:tcBorders>
          </w:tcPr>
          <w:p w14:paraId="53070C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5080A33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72039A00"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3A189ED3" w14:textId="77777777" w:rsidTr="00F77591">
        <w:trPr>
          <w:trHeight w:val="212"/>
        </w:trPr>
        <w:tc>
          <w:tcPr>
            <w:tcW w:w="462" w:type="dxa"/>
            <w:tcBorders>
              <w:top w:val="single" w:sz="4" w:space="0" w:color="auto"/>
              <w:left w:val="single" w:sz="4" w:space="0" w:color="auto"/>
              <w:bottom w:val="single" w:sz="4" w:space="0" w:color="auto"/>
              <w:right w:val="single" w:sz="4" w:space="0" w:color="auto"/>
            </w:tcBorders>
          </w:tcPr>
          <w:p w14:paraId="6E3FBEA3" w14:textId="77777777" w:rsidR="00044BD9" w:rsidRPr="0064616C" w:rsidRDefault="00044BD9" w:rsidP="00580AEA">
            <w:pPr>
              <w:contextualSpacing/>
              <w:jc w:val="both"/>
              <w:rPr>
                <w:rFonts w:ascii="Arial Narrow" w:eastAsia="Calibri" w:hAnsi="Arial Narrow" w:cs="Arial"/>
                <w:sz w:val="24"/>
                <w:szCs w:val="24"/>
              </w:rPr>
            </w:pPr>
          </w:p>
        </w:tc>
        <w:tc>
          <w:tcPr>
            <w:tcW w:w="1103" w:type="dxa"/>
            <w:tcBorders>
              <w:top w:val="single" w:sz="4" w:space="0" w:color="auto"/>
              <w:left w:val="single" w:sz="4" w:space="0" w:color="auto"/>
              <w:bottom w:val="single" w:sz="4" w:space="0" w:color="auto"/>
              <w:right w:val="single" w:sz="4" w:space="0" w:color="auto"/>
            </w:tcBorders>
          </w:tcPr>
          <w:p w14:paraId="1E8155AC" w14:textId="77777777" w:rsidR="00044BD9" w:rsidRPr="0064616C" w:rsidRDefault="00044BD9" w:rsidP="00580AEA">
            <w:pPr>
              <w:contextualSpacing/>
              <w:jc w:val="both"/>
              <w:rPr>
                <w:rFonts w:ascii="Arial Narrow" w:eastAsia="Calibri" w:hAnsi="Arial Narrow" w:cs="Arial"/>
                <w:sz w:val="24"/>
                <w:szCs w:val="24"/>
              </w:rPr>
            </w:pPr>
          </w:p>
        </w:tc>
        <w:tc>
          <w:tcPr>
            <w:tcW w:w="2825" w:type="dxa"/>
            <w:tcBorders>
              <w:top w:val="single" w:sz="4" w:space="0" w:color="auto"/>
              <w:left w:val="single" w:sz="4" w:space="0" w:color="auto"/>
              <w:bottom w:val="single" w:sz="4" w:space="0" w:color="auto"/>
              <w:right w:val="single" w:sz="4" w:space="0" w:color="auto"/>
            </w:tcBorders>
          </w:tcPr>
          <w:p w14:paraId="62C07509" w14:textId="77777777" w:rsidR="00044BD9" w:rsidRPr="0064616C" w:rsidRDefault="00044BD9" w:rsidP="00580AEA">
            <w:pPr>
              <w:contextualSpacing/>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56B409" w14:textId="77777777" w:rsidR="00044BD9" w:rsidRPr="0064616C" w:rsidRDefault="00044BD9" w:rsidP="00580AEA">
            <w:pPr>
              <w:contextualSpacing/>
              <w:jc w:val="both"/>
              <w:rPr>
                <w:rFonts w:ascii="Arial Narrow" w:eastAsia="Calibri" w:hAnsi="Arial Narrow" w:cs="Arial"/>
                <w:b/>
                <w:sz w:val="24"/>
                <w:szCs w:val="24"/>
              </w:rPr>
            </w:pPr>
          </w:p>
        </w:tc>
        <w:tc>
          <w:tcPr>
            <w:tcW w:w="800" w:type="dxa"/>
            <w:tcBorders>
              <w:top w:val="single" w:sz="4" w:space="0" w:color="auto"/>
              <w:left w:val="single" w:sz="4" w:space="0" w:color="auto"/>
              <w:bottom w:val="single" w:sz="4" w:space="0" w:color="auto"/>
              <w:right w:val="single" w:sz="4" w:space="0" w:color="auto"/>
            </w:tcBorders>
          </w:tcPr>
          <w:p w14:paraId="754587F8"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77E38F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8" w:type="dxa"/>
            <w:tcBorders>
              <w:top w:val="single" w:sz="4" w:space="0" w:color="auto"/>
              <w:left w:val="single" w:sz="4" w:space="0" w:color="auto"/>
              <w:bottom w:val="single" w:sz="4" w:space="0" w:color="auto"/>
              <w:right w:val="single" w:sz="4" w:space="0" w:color="auto"/>
            </w:tcBorders>
          </w:tcPr>
          <w:p w14:paraId="105C4FF3"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4073C630"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362" w:type="dxa"/>
            <w:tcBorders>
              <w:top w:val="single" w:sz="4" w:space="0" w:color="auto"/>
              <w:left w:val="single" w:sz="4" w:space="0" w:color="auto"/>
              <w:bottom w:val="single" w:sz="4" w:space="0" w:color="auto"/>
              <w:right w:val="single" w:sz="4" w:space="0" w:color="auto"/>
            </w:tcBorders>
          </w:tcPr>
          <w:p w14:paraId="34870005" w14:textId="77777777" w:rsidR="00044BD9" w:rsidRPr="0064616C" w:rsidRDefault="00044BD9" w:rsidP="00580AEA">
            <w:pPr>
              <w:contextualSpacing/>
              <w:jc w:val="both"/>
              <w:rPr>
                <w:rFonts w:ascii="Arial Narrow" w:eastAsia="Calibri" w:hAnsi="Arial Narrow" w:cs="Arial"/>
                <w:sz w:val="24"/>
                <w:szCs w:val="24"/>
              </w:rPr>
            </w:pPr>
          </w:p>
        </w:tc>
      </w:tr>
    </w:tbl>
    <w:p w14:paraId="5D91EAC7"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41E8C43C" w14:textId="77777777" w:rsidR="000B7973" w:rsidRPr="0064616C" w:rsidRDefault="000B7973" w:rsidP="00580AEA">
      <w:pPr>
        <w:jc w:val="both"/>
        <w:rPr>
          <w:sz w:val="24"/>
          <w:szCs w:val="24"/>
        </w:rPr>
      </w:pPr>
    </w:p>
    <w:p w14:paraId="19BD19E0" w14:textId="77777777" w:rsidR="000B7973" w:rsidRPr="0064616C" w:rsidRDefault="000B7973" w:rsidP="00580AEA">
      <w:pPr>
        <w:jc w:val="both"/>
        <w:rPr>
          <w:sz w:val="24"/>
          <w:szCs w:val="24"/>
        </w:rPr>
      </w:pPr>
    </w:p>
    <w:p w14:paraId="06966552" w14:textId="77777777" w:rsidR="000B7973" w:rsidRPr="0064616C" w:rsidRDefault="000B7973" w:rsidP="00580AEA">
      <w:pPr>
        <w:jc w:val="both"/>
        <w:rPr>
          <w:sz w:val="24"/>
          <w:szCs w:val="24"/>
        </w:rPr>
      </w:pPr>
    </w:p>
    <w:p w14:paraId="52B99E14" w14:textId="77777777" w:rsidR="000B7973" w:rsidRPr="0064616C" w:rsidRDefault="000B7973" w:rsidP="00580AEA">
      <w:pPr>
        <w:jc w:val="both"/>
        <w:rPr>
          <w:sz w:val="24"/>
          <w:szCs w:val="24"/>
        </w:rPr>
      </w:pPr>
    </w:p>
    <w:p w14:paraId="35F2544F" w14:textId="77777777" w:rsidR="000B7973" w:rsidRPr="0064616C" w:rsidRDefault="000B7973" w:rsidP="00580AEA">
      <w:pPr>
        <w:jc w:val="both"/>
        <w:rPr>
          <w:sz w:val="24"/>
          <w:szCs w:val="24"/>
        </w:rPr>
      </w:pPr>
    </w:p>
    <w:p w14:paraId="2C993BE2" w14:textId="77777777" w:rsidR="000B7973" w:rsidRPr="0064616C" w:rsidRDefault="000B7973" w:rsidP="00580AEA">
      <w:pPr>
        <w:jc w:val="both"/>
        <w:rPr>
          <w:sz w:val="24"/>
          <w:szCs w:val="24"/>
        </w:rPr>
      </w:pPr>
    </w:p>
    <w:p w14:paraId="0D9B1722" w14:textId="77777777" w:rsidR="000B7973" w:rsidRPr="0064616C" w:rsidRDefault="000B7973" w:rsidP="00EF7A3C">
      <w:pPr>
        <w:spacing w:after="0"/>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III</w:t>
      </w:r>
    </w:p>
    <w:tbl>
      <w:tblPr>
        <w:tblW w:w="9446" w:type="dxa"/>
        <w:jc w:val="center"/>
        <w:tblLayout w:type="fixed"/>
        <w:tblCellMar>
          <w:left w:w="70" w:type="dxa"/>
          <w:right w:w="70" w:type="dxa"/>
        </w:tblCellMar>
        <w:tblLook w:val="04A0" w:firstRow="1" w:lastRow="0" w:firstColumn="1" w:lastColumn="0" w:noHBand="0" w:noVBand="1"/>
      </w:tblPr>
      <w:tblGrid>
        <w:gridCol w:w="431"/>
        <w:gridCol w:w="1074"/>
        <w:gridCol w:w="3557"/>
        <w:gridCol w:w="673"/>
        <w:gridCol w:w="538"/>
        <w:gridCol w:w="538"/>
        <w:gridCol w:w="672"/>
        <w:gridCol w:w="663"/>
        <w:gridCol w:w="1300"/>
      </w:tblGrid>
      <w:tr w:rsidR="000B7973" w:rsidRPr="0064616C" w14:paraId="11836D32" w14:textId="77777777" w:rsidTr="007D714A">
        <w:trPr>
          <w:trHeight w:val="329"/>
          <w:jc w:val="center"/>
        </w:trPr>
        <w:tc>
          <w:tcPr>
            <w:tcW w:w="431" w:type="dxa"/>
            <w:tcBorders>
              <w:top w:val="single" w:sz="4" w:space="0" w:color="auto"/>
              <w:left w:val="single" w:sz="4" w:space="0" w:color="auto"/>
              <w:bottom w:val="single" w:sz="4" w:space="0" w:color="auto"/>
              <w:right w:val="single" w:sz="4" w:space="0" w:color="auto"/>
            </w:tcBorders>
          </w:tcPr>
          <w:p w14:paraId="11D3388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6F2BC6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7" w:type="dxa"/>
            <w:tcBorders>
              <w:top w:val="single" w:sz="4" w:space="0" w:color="auto"/>
              <w:left w:val="nil"/>
              <w:bottom w:val="single" w:sz="4" w:space="0" w:color="auto"/>
              <w:right w:val="single" w:sz="4" w:space="0" w:color="auto"/>
            </w:tcBorders>
            <w:hideMark/>
          </w:tcPr>
          <w:p w14:paraId="7D5E2B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3" w:type="dxa"/>
            <w:tcBorders>
              <w:top w:val="single" w:sz="4" w:space="0" w:color="auto"/>
              <w:left w:val="nil"/>
              <w:bottom w:val="single" w:sz="4" w:space="0" w:color="auto"/>
              <w:right w:val="single" w:sz="4" w:space="0" w:color="auto"/>
            </w:tcBorders>
            <w:hideMark/>
          </w:tcPr>
          <w:p w14:paraId="20B88DA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38" w:type="dxa"/>
            <w:tcBorders>
              <w:top w:val="single" w:sz="4" w:space="0" w:color="auto"/>
              <w:left w:val="nil"/>
              <w:bottom w:val="single" w:sz="4" w:space="0" w:color="auto"/>
              <w:right w:val="single" w:sz="4" w:space="0" w:color="auto"/>
            </w:tcBorders>
            <w:hideMark/>
          </w:tcPr>
          <w:p w14:paraId="631FB8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38" w:type="dxa"/>
            <w:tcBorders>
              <w:top w:val="single" w:sz="4" w:space="0" w:color="auto"/>
              <w:left w:val="nil"/>
              <w:bottom w:val="single" w:sz="4" w:space="0" w:color="auto"/>
              <w:right w:val="single" w:sz="4" w:space="0" w:color="auto"/>
            </w:tcBorders>
            <w:hideMark/>
          </w:tcPr>
          <w:p w14:paraId="53018EF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72" w:type="dxa"/>
            <w:tcBorders>
              <w:top w:val="single" w:sz="4" w:space="0" w:color="auto"/>
              <w:left w:val="nil"/>
              <w:bottom w:val="single" w:sz="4" w:space="0" w:color="auto"/>
              <w:right w:val="single" w:sz="4" w:space="0" w:color="auto"/>
            </w:tcBorders>
            <w:hideMark/>
          </w:tcPr>
          <w:p w14:paraId="7DD5F1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63" w:type="dxa"/>
            <w:tcBorders>
              <w:top w:val="single" w:sz="4" w:space="0" w:color="auto"/>
              <w:left w:val="nil"/>
              <w:bottom w:val="single" w:sz="4" w:space="0" w:color="auto"/>
              <w:right w:val="single" w:sz="4" w:space="0" w:color="auto"/>
            </w:tcBorders>
            <w:hideMark/>
          </w:tcPr>
          <w:p w14:paraId="139E5A3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300" w:type="dxa"/>
            <w:tcBorders>
              <w:top w:val="single" w:sz="4" w:space="0" w:color="auto"/>
              <w:left w:val="nil"/>
              <w:bottom w:val="single" w:sz="4" w:space="0" w:color="auto"/>
              <w:right w:val="single" w:sz="4" w:space="0" w:color="auto"/>
            </w:tcBorders>
          </w:tcPr>
          <w:p w14:paraId="3CF8027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5CA1E60" w14:textId="77777777" w:rsidTr="007D714A">
        <w:trPr>
          <w:trHeight w:val="218"/>
          <w:jc w:val="center"/>
        </w:trPr>
        <w:tc>
          <w:tcPr>
            <w:tcW w:w="431" w:type="dxa"/>
            <w:tcBorders>
              <w:top w:val="single" w:sz="4" w:space="0" w:color="auto"/>
              <w:left w:val="single" w:sz="4" w:space="0" w:color="auto"/>
              <w:bottom w:val="single" w:sz="4" w:space="0" w:color="auto"/>
              <w:right w:val="single" w:sz="4" w:space="0" w:color="auto"/>
            </w:tcBorders>
          </w:tcPr>
          <w:p w14:paraId="7A00C2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4" w:type="dxa"/>
            <w:tcBorders>
              <w:top w:val="nil"/>
              <w:left w:val="single" w:sz="4" w:space="0" w:color="auto"/>
              <w:bottom w:val="single" w:sz="4" w:space="0" w:color="auto"/>
              <w:right w:val="single" w:sz="4" w:space="0" w:color="auto"/>
            </w:tcBorders>
          </w:tcPr>
          <w:p w14:paraId="0A2315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HP313EG</w:t>
            </w:r>
          </w:p>
        </w:tc>
        <w:tc>
          <w:tcPr>
            <w:tcW w:w="3557" w:type="dxa"/>
            <w:tcBorders>
              <w:top w:val="nil"/>
              <w:left w:val="nil"/>
              <w:bottom w:val="single" w:sz="4" w:space="0" w:color="auto"/>
              <w:right w:val="single" w:sz="4" w:space="0" w:color="auto"/>
            </w:tcBorders>
            <w:hideMark/>
          </w:tcPr>
          <w:p w14:paraId="7F0F9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73" w:type="dxa"/>
            <w:tcBorders>
              <w:top w:val="nil"/>
              <w:left w:val="nil"/>
              <w:bottom w:val="single" w:sz="4" w:space="0" w:color="auto"/>
              <w:right w:val="single" w:sz="4" w:space="0" w:color="auto"/>
            </w:tcBorders>
            <w:hideMark/>
          </w:tcPr>
          <w:p w14:paraId="13B199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F61D2A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06DBF3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F0F546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4A2708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566BEF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9709130" w14:textId="77777777" w:rsidTr="007D714A">
        <w:trPr>
          <w:trHeight w:val="341"/>
          <w:jc w:val="center"/>
        </w:trPr>
        <w:tc>
          <w:tcPr>
            <w:tcW w:w="431" w:type="dxa"/>
            <w:tcBorders>
              <w:top w:val="nil"/>
              <w:left w:val="single" w:sz="4" w:space="0" w:color="auto"/>
              <w:bottom w:val="single" w:sz="4" w:space="0" w:color="auto"/>
              <w:right w:val="single" w:sz="4" w:space="0" w:color="auto"/>
            </w:tcBorders>
          </w:tcPr>
          <w:p w14:paraId="35FBF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1D74AC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RN313EG</w:t>
            </w:r>
          </w:p>
        </w:tc>
        <w:tc>
          <w:tcPr>
            <w:tcW w:w="3557" w:type="dxa"/>
            <w:tcBorders>
              <w:top w:val="nil"/>
              <w:left w:val="nil"/>
              <w:bottom w:val="single" w:sz="4" w:space="0" w:color="auto"/>
              <w:right w:val="single" w:sz="4" w:space="0" w:color="auto"/>
            </w:tcBorders>
            <w:hideMark/>
          </w:tcPr>
          <w:p w14:paraId="201365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73" w:type="dxa"/>
            <w:tcBorders>
              <w:top w:val="nil"/>
              <w:left w:val="nil"/>
              <w:bottom w:val="single" w:sz="4" w:space="0" w:color="auto"/>
              <w:right w:val="single" w:sz="4" w:space="0" w:color="auto"/>
            </w:tcBorders>
            <w:hideMark/>
          </w:tcPr>
          <w:p w14:paraId="2318FC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09E13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1B698F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BB737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7EC9BB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1C32F1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C9A9640"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1E7EB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7ECF29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DB333EP</w:t>
            </w:r>
          </w:p>
        </w:tc>
        <w:tc>
          <w:tcPr>
            <w:tcW w:w="3557" w:type="dxa"/>
            <w:tcBorders>
              <w:top w:val="nil"/>
              <w:left w:val="nil"/>
              <w:bottom w:val="single" w:sz="4" w:space="0" w:color="auto"/>
              <w:right w:val="single" w:sz="4" w:space="0" w:color="auto"/>
            </w:tcBorders>
            <w:hideMark/>
          </w:tcPr>
          <w:p w14:paraId="6C6C4E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73" w:type="dxa"/>
            <w:tcBorders>
              <w:top w:val="nil"/>
              <w:left w:val="nil"/>
              <w:bottom w:val="single" w:sz="4" w:space="0" w:color="auto"/>
              <w:right w:val="single" w:sz="4" w:space="0" w:color="auto"/>
            </w:tcBorders>
            <w:hideMark/>
          </w:tcPr>
          <w:p w14:paraId="11F9A3D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310ED4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210106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72" w:type="dxa"/>
            <w:tcBorders>
              <w:top w:val="nil"/>
              <w:left w:val="nil"/>
              <w:bottom w:val="single" w:sz="4" w:space="0" w:color="auto"/>
              <w:right w:val="single" w:sz="4" w:space="0" w:color="auto"/>
            </w:tcBorders>
            <w:hideMark/>
          </w:tcPr>
          <w:p w14:paraId="3F5B86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63" w:type="dxa"/>
            <w:tcBorders>
              <w:top w:val="nil"/>
              <w:left w:val="nil"/>
              <w:bottom w:val="single" w:sz="4" w:space="0" w:color="auto"/>
              <w:right w:val="single" w:sz="4" w:space="0" w:color="auto"/>
            </w:tcBorders>
            <w:hideMark/>
          </w:tcPr>
          <w:p w14:paraId="35467D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6C4E8D9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4F7C6B3" w14:textId="77777777" w:rsidTr="007D714A">
        <w:trPr>
          <w:trHeight w:val="171"/>
          <w:jc w:val="center"/>
        </w:trPr>
        <w:tc>
          <w:tcPr>
            <w:tcW w:w="431" w:type="dxa"/>
            <w:tcBorders>
              <w:top w:val="nil"/>
              <w:left w:val="single" w:sz="4" w:space="0" w:color="auto"/>
              <w:bottom w:val="single" w:sz="4" w:space="0" w:color="auto"/>
              <w:right w:val="single" w:sz="4" w:space="0" w:color="auto"/>
            </w:tcBorders>
          </w:tcPr>
          <w:p w14:paraId="7182D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43B13E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ES324EP</w:t>
            </w:r>
          </w:p>
        </w:tc>
        <w:tc>
          <w:tcPr>
            <w:tcW w:w="3557" w:type="dxa"/>
            <w:tcBorders>
              <w:top w:val="nil"/>
              <w:left w:val="nil"/>
              <w:bottom w:val="single" w:sz="4" w:space="0" w:color="auto"/>
              <w:right w:val="single" w:sz="4" w:space="0" w:color="auto"/>
            </w:tcBorders>
          </w:tcPr>
          <w:p w14:paraId="01B182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673" w:type="dxa"/>
            <w:tcBorders>
              <w:top w:val="nil"/>
              <w:left w:val="nil"/>
              <w:bottom w:val="single" w:sz="4" w:space="0" w:color="auto"/>
              <w:right w:val="single" w:sz="4" w:space="0" w:color="auto"/>
            </w:tcBorders>
            <w:hideMark/>
          </w:tcPr>
          <w:p w14:paraId="11E1612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0E58D5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00F375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72" w:type="dxa"/>
            <w:tcBorders>
              <w:top w:val="nil"/>
              <w:left w:val="nil"/>
              <w:bottom w:val="single" w:sz="4" w:space="0" w:color="auto"/>
              <w:right w:val="single" w:sz="4" w:space="0" w:color="auto"/>
            </w:tcBorders>
            <w:hideMark/>
          </w:tcPr>
          <w:p w14:paraId="16E209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63" w:type="dxa"/>
            <w:tcBorders>
              <w:top w:val="nil"/>
              <w:left w:val="nil"/>
              <w:bottom w:val="single" w:sz="4" w:space="0" w:color="auto"/>
              <w:right w:val="single" w:sz="4" w:space="0" w:color="auto"/>
            </w:tcBorders>
            <w:hideMark/>
          </w:tcPr>
          <w:p w14:paraId="78960C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300" w:type="dxa"/>
            <w:tcBorders>
              <w:top w:val="nil"/>
              <w:left w:val="nil"/>
              <w:bottom w:val="single" w:sz="4" w:space="0" w:color="auto"/>
              <w:right w:val="single" w:sz="4" w:space="0" w:color="auto"/>
            </w:tcBorders>
          </w:tcPr>
          <w:p w14:paraId="2F7A6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739561C6" w14:textId="77777777" w:rsidTr="007D714A">
        <w:trPr>
          <w:trHeight w:val="424"/>
          <w:jc w:val="center"/>
        </w:trPr>
        <w:tc>
          <w:tcPr>
            <w:tcW w:w="431" w:type="dxa"/>
            <w:tcBorders>
              <w:top w:val="nil"/>
              <w:left w:val="single" w:sz="4" w:space="0" w:color="auto"/>
              <w:bottom w:val="single" w:sz="4" w:space="0" w:color="auto"/>
              <w:right w:val="single" w:sz="4" w:space="0" w:color="auto"/>
            </w:tcBorders>
          </w:tcPr>
          <w:p w14:paraId="308E74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64156A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TM313EP</w:t>
            </w:r>
          </w:p>
        </w:tc>
        <w:tc>
          <w:tcPr>
            <w:tcW w:w="3557" w:type="dxa"/>
            <w:tcBorders>
              <w:top w:val="nil"/>
              <w:left w:val="nil"/>
              <w:bottom w:val="single" w:sz="4" w:space="0" w:color="auto"/>
              <w:right w:val="single" w:sz="4" w:space="0" w:color="auto"/>
            </w:tcBorders>
          </w:tcPr>
          <w:p w14:paraId="24A9D9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673" w:type="dxa"/>
            <w:tcBorders>
              <w:top w:val="nil"/>
              <w:left w:val="nil"/>
              <w:bottom w:val="single" w:sz="4" w:space="0" w:color="auto"/>
              <w:right w:val="single" w:sz="4" w:space="0" w:color="auto"/>
            </w:tcBorders>
            <w:hideMark/>
          </w:tcPr>
          <w:p w14:paraId="2300F9E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77807B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hideMark/>
          </w:tcPr>
          <w:p w14:paraId="171449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hideMark/>
          </w:tcPr>
          <w:p w14:paraId="005578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hideMark/>
          </w:tcPr>
          <w:p w14:paraId="6A06BD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1FB165A6"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10758624"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44D4EC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377949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AA313EP</w:t>
            </w:r>
          </w:p>
        </w:tc>
        <w:tc>
          <w:tcPr>
            <w:tcW w:w="3557" w:type="dxa"/>
            <w:tcBorders>
              <w:top w:val="nil"/>
              <w:left w:val="nil"/>
              <w:bottom w:val="single" w:sz="4" w:space="0" w:color="auto"/>
              <w:right w:val="single" w:sz="4" w:space="0" w:color="auto"/>
            </w:tcBorders>
          </w:tcPr>
          <w:p w14:paraId="430BF1D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673" w:type="dxa"/>
            <w:tcBorders>
              <w:top w:val="nil"/>
              <w:left w:val="nil"/>
              <w:bottom w:val="single" w:sz="4" w:space="0" w:color="auto"/>
              <w:right w:val="single" w:sz="4" w:space="0" w:color="auto"/>
            </w:tcBorders>
          </w:tcPr>
          <w:p w14:paraId="3C49EB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7AE2F7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tcPr>
          <w:p w14:paraId="703092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tcPr>
          <w:p w14:paraId="12813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tcPr>
          <w:p w14:paraId="0202CA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400EBD0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46198C3E"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07A7D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4CA6AE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EM313EP</w:t>
            </w:r>
          </w:p>
        </w:tc>
        <w:tc>
          <w:tcPr>
            <w:tcW w:w="3557" w:type="dxa"/>
            <w:tcBorders>
              <w:top w:val="nil"/>
              <w:left w:val="nil"/>
              <w:bottom w:val="single" w:sz="4" w:space="0" w:color="auto"/>
              <w:right w:val="single" w:sz="4" w:space="0" w:color="auto"/>
            </w:tcBorders>
          </w:tcPr>
          <w:p w14:paraId="317487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673" w:type="dxa"/>
            <w:tcBorders>
              <w:top w:val="nil"/>
              <w:left w:val="nil"/>
              <w:bottom w:val="single" w:sz="4" w:space="0" w:color="auto"/>
              <w:right w:val="single" w:sz="4" w:space="0" w:color="auto"/>
            </w:tcBorders>
          </w:tcPr>
          <w:p w14:paraId="5E71D3B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4FD3C03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38" w:type="dxa"/>
            <w:tcBorders>
              <w:top w:val="nil"/>
              <w:left w:val="nil"/>
              <w:bottom w:val="single" w:sz="4" w:space="0" w:color="auto"/>
              <w:right w:val="single" w:sz="4" w:space="0" w:color="auto"/>
            </w:tcBorders>
          </w:tcPr>
          <w:p w14:paraId="0981C25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72" w:type="dxa"/>
            <w:tcBorders>
              <w:top w:val="nil"/>
              <w:left w:val="nil"/>
              <w:bottom w:val="single" w:sz="4" w:space="0" w:color="auto"/>
              <w:right w:val="single" w:sz="4" w:space="0" w:color="auto"/>
            </w:tcBorders>
          </w:tcPr>
          <w:p w14:paraId="52086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63" w:type="dxa"/>
            <w:tcBorders>
              <w:top w:val="nil"/>
              <w:left w:val="nil"/>
              <w:bottom w:val="single" w:sz="4" w:space="0" w:color="auto"/>
              <w:right w:val="single" w:sz="4" w:space="0" w:color="auto"/>
            </w:tcBorders>
          </w:tcPr>
          <w:p w14:paraId="27DA542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7DDA988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Escultura</w:t>
            </w:r>
          </w:p>
        </w:tc>
      </w:tr>
      <w:tr w:rsidR="000B7973" w:rsidRPr="0064616C" w14:paraId="2F6384C0" w14:textId="77777777" w:rsidTr="007D714A">
        <w:trPr>
          <w:trHeight w:val="263"/>
          <w:jc w:val="center"/>
        </w:trPr>
        <w:tc>
          <w:tcPr>
            <w:tcW w:w="431" w:type="dxa"/>
            <w:tcBorders>
              <w:top w:val="single" w:sz="4" w:space="0" w:color="auto"/>
              <w:left w:val="single" w:sz="4" w:space="0" w:color="auto"/>
              <w:bottom w:val="single" w:sz="4" w:space="0" w:color="auto"/>
              <w:right w:val="single" w:sz="4" w:space="0" w:color="auto"/>
            </w:tcBorders>
          </w:tcPr>
          <w:p w14:paraId="5D25F84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31" w:type="dxa"/>
            <w:gridSpan w:val="2"/>
            <w:tcBorders>
              <w:top w:val="single" w:sz="4" w:space="0" w:color="auto"/>
              <w:left w:val="single" w:sz="4" w:space="0" w:color="auto"/>
              <w:bottom w:val="single" w:sz="4" w:space="0" w:color="auto"/>
              <w:right w:val="single" w:sz="4" w:space="0" w:color="auto"/>
            </w:tcBorders>
            <w:hideMark/>
          </w:tcPr>
          <w:p w14:paraId="14B24F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73" w:type="dxa"/>
            <w:tcBorders>
              <w:top w:val="single" w:sz="4" w:space="0" w:color="auto"/>
              <w:left w:val="single" w:sz="4" w:space="0" w:color="auto"/>
              <w:bottom w:val="single" w:sz="4" w:space="0" w:color="auto"/>
              <w:right w:val="single" w:sz="4" w:space="0" w:color="auto"/>
            </w:tcBorders>
          </w:tcPr>
          <w:p w14:paraId="179DD2B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38" w:type="dxa"/>
            <w:tcBorders>
              <w:top w:val="single" w:sz="4" w:space="0" w:color="auto"/>
              <w:left w:val="single" w:sz="4" w:space="0" w:color="auto"/>
              <w:bottom w:val="single" w:sz="4" w:space="0" w:color="auto"/>
              <w:right w:val="single" w:sz="4" w:space="0" w:color="auto"/>
            </w:tcBorders>
            <w:hideMark/>
          </w:tcPr>
          <w:p w14:paraId="1CA90F8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38" w:type="dxa"/>
            <w:tcBorders>
              <w:top w:val="single" w:sz="4" w:space="0" w:color="auto"/>
              <w:left w:val="single" w:sz="4" w:space="0" w:color="auto"/>
              <w:bottom w:val="single" w:sz="4" w:space="0" w:color="auto"/>
              <w:right w:val="single" w:sz="4" w:space="0" w:color="auto"/>
            </w:tcBorders>
            <w:hideMark/>
          </w:tcPr>
          <w:p w14:paraId="1CC529C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72" w:type="dxa"/>
            <w:tcBorders>
              <w:top w:val="single" w:sz="4" w:space="0" w:color="auto"/>
              <w:left w:val="single" w:sz="4" w:space="0" w:color="auto"/>
              <w:bottom w:val="single" w:sz="4" w:space="0" w:color="auto"/>
              <w:right w:val="single" w:sz="4" w:space="0" w:color="auto"/>
            </w:tcBorders>
            <w:hideMark/>
          </w:tcPr>
          <w:p w14:paraId="52E05D3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63" w:type="dxa"/>
            <w:tcBorders>
              <w:top w:val="single" w:sz="4" w:space="0" w:color="auto"/>
              <w:left w:val="single" w:sz="4" w:space="0" w:color="auto"/>
              <w:bottom w:val="single" w:sz="4" w:space="0" w:color="auto"/>
              <w:right w:val="single" w:sz="4" w:space="0" w:color="auto"/>
            </w:tcBorders>
            <w:hideMark/>
          </w:tcPr>
          <w:p w14:paraId="046490A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300" w:type="dxa"/>
            <w:tcBorders>
              <w:top w:val="nil"/>
              <w:left w:val="nil"/>
              <w:bottom w:val="single" w:sz="4" w:space="0" w:color="auto"/>
              <w:right w:val="single" w:sz="4" w:space="0" w:color="auto"/>
            </w:tcBorders>
          </w:tcPr>
          <w:p w14:paraId="210DF457"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7E876BF"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4C202B51"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092AA988" w14:textId="77777777" w:rsidR="000B7973" w:rsidRPr="0064616C" w:rsidRDefault="000B7973" w:rsidP="00EF7A3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44B6777C" w14:textId="77777777" w:rsidR="000B7973" w:rsidRPr="0064616C" w:rsidRDefault="000B7973" w:rsidP="00580AEA">
      <w:pPr>
        <w:spacing w:after="0" w:line="256" w:lineRule="auto"/>
        <w:jc w:val="both"/>
        <w:rPr>
          <w:rFonts w:ascii="Arial" w:eastAsia="Arial Unicode MS" w:hAnsi="Arial" w:cs="Arial"/>
          <w:sz w:val="24"/>
          <w:szCs w:val="24"/>
        </w:rPr>
      </w:pPr>
    </w:p>
    <w:tbl>
      <w:tblPr>
        <w:tblW w:w="10060" w:type="dxa"/>
        <w:jc w:val="center"/>
        <w:tblLayout w:type="fixed"/>
        <w:tblCellMar>
          <w:left w:w="70" w:type="dxa"/>
          <w:right w:w="70" w:type="dxa"/>
        </w:tblCellMar>
        <w:tblLook w:val="04A0" w:firstRow="1" w:lastRow="0" w:firstColumn="1" w:lastColumn="0" w:noHBand="0" w:noVBand="1"/>
      </w:tblPr>
      <w:tblGrid>
        <w:gridCol w:w="430"/>
        <w:gridCol w:w="1076"/>
        <w:gridCol w:w="3309"/>
        <w:gridCol w:w="992"/>
        <w:gridCol w:w="709"/>
        <w:gridCol w:w="564"/>
        <w:gridCol w:w="476"/>
        <w:gridCol w:w="789"/>
        <w:gridCol w:w="1715"/>
      </w:tblGrid>
      <w:tr w:rsidR="000B7973" w:rsidRPr="0064616C" w14:paraId="46F1AE56" w14:textId="77777777" w:rsidTr="00BF1E9F">
        <w:trPr>
          <w:trHeight w:val="212"/>
          <w:jc w:val="center"/>
        </w:trPr>
        <w:tc>
          <w:tcPr>
            <w:tcW w:w="430" w:type="dxa"/>
            <w:tcBorders>
              <w:top w:val="single" w:sz="4" w:space="0" w:color="auto"/>
              <w:left w:val="single" w:sz="4" w:space="0" w:color="auto"/>
              <w:bottom w:val="single" w:sz="4" w:space="0" w:color="auto"/>
              <w:right w:val="single" w:sz="4" w:space="0" w:color="auto"/>
            </w:tcBorders>
          </w:tcPr>
          <w:p w14:paraId="2712A8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11E6DCD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09" w:type="dxa"/>
            <w:tcBorders>
              <w:top w:val="single" w:sz="4" w:space="0" w:color="auto"/>
              <w:left w:val="nil"/>
              <w:bottom w:val="single" w:sz="4" w:space="0" w:color="auto"/>
              <w:right w:val="single" w:sz="4" w:space="0" w:color="auto"/>
            </w:tcBorders>
            <w:hideMark/>
          </w:tcPr>
          <w:p w14:paraId="60B22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992" w:type="dxa"/>
            <w:tcBorders>
              <w:top w:val="single" w:sz="4" w:space="0" w:color="auto"/>
              <w:left w:val="nil"/>
              <w:bottom w:val="single" w:sz="4" w:space="0" w:color="auto"/>
              <w:right w:val="single" w:sz="4" w:space="0" w:color="auto"/>
            </w:tcBorders>
            <w:hideMark/>
          </w:tcPr>
          <w:p w14:paraId="2D7CD2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28A0663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4" w:type="dxa"/>
            <w:tcBorders>
              <w:top w:val="single" w:sz="4" w:space="0" w:color="auto"/>
              <w:left w:val="nil"/>
              <w:bottom w:val="single" w:sz="4" w:space="0" w:color="auto"/>
              <w:right w:val="single" w:sz="4" w:space="0" w:color="auto"/>
            </w:tcBorders>
            <w:hideMark/>
          </w:tcPr>
          <w:p w14:paraId="2C7E8A6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6" w:type="dxa"/>
            <w:tcBorders>
              <w:top w:val="single" w:sz="4" w:space="0" w:color="auto"/>
              <w:left w:val="nil"/>
              <w:bottom w:val="single" w:sz="4" w:space="0" w:color="auto"/>
              <w:right w:val="single" w:sz="4" w:space="0" w:color="auto"/>
            </w:tcBorders>
            <w:hideMark/>
          </w:tcPr>
          <w:p w14:paraId="0D8F4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9" w:type="dxa"/>
            <w:tcBorders>
              <w:top w:val="single" w:sz="4" w:space="0" w:color="auto"/>
              <w:left w:val="nil"/>
              <w:bottom w:val="single" w:sz="4" w:space="0" w:color="auto"/>
              <w:right w:val="single" w:sz="4" w:space="0" w:color="auto"/>
            </w:tcBorders>
            <w:hideMark/>
          </w:tcPr>
          <w:p w14:paraId="4D99620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15" w:type="dxa"/>
            <w:tcBorders>
              <w:top w:val="single" w:sz="4" w:space="0" w:color="auto"/>
              <w:left w:val="nil"/>
              <w:bottom w:val="single" w:sz="4" w:space="0" w:color="auto"/>
              <w:right w:val="single" w:sz="4" w:space="0" w:color="auto"/>
            </w:tcBorders>
          </w:tcPr>
          <w:p w14:paraId="105278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4EDF45" w14:textId="77777777" w:rsidTr="00BF1E9F">
        <w:trPr>
          <w:trHeight w:val="177"/>
          <w:jc w:val="center"/>
        </w:trPr>
        <w:tc>
          <w:tcPr>
            <w:tcW w:w="430" w:type="dxa"/>
            <w:tcBorders>
              <w:top w:val="single" w:sz="4" w:space="0" w:color="auto"/>
              <w:left w:val="single" w:sz="4" w:space="0" w:color="auto"/>
              <w:bottom w:val="single" w:sz="4" w:space="0" w:color="auto"/>
              <w:right w:val="single" w:sz="4" w:space="0" w:color="auto"/>
            </w:tcBorders>
          </w:tcPr>
          <w:p w14:paraId="40B9EC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6" w:type="dxa"/>
            <w:tcBorders>
              <w:top w:val="nil"/>
              <w:left w:val="single" w:sz="4" w:space="0" w:color="auto"/>
              <w:bottom w:val="single" w:sz="4" w:space="0" w:color="auto"/>
              <w:right w:val="single" w:sz="4" w:space="0" w:color="auto"/>
            </w:tcBorders>
          </w:tcPr>
          <w:p w14:paraId="37C0A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AN413EG</w:t>
            </w:r>
          </w:p>
        </w:tc>
        <w:tc>
          <w:tcPr>
            <w:tcW w:w="3309" w:type="dxa"/>
            <w:tcBorders>
              <w:top w:val="nil"/>
              <w:left w:val="nil"/>
              <w:bottom w:val="single" w:sz="4" w:space="0" w:color="auto"/>
              <w:right w:val="single" w:sz="4" w:space="0" w:color="auto"/>
            </w:tcBorders>
          </w:tcPr>
          <w:p w14:paraId="752194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992" w:type="dxa"/>
            <w:tcBorders>
              <w:top w:val="nil"/>
              <w:left w:val="nil"/>
              <w:bottom w:val="single" w:sz="4" w:space="0" w:color="auto"/>
              <w:right w:val="single" w:sz="4" w:space="0" w:color="auto"/>
            </w:tcBorders>
          </w:tcPr>
          <w:p w14:paraId="2448622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7EB62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C269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1FF1F2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1FEBD8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5E892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71AFC2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0AD822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0A89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SA413EG</w:t>
            </w:r>
          </w:p>
        </w:tc>
        <w:tc>
          <w:tcPr>
            <w:tcW w:w="3309" w:type="dxa"/>
            <w:tcBorders>
              <w:top w:val="nil"/>
              <w:left w:val="nil"/>
              <w:bottom w:val="single" w:sz="4" w:space="0" w:color="auto"/>
              <w:right w:val="single" w:sz="4" w:space="0" w:color="auto"/>
            </w:tcBorders>
          </w:tcPr>
          <w:p w14:paraId="7F5C6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992" w:type="dxa"/>
            <w:tcBorders>
              <w:top w:val="nil"/>
              <w:left w:val="nil"/>
              <w:bottom w:val="single" w:sz="4" w:space="0" w:color="auto"/>
              <w:right w:val="single" w:sz="4" w:space="0" w:color="auto"/>
            </w:tcBorders>
          </w:tcPr>
          <w:p w14:paraId="161DDF7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1313537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775D7A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2EDE9F7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2D999AB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78D10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FBE8E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3147D8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C515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DB443EP</w:t>
            </w:r>
          </w:p>
        </w:tc>
        <w:tc>
          <w:tcPr>
            <w:tcW w:w="3309" w:type="dxa"/>
            <w:tcBorders>
              <w:top w:val="nil"/>
              <w:left w:val="nil"/>
              <w:bottom w:val="single" w:sz="4" w:space="0" w:color="auto"/>
              <w:right w:val="single" w:sz="4" w:space="0" w:color="auto"/>
            </w:tcBorders>
          </w:tcPr>
          <w:p w14:paraId="46F37A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992" w:type="dxa"/>
            <w:tcBorders>
              <w:top w:val="nil"/>
              <w:left w:val="nil"/>
              <w:bottom w:val="single" w:sz="4" w:space="0" w:color="auto"/>
              <w:right w:val="single" w:sz="4" w:space="0" w:color="auto"/>
            </w:tcBorders>
          </w:tcPr>
          <w:p w14:paraId="05A66F8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D1051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56117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6" w:type="dxa"/>
            <w:tcBorders>
              <w:top w:val="nil"/>
              <w:left w:val="nil"/>
              <w:bottom w:val="single" w:sz="4" w:space="0" w:color="auto"/>
              <w:right w:val="single" w:sz="4" w:space="0" w:color="auto"/>
            </w:tcBorders>
          </w:tcPr>
          <w:p w14:paraId="77B5E5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9" w:type="dxa"/>
            <w:tcBorders>
              <w:top w:val="nil"/>
              <w:left w:val="nil"/>
              <w:bottom w:val="single" w:sz="4" w:space="0" w:color="auto"/>
              <w:right w:val="single" w:sz="4" w:space="0" w:color="auto"/>
            </w:tcBorders>
          </w:tcPr>
          <w:p w14:paraId="1836A18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02DFD5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153C661"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E228F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6EE271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ES434EP</w:t>
            </w:r>
          </w:p>
        </w:tc>
        <w:tc>
          <w:tcPr>
            <w:tcW w:w="3309" w:type="dxa"/>
            <w:tcBorders>
              <w:top w:val="nil"/>
              <w:left w:val="nil"/>
              <w:bottom w:val="single" w:sz="4" w:space="0" w:color="auto"/>
              <w:right w:val="single" w:sz="4" w:space="0" w:color="auto"/>
            </w:tcBorders>
          </w:tcPr>
          <w:p w14:paraId="003099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992" w:type="dxa"/>
            <w:tcBorders>
              <w:top w:val="nil"/>
              <w:left w:val="nil"/>
              <w:bottom w:val="single" w:sz="4" w:space="0" w:color="auto"/>
              <w:right w:val="single" w:sz="4" w:space="0" w:color="auto"/>
            </w:tcBorders>
          </w:tcPr>
          <w:p w14:paraId="636F23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9C45F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3D9846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6" w:type="dxa"/>
            <w:tcBorders>
              <w:top w:val="nil"/>
              <w:left w:val="nil"/>
              <w:bottom w:val="single" w:sz="4" w:space="0" w:color="auto"/>
              <w:right w:val="single" w:sz="4" w:space="0" w:color="auto"/>
            </w:tcBorders>
          </w:tcPr>
          <w:p w14:paraId="15D542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9" w:type="dxa"/>
            <w:tcBorders>
              <w:top w:val="nil"/>
              <w:left w:val="nil"/>
              <w:bottom w:val="single" w:sz="4" w:space="0" w:color="auto"/>
              <w:right w:val="single" w:sz="4" w:space="0" w:color="auto"/>
            </w:tcBorders>
          </w:tcPr>
          <w:p w14:paraId="315BF3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15" w:type="dxa"/>
            <w:tcBorders>
              <w:top w:val="nil"/>
              <w:left w:val="nil"/>
              <w:bottom w:val="single" w:sz="4" w:space="0" w:color="auto"/>
              <w:right w:val="single" w:sz="4" w:space="0" w:color="auto"/>
            </w:tcBorders>
          </w:tcPr>
          <w:p w14:paraId="2F8C38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r>
      <w:tr w:rsidR="000B7973" w:rsidRPr="0064616C" w14:paraId="78FB53C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75EE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4F64C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TM423EP</w:t>
            </w:r>
          </w:p>
        </w:tc>
        <w:tc>
          <w:tcPr>
            <w:tcW w:w="3309" w:type="dxa"/>
            <w:tcBorders>
              <w:top w:val="nil"/>
              <w:left w:val="nil"/>
              <w:bottom w:val="single" w:sz="4" w:space="0" w:color="auto"/>
              <w:right w:val="single" w:sz="4" w:space="0" w:color="auto"/>
            </w:tcBorders>
          </w:tcPr>
          <w:p w14:paraId="67AF9B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992" w:type="dxa"/>
            <w:tcBorders>
              <w:top w:val="nil"/>
              <w:left w:val="nil"/>
              <w:bottom w:val="single" w:sz="4" w:space="0" w:color="auto"/>
              <w:right w:val="single" w:sz="4" w:space="0" w:color="auto"/>
            </w:tcBorders>
          </w:tcPr>
          <w:p w14:paraId="56EC25D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C75258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4" w:type="dxa"/>
            <w:tcBorders>
              <w:top w:val="nil"/>
              <w:left w:val="nil"/>
              <w:bottom w:val="single" w:sz="4" w:space="0" w:color="auto"/>
              <w:right w:val="single" w:sz="4" w:space="0" w:color="auto"/>
            </w:tcBorders>
          </w:tcPr>
          <w:p w14:paraId="752DF6F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76" w:type="dxa"/>
            <w:tcBorders>
              <w:top w:val="nil"/>
              <w:left w:val="nil"/>
              <w:bottom w:val="single" w:sz="4" w:space="0" w:color="auto"/>
              <w:right w:val="single" w:sz="4" w:space="0" w:color="auto"/>
            </w:tcBorders>
          </w:tcPr>
          <w:p w14:paraId="7F679D9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89" w:type="dxa"/>
            <w:tcBorders>
              <w:top w:val="nil"/>
              <w:left w:val="nil"/>
              <w:bottom w:val="single" w:sz="4" w:space="0" w:color="auto"/>
              <w:right w:val="single" w:sz="4" w:space="0" w:color="auto"/>
            </w:tcBorders>
          </w:tcPr>
          <w:p w14:paraId="4516B2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12C70A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r>
      <w:tr w:rsidR="000B7973" w:rsidRPr="0064616C" w14:paraId="34D607F2"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CC9FB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4BB48C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HA423EP</w:t>
            </w:r>
          </w:p>
        </w:tc>
        <w:tc>
          <w:tcPr>
            <w:tcW w:w="3309" w:type="dxa"/>
            <w:tcBorders>
              <w:top w:val="nil"/>
              <w:left w:val="nil"/>
              <w:bottom w:val="single" w:sz="4" w:space="0" w:color="auto"/>
              <w:right w:val="single" w:sz="4" w:space="0" w:color="auto"/>
            </w:tcBorders>
          </w:tcPr>
          <w:p w14:paraId="686D2E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992" w:type="dxa"/>
            <w:tcBorders>
              <w:top w:val="nil"/>
              <w:left w:val="nil"/>
              <w:bottom w:val="single" w:sz="4" w:space="0" w:color="auto"/>
              <w:right w:val="single" w:sz="4" w:space="0" w:color="auto"/>
            </w:tcBorders>
          </w:tcPr>
          <w:p w14:paraId="3F8CA16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119EA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2A4DCAE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056D5B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4F6D72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4C641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36CA780F"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1FB9F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7D2435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AA423EP</w:t>
            </w:r>
          </w:p>
        </w:tc>
        <w:tc>
          <w:tcPr>
            <w:tcW w:w="3309" w:type="dxa"/>
            <w:tcBorders>
              <w:top w:val="nil"/>
              <w:left w:val="nil"/>
              <w:bottom w:val="single" w:sz="4" w:space="0" w:color="auto"/>
              <w:right w:val="single" w:sz="4" w:space="0" w:color="auto"/>
            </w:tcBorders>
          </w:tcPr>
          <w:p w14:paraId="712CA8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992" w:type="dxa"/>
            <w:tcBorders>
              <w:top w:val="nil"/>
              <w:left w:val="nil"/>
              <w:bottom w:val="single" w:sz="4" w:space="0" w:color="auto"/>
              <w:right w:val="single" w:sz="4" w:space="0" w:color="auto"/>
            </w:tcBorders>
          </w:tcPr>
          <w:p w14:paraId="5956C69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10D0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4" w:type="dxa"/>
            <w:tcBorders>
              <w:top w:val="nil"/>
              <w:left w:val="nil"/>
              <w:bottom w:val="single" w:sz="4" w:space="0" w:color="auto"/>
              <w:right w:val="single" w:sz="4" w:space="0" w:color="auto"/>
            </w:tcBorders>
          </w:tcPr>
          <w:p w14:paraId="1AE07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6" w:type="dxa"/>
            <w:tcBorders>
              <w:top w:val="nil"/>
              <w:left w:val="nil"/>
              <w:bottom w:val="single" w:sz="4" w:space="0" w:color="auto"/>
              <w:right w:val="single" w:sz="4" w:space="0" w:color="auto"/>
            </w:tcBorders>
          </w:tcPr>
          <w:p w14:paraId="30AF0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9" w:type="dxa"/>
            <w:tcBorders>
              <w:top w:val="nil"/>
              <w:left w:val="nil"/>
              <w:bottom w:val="single" w:sz="4" w:space="0" w:color="auto"/>
              <w:right w:val="single" w:sz="4" w:space="0" w:color="auto"/>
            </w:tcBorders>
          </w:tcPr>
          <w:p w14:paraId="46343D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15" w:type="dxa"/>
            <w:tcBorders>
              <w:top w:val="nil"/>
              <w:left w:val="nil"/>
              <w:bottom w:val="single" w:sz="4" w:space="0" w:color="auto"/>
              <w:right w:val="single" w:sz="4" w:space="0" w:color="auto"/>
            </w:tcBorders>
          </w:tcPr>
          <w:p w14:paraId="5D2385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7A04C6B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06CB9F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76" w:type="dxa"/>
            <w:tcBorders>
              <w:top w:val="nil"/>
              <w:left w:val="single" w:sz="4" w:space="0" w:color="auto"/>
              <w:bottom w:val="single" w:sz="4" w:space="0" w:color="auto"/>
              <w:right w:val="single" w:sz="4" w:space="0" w:color="auto"/>
            </w:tcBorders>
          </w:tcPr>
          <w:p w14:paraId="3627A68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309" w:type="dxa"/>
            <w:tcBorders>
              <w:top w:val="nil"/>
              <w:left w:val="nil"/>
              <w:bottom w:val="single" w:sz="4" w:space="0" w:color="auto"/>
              <w:right w:val="single" w:sz="4" w:space="0" w:color="auto"/>
            </w:tcBorders>
          </w:tcPr>
          <w:p w14:paraId="2A2D5D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92" w:type="dxa"/>
            <w:tcBorders>
              <w:top w:val="nil"/>
              <w:left w:val="nil"/>
              <w:bottom w:val="single" w:sz="4" w:space="0" w:color="auto"/>
              <w:right w:val="single" w:sz="4" w:space="0" w:color="auto"/>
            </w:tcBorders>
          </w:tcPr>
          <w:p w14:paraId="2960D991" w14:textId="77777777" w:rsidR="000B7973" w:rsidRPr="0064616C" w:rsidRDefault="000B7973" w:rsidP="00580AEA">
            <w:pPr>
              <w:spacing w:after="0"/>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038768E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4" w:type="dxa"/>
            <w:tcBorders>
              <w:top w:val="nil"/>
              <w:left w:val="nil"/>
              <w:bottom w:val="single" w:sz="4" w:space="0" w:color="auto"/>
              <w:right w:val="single" w:sz="4" w:space="0" w:color="auto"/>
            </w:tcBorders>
          </w:tcPr>
          <w:p w14:paraId="7CD0BF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6" w:type="dxa"/>
            <w:tcBorders>
              <w:top w:val="nil"/>
              <w:left w:val="nil"/>
              <w:bottom w:val="single" w:sz="4" w:space="0" w:color="auto"/>
              <w:right w:val="single" w:sz="4" w:space="0" w:color="auto"/>
            </w:tcBorders>
          </w:tcPr>
          <w:p w14:paraId="6F558A6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89" w:type="dxa"/>
            <w:tcBorders>
              <w:top w:val="nil"/>
              <w:left w:val="nil"/>
              <w:bottom w:val="single" w:sz="4" w:space="0" w:color="auto"/>
              <w:right w:val="single" w:sz="4" w:space="0" w:color="auto"/>
            </w:tcBorders>
          </w:tcPr>
          <w:p w14:paraId="3FAAE9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15" w:type="dxa"/>
            <w:tcBorders>
              <w:top w:val="nil"/>
              <w:left w:val="nil"/>
              <w:bottom w:val="single" w:sz="4" w:space="0" w:color="auto"/>
              <w:right w:val="single" w:sz="4" w:space="0" w:color="auto"/>
            </w:tcBorders>
          </w:tcPr>
          <w:p w14:paraId="1AD1B476"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4484EFF" w14:textId="77777777" w:rsidR="000B7973" w:rsidRPr="0064616C" w:rsidRDefault="000B7973" w:rsidP="00580AEA">
      <w:pPr>
        <w:spacing w:line="256" w:lineRule="auto"/>
        <w:jc w:val="both"/>
        <w:rPr>
          <w:rFonts w:ascii="Arial" w:eastAsia="Arial Unicode MS" w:hAnsi="Arial" w:cs="Arial"/>
          <w:sz w:val="24"/>
          <w:szCs w:val="24"/>
        </w:rPr>
      </w:pPr>
    </w:p>
    <w:p w14:paraId="050B5180" w14:textId="77777777" w:rsidR="000B7973" w:rsidRPr="0064616C" w:rsidRDefault="000B7973" w:rsidP="00580AEA">
      <w:pPr>
        <w:spacing w:line="256" w:lineRule="auto"/>
        <w:jc w:val="both"/>
        <w:rPr>
          <w:rFonts w:ascii="Arial" w:eastAsia="Arial Unicode MS" w:hAnsi="Arial" w:cs="Arial"/>
          <w:b/>
          <w:sz w:val="24"/>
          <w:szCs w:val="24"/>
        </w:rPr>
      </w:pPr>
    </w:p>
    <w:p w14:paraId="1E424C35" w14:textId="77777777" w:rsidR="000B7973" w:rsidRPr="0064616C" w:rsidRDefault="000B7973" w:rsidP="00580AEA">
      <w:pPr>
        <w:spacing w:line="256" w:lineRule="auto"/>
        <w:jc w:val="both"/>
        <w:rPr>
          <w:rFonts w:ascii="Arial" w:eastAsia="Arial Unicode MS" w:hAnsi="Arial" w:cs="Arial"/>
          <w:b/>
          <w:sz w:val="24"/>
          <w:szCs w:val="24"/>
        </w:rPr>
      </w:pPr>
    </w:p>
    <w:p w14:paraId="70724346" w14:textId="77777777" w:rsidR="000B7973" w:rsidRPr="0064616C" w:rsidRDefault="000B7973" w:rsidP="00580AEA">
      <w:pPr>
        <w:spacing w:line="256" w:lineRule="auto"/>
        <w:jc w:val="both"/>
        <w:rPr>
          <w:rFonts w:ascii="Arial" w:eastAsia="Arial Unicode MS" w:hAnsi="Arial" w:cs="Arial"/>
          <w:b/>
          <w:sz w:val="24"/>
          <w:szCs w:val="24"/>
        </w:rPr>
      </w:pPr>
    </w:p>
    <w:p w14:paraId="6A8BD335" w14:textId="77777777" w:rsidR="000B7973" w:rsidRPr="0064616C" w:rsidRDefault="000B7973" w:rsidP="00580AEA">
      <w:pPr>
        <w:spacing w:line="256" w:lineRule="auto"/>
        <w:jc w:val="both"/>
        <w:rPr>
          <w:rFonts w:ascii="Arial" w:eastAsia="Arial Unicode MS" w:hAnsi="Arial" w:cs="Arial"/>
          <w:b/>
          <w:sz w:val="24"/>
          <w:szCs w:val="24"/>
        </w:rPr>
      </w:pPr>
    </w:p>
    <w:p w14:paraId="11327EFC" w14:textId="77777777" w:rsidR="000B7973" w:rsidRPr="0064616C" w:rsidRDefault="000B7973" w:rsidP="00580AEA">
      <w:pPr>
        <w:spacing w:line="256" w:lineRule="auto"/>
        <w:jc w:val="both"/>
        <w:rPr>
          <w:rFonts w:ascii="Arial" w:eastAsia="Arial Unicode MS" w:hAnsi="Arial" w:cs="Arial"/>
          <w:b/>
          <w:sz w:val="24"/>
          <w:szCs w:val="24"/>
        </w:rPr>
      </w:pPr>
    </w:p>
    <w:p w14:paraId="593E3E25" w14:textId="77777777" w:rsidR="000B7973" w:rsidRPr="0064616C" w:rsidRDefault="000B7973" w:rsidP="00580AEA">
      <w:pPr>
        <w:spacing w:line="256" w:lineRule="auto"/>
        <w:jc w:val="both"/>
        <w:rPr>
          <w:rFonts w:ascii="Arial" w:eastAsia="Arial Unicode MS" w:hAnsi="Arial" w:cs="Arial"/>
          <w:b/>
          <w:sz w:val="24"/>
          <w:szCs w:val="24"/>
        </w:rPr>
      </w:pPr>
    </w:p>
    <w:p w14:paraId="43E2FEE9" w14:textId="77777777" w:rsidR="000B7973" w:rsidRPr="0064616C" w:rsidRDefault="000B7973" w:rsidP="00580AEA">
      <w:pPr>
        <w:spacing w:line="256" w:lineRule="auto"/>
        <w:jc w:val="both"/>
        <w:rPr>
          <w:rFonts w:ascii="Arial" w:eastAsia="Arial Unicode MS" w:hAnsi="Arial" w:cs="Arial"/>
          <w:b/>
          <w:sz w:val="24"/>
          <w:szCs w:val="24"/>
        </w:rPr>
      </w:pPr>
    </w:p>
    <w:p w14:paraId="765A18F1" w14:textId="77777777" w:rsidR="000B7973" w:rsidRPr="0064616C" w:rsidRDefault="000B7973" w:rsidP="00580AEA">
      <w:pPr>
        <w:spacing w:line="256" w:lineRule="auto"/>
        <w:jc w:val="both"/>
        <w:rPr>
          <w:rFonts w:ascii="Arial" w:eastAsia="Arial Unicode MS" w:hAnsi="Arial" w:cs="Arial"/>
          <w:b/>
          <w:sz w:val="24"/>
          <w:szCs w:val="24"/>
        </w:rPr>
      </w:pPr>
    </w:p>
    <w:p w14:paraId="797BCFC1"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tbl>
      <w:tblPr>
        <w:tblW w:w="10472" w:type="dxa"/>
        <w:jc w:val="center"/>
        <w:tblLayout w:type="fixed"/>
        <w:tblCellMar>
          <w:left w:w="70" w:type="dxa"/>
          <w:right w:w="70" w:type="dxa"/>
        </w:tblCellMar>
        <w:tblLook w:val="04A0" w:firstRow="1" w:lastRow="0" w:firstColumn="1" w:lastColumn="0" w:noHBand="0" w:noVBand="1"/>
      </w:tblPr>
      <w:tblGrid>
        <w:gridCol w:w="427"/>
        <w:gridCol w:w="1064"/>
        <w:gridCol w:w="3974"/>
        <w:gridCol w:w="591"/>
        <w:gridCol w:w="472"/>
        <w:gridCol w:w="472"/>
        <w:gridCol w:w="472"/>
        <w:gridCol w:w="837"/>
        <w:gridCol w:w="2163"/>
      </w:tblGrid>
      <w:tr w:rsidR="000B7973" w:rsidRPr="0064616C" w14:paraId="138EDC4B" w14:textId="77777777" w:rsidTr="00C92E0F">
        <w:trPr>
          <w:trHeight w:val="339"/>
          <w:jc w:val="center"/>
        </w:trPr>
        <w:tc>
          <w:tcPr>
            <w:tcW w:w="427" w:type="dxa"/>
            <w:tcBorders>
              <w:top w:val="single" w:sz="4" w:space="0" w:color="auto"/>
              <w:left w:val="single" w:sz="4" w:space="0" w:color="auto"/>
              <w:bottom w:val="single" w:sz="4" w:space="0" w:color="auto"/>
              <w:right w:val="single" w:sz="4" w:space="0" w:color="auto"/>
            </w:tcBorders>
          </w:tcPr>
          <w:p w14:paraId="1DDE29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4" w:type="dxa"/>
            <w:tcBorders>
              <w:top w:val="single" w:sz="4" w:space="0" w:color="auto"/>
              <w:left w:val="single" w:sz="4" w:space="0" w:color="auto"/>
              <w:bottom w:val="single" w:sz="4" w:space="0" w:color="auto"/>
              <w:right w:val="single" w:sz="4" w:space="0" w:color="auto"/>
            </w:tcBorders>
            <w:hideMark/>
          </w:tcPr>
          <w:p w14:paraId="6EDFA7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74" w:type="dxa"/>
            <w:tcBorders>
              <w:top w:val="single" w:sz="4" w:space="0" w:color="auto"/>
              <w:left w:val="nil"/>
              <w:bottom w:val="single" w:sz="4" w:space="0" w:color="auto"/>
              <w:right w:val="single" w:sz="4" w:space="0" w:color="auto"/>
            </w:tcBorders>
            <w:hideMark/>
          </w:tcPr>
          <w:p w14:paraId="151A69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1" w:type="dxa"/>
            <w:tcBorders>
              <w:top w:val="single" w:sz="4" w:space="0" w:color="auto"/>
              <w:left w:val="nil"/>
              <w:bottom w:val="single" w:sz="4" w:space="0" w:color="auto"/>
              <w:right w:val="single" w:sz="4" w:space="0" w:color="auto"/>
            </w:tcBorders>
            <w:hideMark/>
          </w:tcPr>
          <w:p w14:paraId="315DE4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2" w:type="dxa"/>
            <w:tcBorders>
              <w:top w:val="single" w:sz="4" w:space="0" w:color="auto"/>
              <w:left w:val="nil"/>
              <w:bottom w:val="single" w:sz="4" w:space="0" w:color="auto"/>
              <w:right w:val="single" w:sz="4" w:space="0" w:color="auto"/>
            </w:tcBorders>
            <w:hideMark/>
          </w:tcPr>
          <w:p w14:paraId="7A26937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2" w:type="dxa"/>
            <w:tcBorders>
              <w:top w:val="single" w:sz="4" w:space="0" w:color="auto"/>
              <w:left w:val="nil"/>
              <w:bottom w:val="single" w:sz="4" w:space="0" w:color="auto"/>
              <w:right w:val="single" w:sz="4" w:space="0" w:color="auto"/>
            </w:tcBorders>
            <w:hideMark/>
          </w:tcPr>
          <w:p w14:paraId="34F499C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2" w:type="dxa"/>
            <w:tcBorders>
              <w:top w:val="single" w:sz="4" w:space="0" w:color="auto"/>
              <w:left w:val="nil"/>
              <w:bottom w:val="single" w:sz="4" w:space="0" w:color="auto"/>
              <w:right w:val="single" w:sz="4" w:space="0" w:color="auto"/>
            </w:tcBorders>
            <w:hideMark/>
          </w:tcPr>
          <w:p w14:paraId="26BCDE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7" w:type="dxa"/>
            <w:tcBorders>
              <w:top w:val="single" w:sz="4" w:space="0" w:color="auto"/>
              <w:left w:val="nil"/>
              <w:bottom w:val="single" w:sz="4" w:space="0" w:color="auto"/>
              <w:right w:val="single" w:sz="4" w:space="0" w:color="auto"/>
            </w:tcBorders>
            <w:hideMark/>
          </w:tcPr>
          <w:p w14:paraId="36C136A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63" w:type="dxa"/>
            <w:tcBorders>
              <w:top w:val="single" w:sz="4" w:space="0" w:color="auto"/>
              <w:left w:val="nil"/>
              <w:bottom w:val="single" w:sz="4" w:space="0" w:color="auto"/>
              <w:right w:val="single" w:sz="4" w:space="0" w:color="auto"/>
            </w:tcBorders>
          </w:tcPr>
          <w:p w14:paraId="2D5AE84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40B5E94" w14:textId="77777777" w:rsidTr="00C92E0F">
        <w:trPr>
          <w:trHeight w:val="282"/>
          <w:jc w:val="center"/>
        </w:trPr>
        <w:tc>
          <w:tcPr>
            <w:tcW w:w="427" w:type="dxa"/>
            <w:tcBorders>
              <w:top w:val="single" w:sz="4" w:space="0" w:color="auto"/>
              <w:left w:val="single" w:sz="4" w:space="0" w:color="auto"/>
              <w:bottom w:val="single" w:sz="4" w:space="0" w:color="auto"/>
              <w:right w:val="single" w:sz="4" w:space="0" w:color="auto"/>
            </w:tcBorders>
          </w:tcPr>
          <w:p w14:paraId="6AA5E8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4" w:type="dxa"/>
            <w:tcBorders>
              <w:top w:val="nil"/>
              <w:left w:val="single" w:sz="4" w:space="0" w:color="auto"/>
              <w:bottom w:val="single" w:sz="4" w:space="0" w:color="auto"/>
              <w:right w:val="single" w:sz="4" w:space="0" w:color="auto"/>
            </w:tcBorders>
          </w:tcPr>
          <w:p w14:paraId="79D7A2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IC513EG</w:t>
            </w:r>
          </w:p>
        </w:tc>
        <w:tc>
          <w:tcPr>
            <w:tcW w:w="3974" w:type="dxa"/>
            <w:tcBorders>
              <w:top w:val="nil"/>
              <w:left w:val="nil"/>
              <w:bottom w:val="single" w:sz="4" w:space="0" w:color="auto"/>
              <w:right w:val="single" w:sz="4" w:space="0" w:color="auto"/>
            </w:tcBorders>
          </w:tcPr>
          <w:p w14:paraId="607FC9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91" w:type="dxa"/>
            <w:tcBorders>
              <w:top w:val="nil"/>
              <w:left w:val="nil"/>
              <w:bottom w:val="single" w:sz="4" w:space="0" w:color="auto"/>
              <w:right w:val="single" w:sz="4" w:space="0" w:color="auto"/>
            </w:tcBorders>
          </w:tcPr>
          <w:p w14:paraId="216F93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5073BCE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322DD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6B93CEE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2075F0C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67A3D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16162CA1"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33806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4" w:type="dxa"/>
            <w:tcBorders>
              <w:top w:val="nil"/>
              <w:left w:val="single" w:sz="4" w:space="0" w:color="auto"/>
              <w:bottom w:val="single" w:sz="4" w:space="0" w:color="auto"/>
              <w:right w:val="single" w:sz="4" w:space="0" w:color="auto"/>
            </w:tcBorders>
          </w:tcPr>
          <w:p w14:paraId="674CA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PA513EG</w:t>
            </w:r>
          </w:p>
        </w:tc>
        <w:tc>
          <w:tcPr>
            <w:tcW w:w="3974" w:type="dxa"/>
            <w:tcBorders>
              <w:top w:val="nil"/>
              <w:left w:val="nil"/>
              <w:bottom w:val="single" w:sz="4" w:space="0" w:color="auto"/>
              <w:right w:val="single" w:sz="4" w:space="0" w:color="auto"/>
            </w:tcBorders>
          </w:tcPr>
          <w:p w14:paraId="030664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91" w:type="dxa"/>
            <w:tcBorders>
              <w:top w:val="nil"/>
              <w:left w:val="nil"/>
              <w:bottom w:val="single" w:sz="4" w:space="0" w:color="auto"/>
              <w:right w:val="single" w:sz="4" w:space="0" w:color="auto"/>
            </w:tcBorders>
          </w:tcPr>
          <w:p w14:paraId="2742CC9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48AEB4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714C19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0F8A93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23B152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3FA773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21F7800"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BBAC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4" w:type="dxa"/>
            <w:tcBorders>
              <w:top w:val="nil"/>
              <w:left w:val="single" w:sz="4" w:space="0" w:color="auto"/>
              <w:bottom w:val="single" w:sz="4" w:space="0" w:color="auto"/>
              <w:right w:val="single" w:sz="4" w:space="0" w:color="auto"/>
            </w:tcBorders>
          </w:tcPr>
          <w:p w14:paraId="77CEF3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DB553EP</w:t>
            </w:r>
          </w:p>
        </w:tc>
        <w:tc>
          <w:tcPr>
            <w:tcW w:w="3974" w:type="dxa"/>
            <w:tcBorders>
              <w:top w:val="nil"/>
              <w:left w:val="nil"/>
              <w:bottom w:val="single" w:sz="4" w:space="0" w:color="auto"/>
              <w:right w:val="single" w:sz="4" w:space="0" w:color="auto"/>
            </w:tcBorders>
          </w:tcPr>
          <w:p w14:paraId="596634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591" w:type="dxa"/>
            <w:tcBorders>
              <w:top w:val="nil"/>
              <w:left w:val="nil"/>
              <w:bottom w:val="single" w:sz="4" w:space="0" w:color="auto"/>
              <w:right w:val="single" w:sz="4" w:space="0" w:color="auto"/>
            </w:tcBorders>
            <w:hideMark/>
          </w:tcPr>
          <w:p w14:paraId="40F4E1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0D8491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31BBDD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2" w:type="dxa"/>
            <w:tcBorders>
              <w:top w:val="nil"/>
              <w:left w:val="nil"/>
              <w:bottom w:val="single" w:sz="4" w:space="0" w:color="auto"/>
              <w:right w:val="single" w:sz="4" w:space="0" w:color="auto"/>
            </w:tcBorders>
            <w:hideMark/>
          </w:tcPr>
          <w:p w14:paraId="0F3CE1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7" w:type="dxa"/>
            <w:tcBorders>
              <w:top w:val="nil"/>
              <w:left w:val="nil"/>
              <w:bottom w:val="single" w:sz="4" w:space="0" w:color="auto"/>
              <w:right w:val="single" w:sz="4" w:space="0" w:color="auto"/>
            </w:tcBorders>
            <w:hideMark/>
          </w:tcPr>
          <w:p w14:paraId="2DA3CB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7FC7E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62298499"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C4B5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4" w:type="dxa"/>
            <w:tcBorders>
              <w:top w:val="nil"/>
              <w:left w:val="single" w:sz="4" w:space="0" w:color="auto"/>
              <w:bottom w:val="single" w:sz="4" w:space="0" w:color="auto"/>
              <w:right w:val="single" w:sz="4" w:space="0" w:color="auto"/>
            </w:tcBorders>
          </w:tcPr>
          <w:p w14:paraId="7297F6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ES544EP</w:t>
            </w:r>
          </w:p>
        </w:tc>
        <w:tc>
          <w:tcPr>
            <w:tcW w:w="3974" w:type="dxa"/>
            <w:tcBorders>
              <w:top w:val="nil"/>
              <w:left w:val="nil"/>
              <w:bottom w:val="single" w:sz="4" w:space="0" w:color="auto"/>
              <w:right w:val="single" w:sz="4" w:space="0" w:color="auto"/>
            </w:tcBorders>
          </w:tcPr>
          <w:p w14:paraId="4ADBE8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591" w:type="dxa"/>
            <w:tcBorders>
              <w:top w:val="nil"/>
              <w:left w:val="nil"/>
              <w:bottom w:val="single" w:sz="4" w:space="0" w:color="auto"/>
              <w:right w:val="single" w:sz="4" w:space="0" w:color="auto"/>
            </w:tcBorders>
            <w:hideMark/>
          </w:tcPr>
          <w:p w14:paraId="71765AF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648DAB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29F25C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2" w:type="dxa"/>
            <w:tcBorders>
              <w:top w:val="nil"/>
              <w:left w:val="nil"/>
              <w:bottom w:val="single" w:sz="4" w:space="0" w:color="auto"/>
              <w:right w:val="single" w:sz="4" w:space="0" w:color="auto"/>
            </w:tcBorders>
            <w:hideMark/>
          </w:tcPr>
          <w:p w14:paraId="51C440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7" w:type="dxa"/>
            <w:tcBorders>
              <w:top w:val="nil"/>
              <w:left w:val="nil"/>
              <w:bottom w:val="single" w:sz="4" w:space="0" w:color="auto"/>
              <w:right w:val="single" w:sz="4" w:space="0" w:color="auto"/>
            </w:tcBorders>
            <w:hideMark/>
          </w:tcPr>
          <w:p w14:paraId="70DF5D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63" w:type="dxa"/>
            <w:tcBorders>
              <w:top w:val="nil"/>
              <w:left w:val="nil"/>
              <w:bottom w:val="single" w:sz="4" w:space="0" w:color="auto"/>
              <w:right w:val="single" w:sz="4" w:space="0" w:color="auto"/>
            </w:tcBorders>
          </w:tcPr>
          <w:p w14:paraId="4403D5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r>
      <w:tr w:rsidR="000B7973" w:rsidRPr="0064616C" w14:paraId="378C2EB8"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DD0BC3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4" w:type="dxa"/>
            <w:tcBorders>
              <w:top w:val="nil"/>
              <w:left w:val="single" w:sz="4" w:space="0" w:color="auto"/>
              <w:bottom w:val="single" w:sz="4" w:space="0" w:color="auto"/>
              <w:right w:val="single" w:sz="4" w:space="0" w:color="auto"/>
            </w:tcBorders>
          </w:tcPr>
          <w:p w14:paraId="7BD28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IE513EP</w:t>
            </w:r>
          </w:p>
        </w:tc>
        <w:tc>
          <w:tcPr>
            <w:tcW w:w="3974" w:type="dxa"/>
            <w:tcBorders>
              <w:top w:val="nil"/>
              <w:left w:val="nil"/>
              <w:bottom w:val="single" w:sz="4" w:space="0" w:color="auto"/>
              <w:right w:val="single" w:sz="4" w:space="0" w:color="auto"/>
            </w:tcBorders>
          </w:tcPr>
          <w:p w14:paraId="57B0FD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591" w:type="dxa"/>
            <w:tcBorders>
              <w:top w:val="nil"/>
              <w:left w:val="nil"/>
              <w:bottom w:val="single" w:sz="4" w:space="0" w:color="auto"/>
              <w:right w:val="single" w:sz="4" w:space="0" w:color="auto"/>
            </w:tcBorders>
            <w:hideMark/>
          </w:tcPr>
          <w:p w14:paraId="3BFB96E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3DD85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72" w:type="dxa"/>
            <w:tcBorders>
              <w:top w:val="nil"/>
              <w:left w:val="nil"/>
              <w:bottom w:val="single" w:sz="4" w:space="0" w:color="auto"/>
              <w:right w:val="single" w:sz="4" w:space="0" w:color="auto"/>
            </w:tcBorders>
            <w:hideMark/>
          </w:tcPr>
          <w:p w14:paraId="2E9C6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72" w:type="dxa"/>
            <w:tcBorders>
              <w:top w:val="nil"/>
              <w:left w:val="nil"/>
              <w:bottom w:val="single" w:sz="4" w:space="0" w:color="auto"/>
              <w:right w:val="single" w:sz="4" w:space="0" w:color="auto"/>
            </w:tcBorders>
            <w:hideMark/>
          </w:tcPr>
          <w:p w14:paraId="406A7F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37" w:type="dxa"/>
            <w:tcBorders>
              <w:top w:val="nil"/>
              <w:left w:val="nil"/>
              <w:bottom w:val="single" w:sz="4" w:space="0" w:color="auto"/>
              <w:right w:val="single" w:sz="4" w:space="0" w:color="auto"/>
            </w:tcBorders>
            <w:hideMark/>
          </w:tcPr>
          <w:p w14:paraId="509969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2878A6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C325EDC"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7E91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4" w:type="dxa"/>
            <w:tcBorders>
              <w:top w:val="nil"/>
              <w:left w:val="single" w:sz="4" w:space="0" w:color="auto"/>
              <w:bottom w:val="single" w:sz="4" w:space="0" w:color="auto"/>
              <w:right w:val="single" w:sz="4" w:space="0" w:color="auto"/>
            </w:tcBorders>
          </w:tcPr>
          <w:p w14:paraId="63AE1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HA533EP</w:t>
            </w:r>
          </w:p>
        </w:tc>
        <w:tc>
          <w:tcPr>
            <w:tcW w:w="3974" w:type="dxa"/>
            <w:tcBorders>
              <w:top w:val="nil"/>
              <w:left w:val="nil"/>
              <w:bottom w:val="single" w:sz="4" w:space="0" w:color="auto"/>
              <w:right w:val="single" w:sz="4" w:space="0" w:color="auto"/>
            </w:tcBorders>
          </w:tcPr>
          <w:p w14:paraId="29DD7E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91" w:type="dxa"/>
            <w:tcBorders>
              <w:top w:val="nil"/>
              <w:left w:val="nil"/>
              <w:bottom w:val="single" w:sz="4" w:space="0" w:color="auto"/>
              <w:right w:val="single" w:sz="4" w:space="0" w:color="auto"/>
            </w:tcBorders>
          </w:tcPr>
          <w:p w14:paraId="3156E91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6E384C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0EA18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2FB8BCF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D36D4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1B8DDB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6C8CF0C2"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236DE8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4" w:type="dxa"/>
            <w:tcBorders>
              <w:top w:val="nil"/>
              <w:left w:val="single" w:sz="4" w:space="0" w:color="auto"/>
              <w:bottom w:val="single" w:sz="4" w:space="0" w:color="auto"/>
              <w:right w:val="single" w:sz="4" w:space="0" w:color="auto"/>
            </w:tcBorders>
          </w:tcPr>
          <w:p w14:paraId="4A8D9F1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AA533EP</w:t>
            </w:r>
          </w:p>
        </w:tc>
        <w:tc>
          <w:tcPr>
            <w:tcW w:w="3974" w:type="dxa"/>
            <w:tcBorders>
              <w:top w:val="nil"/>
              <w:left w:val="nil"/>
              <w:bottom w:val="single" w:sz="4" w:space="0" w:color="auto"/>
              <w:right w:val="single" w:sz="4" w:space="0" w:color="auto"/>
            </w:tcBorders>
          </w:tcPr>
          <w:p w14:paraId="361E2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591" w:type="dxa"/>
            <w:tcBorders>
              <w:top w:val="nil"/>
              <w:left w:val="nil"/>
              <w:bottom w:val="single" w:sz="4" w:space="0" w:color="auto"/>
              <w:right w:val="single" w:sz="4" w:space="0" w:color="auto"/>
            </w:tcBorders>
          </w:tcPr>
          <w:p w14:paraId="3D96624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4D4476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568FC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65210B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7" w:type="dxa"/>
            <w:tcBorders>
              <w:top w:val="nil"/>
              <w:left w:val="nil"/>
              <w:bottom w:val="single" w:sz="4" w:space="0" w:color="auto"/>
              <w:right w:val="single" w:sz="4" w:space="0" w:color="auto"/>
            </w:tcBorders>
          </w:tcPr>
          <w:p w14:paraId="3FCAE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673162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r>
      <w:tr w:rsidR="000B7973" w:rsidRPr="0064616C" w14:paraId="182049BF"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5FD2B9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4" w:type="dxa"/>
            <w:tcBorders>
              <w:top w:val="nil"/>
              <w:left w:val="single" w:sz="4" w:space="0" w:color="auto"/>
              <w:bottom w:val="single" w:sz="4" w:space="0" w:color="auto"/>
              <w:right w:val="single" w:sz="4" w:space="0" w:color="auto"/>
            </w:tcBorders>
          </w:tcPr>
          <w:p w14:paraId="0C7E86C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974" w:type="dxa"/>
            <w:tcBorders>
              <w:top w:val="nil"/>
              <w:left w:val="nil"/>
              <w:bottom w:val="single" w:sz="4" w:space="0" w:color="auto"/>
              <w:right w:val="single" w:sz="4" w:space="0" w:color="auto"/>
            </w:tcBorders>
          </w:tcPr>
          <w:p w14:paraId="6D05D7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1" w:type="dxa"/>
            <w:tcBorders>
              <w:top w:val="nil"/>
              <w:left w:val="nil"/>
              <w:bottom w:val="single" w:sz="4" w:space="0" w:color="auto"/>
              <w:right w:val="single" w:sz="4" w:space="0" w:color="auto"/>
            </w:tcBorders>
          </w:tcPr>
          <w:p w14:paraId="141A4450" w14:textId="77777777" w:rsidR="000B7973" w:rsidRPr="0064616C" w:rsidRDefault="000B7973" w:rsidP="00580AEA">
            <w:pPr>
              <w:spacing w:after="0"/>
              <w:jc w:val="both"/>
              <w:rPr>
                <w:rFonts w:ascii="Arial Narrow" w:eastAsia="Calibri" w:hAnsi="Arial Narrow" w:cs="Arial"/>
                <w:bCs/>
                <w:sz w:val="24"/>
                <w:szCs w:val="24"/>
              </w:rPr>
            </w:pPr>
          </w:p>
        </w:tc>
        <w:tc>
          <w:tcPr>
            <w:tcW w:w="472" w:type="dxa"/>
            <w:tcBorders>
              <w:top w:val="nil"/>
              <w:left w:val="nil"/>
              <w:bottom w:val="single" w:sz="4" w:space="0" w:color="auto"/>
              <w:right w:val="single" w:sz="4" w:space="0" w:color="auto"/>
            </w:tcBorders>
          </w:tcPr>
          <w:p w14:paraId="4EBB5D5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72" w:type="dxa"/>
            <w:tcBorders>
              <w:top w:val="nil"/>
              <w:left w:val="nil"/>
              <w:bottom w:val="single" w:sz="4" w:space="0" w:color="auto"/>
              <w:right w:val="single" w:sz="4" w:space="0" w:color="auto"/>
            </w:tcBorders>
          </w:tcPr>
          <w:p w14:paraId="04F8E03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472" w:type="dxa"/>
            <w:tcBorders>
              <w:top w:val="nil"/>
              <w:left w:val="nil"/>
              <w:bottom w:val="single" w:sz="4" w:space="0" w:color="auto"/>
              <w:right w:val="single" w:sz="4" w:space="0" w:color="auto"/>
            </w:tcBorders>
          </w:tcPr>
          <w:p w14:paraId="5ABEA9B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37" w:type="dxa"/>
            <w:tcBorders>
              <w:top w:val="nil"/>
              <w:left w:val="nil"/>
              <w:bottom w:val="single" w:sz="4" w:space="0" w:color="auto"/>
              <w:right w:val="single" w:sz="4" w:space="0" w:color="auto"/>
            </w:tcBorders>
          </w:tcPr>
          <w:p w14:paraId="5F81E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63" w:type="dxa"/>
            <w:tcBorders>
              <w:top w:val="nil"/>
              <w:left w:val="nil"/>
              <w:bottom w:val="single" w:sz="4" w:space="0" w:color="auto"/>
              <w:right w:val="single" w:sz="4" w:space="0" w:color="auto"/>
            </w:tcBorders>
          </w:tcPr>
          <w:p w14:paraId="16B425F1"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9B9EAE5" w14:textId="77777777" w:rsidR="000B7973" w:rsidRPr="0064616C" w:rsidRDefault="000B7973" w:rsidP="00580AEA">
      <w:pPr>
        <w:spacing w:line="256" w:lineRule="auto"/>
        <w:jc w:val="both"/>
        <w:rPr>
          <w:rFonts w:ascii="Arial" w:eastAsia="Arial Unicode MS" w:hAnsi="Arial" w:cs="Arial"/>
          <w:b/>
          <w:sz w:val="24"/>
          <w:szCs w:val="24"/>
        </w:rPr>
      </w:pPr>
    </w:p>
    <w:p w14:paraId="5C752A1B"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92" w:type="dxa"/>
        <w:jc w:val="center"/>
        <w:tblLayout w:type="fixed"/>
        <w:tblCellMar>
          <w:left w:w="70" w:type="dxa"/>
          <w:right w:w="70" w:type="dxa"/>
        </w:tblCellMar>
        <w:tblLook w:val="04A0" w:firstRow="1" w:lastRow="0" w:firstColumn="1" w:lastColumn="0" w:noHBand="0" w:noVBand="1"/>
      </w:tblPr>
      <w:tblGrid>
        <w:gridCol w:w="428"/>
        <w:gridCol w:w="1068"/>
        <w:gridCol w:w="3552"/>
        <w:gridCol w:w="709"/>
        <w:gridCol w:w="567"/>
        <w:gridCol w:w="567"/>
        <w:gridCol w:w="567"/>
        <w:gridCol w:w="753"/>
        <w:gridCol w:w="2181"/>
      </w:tblGrid>
      <w:tr w:rsidR="000B7973" w:rsidRPr="0064616C" w14:paraId="6CA815A3" w14:textId="77777777" w:rsidTr="00C92E0F">
        <w:trPr>
          <w:trHeight w:val="351"/>
          <w:jc w:val="center"/>
        </w:trPr>
        <w:tc>
          <w:tcPr>
            <w:tcW w:w="428" w:type="dxa"/>
            <w:tcBorders>
              <w:top w:val="single" w:sz="4" w:space="0" w:color="auto"/>
              <w:left w:val="single" w:sz="4" w:space="0" w:color="auto"/>
              <w:bottom w:val="single" w:sz="4" w:space="0" w:color="auto"/>
              <w:right w:val="single" w:sz="4" w:space="0" w:color="auto"/>
            </w:tcBorders>
          </w:tcPr>
          <w:p w14:paraId="15DD4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8" w:type="dxa"/>
            <w:tcBorders>
              <w:top w:val="single" w:sz="4" w:space="0" w:color="auto"/>
              <w:left w:val="single" w:sz="4" w:space="0" w:color="auto"/>
              <w:bottom w:val="single" w:sz="4" w:space="0" w:color="auto"/>
              <w:right w:val="single" w:sz="4" w:space="0" w:color="auto"/>
            </w:tcBorders>
            <w:hideMark/>
          </w:tcPr>
          <w:p w14:paraId="6451AE6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2" w:type="dxa"/>
            <w:tcBorders>
              <w:top w:val="single" w:sz="4" w:space="0" w:color="auto"/>
              <w:left w:val="nil"/>
              <w:bottom w:val="single" w:sz="4" w:space="0" w:color="auto"/>
              <w:right w:val="single" w:sz="4" w:space="0" w:color="auto"/>
            </w:tcBorders>
            <w:hideMark/>
          </w:tcPr>
          <w:p w14:paraId="2C9D24D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239B7A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C4541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CD9A8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50EFF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3" w:type="dxa"/>
            <w:tcBorders>
              <w:top w:val="single" w:sz="4" w:space="0" w:color="auto"/>
              <w:left w:val="nil"/>
              <w:bottom w:val="single" w:sz="4" w:space="0" w:color="auto"/>
              <w:right w:val="single" w:sz="4" w:space="0" w:color="auto"/>
            </w:tcBorders>
            <w:hideMark/>
          </w:tcPr>
          <w:p w14:paraId="5B5BD4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81" w:type="dxa"/>
            <w:tcBorders>
              <w:top w:val="single" w:sz="4" w:space="0" w:color="auto"/>
              <w:left w:val="nil"/>
              <w:bottom w:val="single" w:sz="4" w:space="0" w:color="auto"/>
              <w:right w:val="single" w:sz="4" w:space="0" w:color="auto"/>
            </w:tcBorders>
          </w:tcPr>
          <w:p w14:paraId="6CF0CA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FAD2C1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075304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8" w:type="dxa"/>
            <w:tcBorders>
              <w:top w:val="nil"/>
              <w:left w:val="single" w:sz="4" w:space="0" w:color="auto"/>
              <w:bottom w:val="single" w:sz="4" w:space="0" w:color="auto"/>
              <w:right w:val="single" w:sz="4" w:space="0" w:color="auto"/>
            </w:tcBorders>
          </w:tcPr>
          <w:p w14:paraId="16D602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QH613EG</w:t>
            </w:r>
          </w:p>
        </w:tc>
        <w:tc>
          <w:tcPr>
            <w:tcW w:w="3552" w:type="dxa"/>
            <w:tcBorders>
              <w:top w:val="nil"/>
              <w:left w:val="nil"/>
              <w:bottom w:val="single" w:sz="4" w:space="0" w:color="auto"/>
              <w:right w:val="single" w:sz="4" w:space="0" w:color="auto"/>
            </w:tcBorders>
          </w:tcPr>
          <w:p w14:paraId="2B1F7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709" w:type="dxa"/>
            <w:tcBorders>
              <w:top w:val="nil"/>
              <w:left w:val="nil"/>
              <w:bottom w:val="single" w:sz="4" w:space="0" w:color="auto"/>
              <w:right w:val="single" w:sz="4" w:space="0" w:color="auto"/>
            </w:tcBorders>
          </w:tcPr>
          <w:p w14:paraId="71FCEA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0EAA07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2BDE2E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59D8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087443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6F59B6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ACA861"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11804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8" w:type="dxa"/>
            <w:tcBorders>
              <w:top w:val="nil"/>
              <w:left w:val="single" w:sz="4" w:space="0" w:color="auto"/>
              <w:bottom w:val="single" w:sz="4" w:space="0" w:color="auto"/>
              <w:right w:val="single" w:sz="4" w:space="0" w:color="auto"/>
            </w:tcBorders>
          </w:tcPr>
          <w:p w14:paraId="018E2F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DB663EP</w:t>
            </w:r>
          </w:p>
        </w:tc>
        <w:tc>
          <w:tcPr>
            <w:tcW w:w="3552" w:type="dxa"/>
            <w:tcBorders>
              <w:top w:val="nil"/>
              <w:left w:val="nil"/>
              <w:bottom w:val="single" w:sz="4" w:space="0" w:color="auto"/>
              <w:right w:val="single" w:sz="4" w:space="0" w:color="auto"/>
            </w:tcBorders>
          </w:tcPr>
          <w:p w14:paraId="46C2C9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9" w:type="dxa"/>
            <w:tcBorders>
              <w:top w:val="nil"/>
              <w:left w:val="nil"/>
              <w:bottom w:val="single" w:sz="4" w:space="0" w:color="auto"/>
              <w:right w:val="single" w:sz="4" w:space="0" w:color="auto"/>
            </w:tcBorders>
          </w:tcPr>
          <w:p w14:paraId="39C7832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000A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9BB5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tcPr>
          <w:p w14:paraId="0292F1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3" w:type="dxa"/>
            <w:tcBorders>
              <w:top w:val="nil"/>
              <w:left w:val="nil"/>
              <w:bottom w:val="single" w:sz="4" w:space="0" w:color="auto"/>
              <w:right w:val="single" w:sz="4" w:space="0" w:color="auto"/>
            </w:tcBorders>
          </w:tcPr>
          <w:p w14:paraId="5A3DD3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10FA1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79779F6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4EC490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8" w:type="dxa"/>
            <w:tcBorders>
              <w:top w:val="nil"/>
              <w:left w:val="single" w:sz="4" w:space="0" w:color="auto"/>
              <w:bottom w:val="single" w:sz="4" w:space="0" w:color="auto"/>
              <w:right w:val="single" w:sz="4" w:space="0" w:color="auto"/>
            </w:tcBorders>
          </w:tcPr>
          <w:p w14:paraId="65E42F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ES654EP</w:t>
            </w:r>
          </w:p>
        </w:tc>
        <w:tc>
          <w:tcPr>
            <w:tcW w:w="3552" w:type="dxa"/>
            <w:tcBorders>
              <w:top w:val="nil"/>
              <w:left w:val="nil"/>
              <w:bottom w:val="single" w:sz="4" w:space="0" w:color="auto"/>
              <w:right w:val="single" w:sz="4" w:space="0" w:color="auto"/>
            </w:tcBorders>
          </w:tcPr>
          <w:p w14:paraId="7E00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709" w:type="dxa"/>
            <w:tcBorders>
              <w:top w:val="nil"/>
              <w:left w:val="nil"/>
              <w:bottom w:val="single" w:sz="4" w:space="0" w:color="auto"/>
              <w:right w:val="single" w:sz="4" w:space="0" w:color="auto"/>
            </w:tcBorders>
          </w:tcPr>
          <w:p w14:paraId="6F9AF7F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727BB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61A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tcPr>
          <w:p w14:paraId="50533D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3" w:type="dxa"/>
            <w:tcBorders>
              <w:top w:val="nil"/>
              <w:left w:val="nil"/>
              <w:bottom w:val="single" w:sz="4" w:space="0" w:color="auto"/>
              <w:right w:val="single" w:sz="4" w:space="0" w:color="auto"/>
            </w:tcBorders>
          </w:tcPr>
          <w:p w14:paraId="247590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81" w:type="dxa"/>
            <w:tcBorders>
              <w:top w:val="nil"/>
              <w:left w:val="nil"/>
              <w:bottom w:val="single" w:sz="4" w:space="0" w:color="auto"/>
              <w:right w:val="single" w:sz="4" w:space="0" w:color="auto"/>
            </w:tcBorders>
          </w:tcPr>
          <w:p w14:paraId="4D240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762D9E0F"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7D2A1A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8" w:type="dxa"/>
            <w:tcBorders>
              <w:top w:val="nil"/>
              <w:left w:val="single" w:sz="4" w:space="0" w:color="auto"/>
              <w:bottom w:val="single" w:sz="4" w:space="0" w:color="auto"/>
              <w:right w:val="single" w:sz="4" w:space="0" w:color="auto"/>
            </w:tcBorders>
          </w:tcPr>
          <w:p w14:paraId="534053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IE623EP</w:t>
            </w:r>
          </w:p>
        </w:tc>
        <w:tc>
          <w:tcPr>
            <w:tcW w:w="3552" w:type="dxa"/>
            <w:tcBorders>
              <w:top w:val="nil"/>
              <w:left w:val="nil"/>
              <w:bottom w:val="single" w:sz="4" w:space="0" w:color="auto"/>
              <w:right w:val="single" w:sz="4" w:space="0" w:color="auto"/>
            </w:tcBorders>
          </w:tcPr>
          <w:p w14:paraId="65CC0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709" w:type="dxa"/>
            <w:tcBorders>
              <w:top w:val="nil"/>
              <w:left w:val="nil"/>
              <w:bottom w:val="single" w:sz="4" w:space="0" w:color="auto"/>
              <w:right w:val="single" w:sz="4" w:space="0" w:color="auto"/>
            </w:tcBorders>
          </w:tcPr>
          <w:p w14:paraId="5EFE1DC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5CA66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0C6D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7F8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3" w:type="dxa"/>
            <w:tcBorders>
              <w:top w:val="nil"/>
              <w:left w:val="nil"/>
              <w:bottom w:val="single" w:sz="4" w:space="0" w:color="auto"/>
              <w:right w:val="single" w:sz="4" w:space="0" w:color="auto"/>
            </w:tcBorders>
          </w:tcPr>
          <w:p w14:paraId="14182F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7EDCC2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r>
      <w:tr w:rsidR="000B7973" w:rsidRPr="0064616C" w14:paraId="002FBC4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F15A1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68" w:type="dxa"/>
            <w:tcBorders>
              <w:top w:val="nil"/>
              <w:left w:val="single" w:sz="4" w:space="0" w:color="auto"/>
              <w:bottom w:val="single" w:sz="4" w:space="0" w:color="auto"/>
              <w:right w:val="single" w:sz="4" w:space="0" w:color="auto"/>
            </w:tcBorders>
          </w:tcPr>
          <w:p w14:paraId="0BEB50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HA643EP</w:t>
            </w:r>
          </w:p>
        </w:tc>
        <w:tc>
          <w:tcPr>
            <w:tcW w:w="3552" w:type="dxa"/>
            <w:tcBorders>
              <w:top w:val="nil"/>
              <w:left w:val="nil"/>
              <w:bottom w:val="single" w:sz="4" w:space="0" w:color="auto"/>
              <w:right w:val="single" w:sz="4" w:space="0" w:color="auto"/>
            </w:tcBorders>
          </w:tcPr>
          <w:p w14:paraId="5D6E45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9" w:type="dxa"/>
            <w:tcBorders>
              <w:top w:val="nil"/>
              <w:left w:val="nil"/>
              <w:bottom w:val="single" w:sz="4" w:space="0" w:color="auto"/>
              <w:right w:val="single" w:sz="4" w:space="0" w:color="auto"/>
            </w:tcBorders>
          </w:tcPr>
          <w:p w14:paraId="6A6F0F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1A74E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A6A3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7A20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533AED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6ACD9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558CC53"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25779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8" w:type="dxa"/>
            <w:tcBorders>
              <w:top w:val="nil"/>
              <w:left w:val="single" w:sz="4" w:space="0" w:color="auto"/>
              <w:bottom w:val="single" w:sz="4" w:space="0" w:color="auto"/>
              <w:right w:val="single" w:sz="4" w:space="0" w:color="auto"/>
            </w:tcBorders>
          </w:tcPr>
          <w:p w14:paraId="30DC8E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MQ613EP</w:t>
            </w:r>
          </w:p>
        </w:tc>
        <w:tc>
          <w:tcPr>
            <w:tcW w:w="3552" w:type="dxa"/>
            <w:tcBorders>
              <w:top w:val="nil"/>
              <w:left w:val="nil"/>
              <w:bottom w:val="single" w:sz="4" w:space="0" w:color="auto"/>
              <w:right w:val="single" w:sz="4" w:space="0" w:color="auto"/>
            </w:tcBorders>
          </w:tcPr>
          <w:p w14:paraId="184052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Maquetería</w:t>
            </w:r>
          </w:p>
        </w:tc>
        <w:tc>
          <w:tcPr>
            <w:tcW w:w="709" w:type="dxa"/>
            <w:tcBorders>
              <w:top w:val="nil"/>
              <w:left w:val="nil"/>
              <w:bottom w:val="single" w:sz="4" w:space="0" w:color="auto"/>
              <w:right w:val="single" w:sz="4" w:space="0" w:color="auto"/>
            </w:tcBorders>
          </w:tcPr>
          <w:p w14:paraId="76B6EE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2F503F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A7247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32F4A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53" w:type="dxa"/>
            <w:tcBorders>
              <w:top w:val="nil"/>
              <w:left w:val="nil"/>
              <w:bottom w:val="single" w:sz="4" w:space="0" w:color="auto"/>
              <w:right w:val="single" w:sz="4" w:space="0" w:color="auto"/>
            </w:tcBorders>
          </w:tcPr>
          <w:p w14:paraId="283D12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49EF88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1747B78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3AA345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8" w:type="dxa"/>
            <w:tcBorders>
              <w:top w:val="nil"/>
              <w:left w:val="single" w:sz="4" w:space="0" w:color="auto"/>
              <w:bottom w:val="single" w:sz="4" w:space="0" w:color="auto"/>
              <w:right w:val="single" w:sz="4" w:space="0" w:color="auto"/>
            </w:tcBorders>
          </w:tcPr>
          <w:p w14:paraId="249EAB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CV612EE</w:t>
            </w:r>
          </w:p>
        </w:tc>
        <w:tc>
          <w:tcPr>
            <w:tcW w:w="3552" w:type="dxa"/>
            <w:tcBorders>
              <w:top w:val="nil"/>
              <w:left w:val="nil"/>
              <w:bottom w:val="single" w:sz="4" w:space="0" w:color="auto"/>
              <w:right w:val="single" w:sz="4" w:space="0" w:color="auto"/>
            </w:tcBorders>
          </w:tcPr>
          <w:p w14:paraId="762E91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9" w:type="dxa"/>
            <w:tcBorders>
              <w:top w:val="nil"/>
              <w:left w:val="nil"/>
              <w:bottom w:val="single" w:sz="4" w:space="0" w:color="auto"/>
              <w:right w:val="single" w:sz="4" w:space="0" w:color="auto"/>
            </w:tcBorders>
          </w:tcPr>
          <w:p w14:paraId="7389208B"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EB272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ED20D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B5024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7C84FD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50F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Matemática y Teoría de la Composición</w:t>
            </w:r>
          </w:p>
        </w:tc>
      </w:tr>
      <w:tr w:rsidR="000B7973" w:rsidRPr="0064616C" w14:paraId="757AA55A" w14:textId="77777777" w:rsidTr="00C92E0F">
        <w:trPr>
          <w:trHeight w:val="292"/>
          <w:jc w:val="center"/>
        </w:trPr>
        <w:tc>
          <w:tcPr>
            <w:tcW w:w="428" w:type="dxa"/>
            <w:tcBorders>
              <w:top w:val="single" w:sz="4" w:space="0" w:color="auto"/>
              <w:left w:val="single" w:sz="4" w:space="0" w:color="auto"/>
              <w:bottom w:val="single" w:sz="4" w:space="0" w:color="auto"/>
              <w:right w:val="single" w:sz="4" w:space="0" w:color="auto"/>
            </w:tcBorders>
          </w:tcPr>
          <w:p w14:paraId="3559529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20" w:type="dxa"/>
            <w:gridSpan w:val="2"/>
            <w:tcBorders>
              <w:top w:val="single" w:sz="4" w:space="0" w:color="auto"/>
              <w:left w:val="single" w:sz="4" w:space="0" w:color="auto"/>
              <w:bottom w:val="single" w:sz="4" w:space="0" w:color="auto"/>
              <w:right w:val="single" w:sz="4" w:space="0" w:color="auto"/>
            </w:tcBorders>
            <w:hideMark/>
          </w:tcPr>
          <w:p w14:paraId="3EC372A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12692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8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37B034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67" w:type="dxa"/>
            <w:tcBorders>
              <w:top w:val="nil"/>
              <w:left w:val="nil"/>
              <w:bottom w:val="single" w:sz="4" w:space="0" w:color="auto"/>
              <w:right w:val="single" w:sz="4" w:space="0" w:color="auto"/>
            </w:tcBorders>
            <w:hideMark/>
          </w:tcPr>
          <w:p w14:paraId="7DD342F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53" w:type="dxa"/>
            <w:tcBorders>
              <w:top w:val="nil"/>
              <w:left w:val="nil"/>
              <w:bottom w:val="single" w:sz="4" w:space="0" w:color="auto"/>
              <w:right w:val="single" w:sz="4" w:space="0" w:color="auto"/>
            </w:tcBorders>
            <w:hideMark/>
          </w:tcPr>
          <w:p w14:paraId="2CBBF0A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81" w:type="dxa"/>
            <w:tcBorders>
              <w:top w:val="nil"/>
              <w:left w:val="nil"/>
              <w:bottom w:val="single" w:sz="4" w:space="0" w:color="auto"/>
              <w:right w:val="single" w:sz="4" w:space="0" w:color="auto"/>
            </w:tcBorders>
          </w:tcPr>
          <w:p w14:paraId="410B9C5E"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265A6A" w14:textId="77777777" w:rsidR="000B7973" w:rsidRPr="0064616C" w:rsidRDefault="000B7973" w:rsidP="00580AEA">
      <w:pPr>
        <w:spacing w:line="256" w:lineRule="auto"/>
        <w:jc w:val="both"/>
        <w:rPr>
          <w:rFonts w:ascii="Arial" w:eastAsia="Arial Unicode MS" w:hAnsi="Arial" w:cs="Arial"/>
          <w:b/>
          <w:sz w:val="24"/>
          <w:szCs w:val="24"/>
        </w:rPr>
      </w:pPr>
    </w:p>
    <w:p w14:paraId="436783ED" w14:textId="77777777" w:rsidR="000B7973" w:rsidRPr="0064616C" w:rsidRDefault="000B7973" w:rsidP="00580AEA">
      <w:pPr>
        <w:spacing w:line="256" w:lineRule="auto"/>
        <w:jc w:val="both"/>
        <w:rPr>
          <w:rFonts w:ascii="Arial" w:eastAsia="Arial Unicode MS" w:hAnsi="Arial" w:cs="Arial"/>
          <w:b/>
          <w:sz w:val="24"/>
          <w:szCs w:val="24"/>
        </w:rPr>
      </w:pPr>
    </w:p>
    <w:p w14:paraId="753CF8D4" w14:textId="77777777" w:rsidR="000B7973" w:rsidRPr="0064616C" w:rsidRDefault="000B7973" w:rsidP="00580AEA">
      <w:pPr>
        <w:spacing w:line="256" w:lineRule="auto"/>
        <w:jc w:val="both"/>
        <w:rPr>
          <w:rFonts w:ascii="Arial" w:eastAsia="Arial Unicode MS" w:hAnsi="Arial" w:cs="Arial"/>
          <w:b/>
          <w:sz w:val="24"/>
          <w:szCs w:val="24"/>
        </w:rPr>
      </w:pPr>
    </w:p>
    <w:p w14:paraId="3F22E623" w14:textId="77777777" w:rsidR="000B7973" w:rsidRPr="0064616C" w:rsidRDefault="000B7973" w:rsidP="00580AEA">
      <w:pPr>
        <w:spacing w:line="256" w:lineRule="auto"/>
        <w:jc w:val="both"/>
        <w:rPr>
          <w:rFonts w:ascii="Arial" w:eastAsia="Arial Unicode MS" w:hAnsi="Arial" w:cs="Arial"/>
          <w:b/>
          <w:sz w:val="24"/>
          <w:szCs w:val="24"/>
        </w:rPr>
      </w:pPr>
    </w:p>
    <w:p w14:paraId="38E38FC7" w14:textId="77777777" w:rsidR="000B7973" w:rsidRPr="0064616C" w:rsidRDefault="000B7973" w:rsidP="00580AEA">
      <w:pPr>
        <w:spacing w:line="256" w:lineRule="auto"/>
        <w:jc w:val="both"/>
        <w:rPr>
          <w:rFonts w:ascii="Arial" w:eastAsia="Arial Unicode MS" w:hAnsi="Arial" w:cs="Arial"/>
          <w:b/>
          <w:sz w:val="24"/>
          <w:szCs w:val="24"/>
        </w:rPr>
      </w:pPr>
    </w:p>
    <w:p w14:paraId="0D0F8E94" w14:textId="77777777" w:rsidR="000B7973" w:rsidRPr="0064616C" w:rsidRDefault="000B7973" w:rsidP="00580AEA">
      <w:pPr>
        <w:spacing w:line="256" w:lineRule="auto"/>
        <w:jc w:val="both"/>
        <w:rPr>
          <w:rFonts w:ascii="Arial" w:eastAsia="Arial Unicode MS" w:hAnsi="Arial" w:cs="Arial"/>
          <w:b/>
          <w:sz w:val="24"/>
          <w:szCs w:val="24"/>
        </w:rPr>
      </w:pPr>
    </w:p>
    <w:p w14:paraId="28DD699B" w14:textId="77777777" w:rsidR="000B7973" w:rsidRPr="0064616C" w:rsidRDefault="000B7973" w:rsidP="00580AEA">
      <w:pPr>
        <w:spacing w:line="256" w:lineRule="auto"/>
        <w:jc w:val="both"/>
        <w:rPr>
          <w:rFonts w:ascii="Arial" w:eastAsia="Arial Unicode MS" w:hAnsi="Arial" w:cs="Arial"/>
          <w:b/>
          <w:sz w:val="24"/>
          <w:szCs w:val="24"/>
        </w:rPr>
      </w:pPr>
    </w:p>
    <w:p w14:paraId="51292EBB" w14:textId="77777777" w:rsidR="000B7973" w:rsidRPr="0064616C" w:rsidRDefault="000B7973" w:rsidP="00580AEA">
      <w:pPr>
        <w:spacing w:line="256" w:lineRule="auto"/>
        <w:jc w:val="both"/>
        <w:rPr>
          <w:rFonts w:ascii="Arial" w:eastAsia="Arial Unicode MS" w:hAnsi="Arial" w:cs="Arial"/>
          <w:b/>
          <w:sz w:val="24"/>
          <w:szCs w:val="24"/>
        </w:rPr>
      </w:pPr>
    </w:p>
    <w:p w14:paraId="33F2AA74" w14:textId="77777777" w:rsidR="000B7973" w:rsidRPr="0064616C" w:rsidRDefault="000B7973" w:rsidP="00580AEA">
      <w:pPr>
        <w:spacing w:line="256" w:lineRule="auto"/>
        <w:jc w:val="both"/>
        <w:rPr>
          <w:rFonts w:ascii="Arial" w:eastAsia="Arial Unicode MS" w:hAnsi="Arial" w:cs="Arial"/>
          <w:b/>
          <w:sz w:val="24"/>
          <w:szCs w:val="24"/>
        </w:rPr>
      </w:pPr>
    </w:p>
    <w:p w14:paraId="7F81FAE7" w14:textId="77777777" w:rsidR="000B7973" w:rsidRPr="0064616C" w:rsidRDefault="000B7973" w:rsidP="00580AEA">
      <w:pPr>
        <w:spacing w:line="256" w:lineRule="auto"/>
        <w:jc w:val="both"/>
        <w:rPr>
          <w:rFonts w:ascii="Arial" w:eastAsia="Arial Unicode MS" w:hAnsi="Arial" w:cs="Arial"/>
          <w:b/>
          <w:sz w:val="24"/>
          <w:szCs w:val="24"/>
        </w:rPr>
      </w:pPr>
    </w:p>
    <w:p w14:paraId="38837D29"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w:t>
      </w:r>
    </w:p>
    <w:tbl>
      <w:tblPr>
        <w:tblW w:w="10381" w:type="dxa"/>
        <w:jc w:val="center"/>
        <w:tblCellMar>
          <w:left w:w="70" w:type="dxa"/>
          <w:right w:w="70" w:type="dxa"/>
        </w:tblCellMar>
        <w:tblLook w:val="04A0" w:firstRow="1" w:lastRow="0" w:firstColumn="1" w:lastColumn="0" w:noHBand="0" w:noVBand="1"/>
      </w:tblPr>
      <w:tblGrid>
        <w:gridCol w:w="420"/>
        <w:gridCol w:w="1054"/>
        <w:gridCol w:w="3933"/>
        <w:gridCol w:w="585"/>
        <w:gridCol w:w="464"/>
        <w:gridCol w:w="466"/>
        <w:gridCol w:w="464"/>
        <w:gridCol w:w="698"/>
        <w:gridCol w:w="2297"/>
      </w:tblGrid>
      <w:tr w:rsidR="000B7973" w:rsidRPr="0064616C" w14:paraId="4D38C066" w14:textId="77777777" w:rsidTr="00C92E0F">
        <w:trPr>
          <w:trHeight w:val="331"/>
          <w:jc w:val="center"/>
        </w:trPr>
        <w:tc>
          <w:tcPr>
            <w:tcW w:w="420" w:type="dxa"/>
            <w:tcBorders>
              <w:top w:val="single" w:sz="4" w:space="0" w:color="auto"/>
              <w:left w:val="single" w:sz="4" w:space="0" w:color="auto"/>
              <w:bottom w:val="single" w:sz="4" w:space="0" w:color="auto"/>
              <w:right w:val="single" w:sz="4" w:space="0" w:color="auto"/>
            </w:tcBorders>
          </w:tcPr>
          <w:p w14:paraId="2765508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54" w:type="dxa"/>
            <w:tcBorders>
              <w:top w:val="single" w:sz="4" w:space="0" w:color="auto"/>
              <w:left w:val="single" w:sz="4" w:space="0" w:color="auto"/>
              <w:bottom w:val="single" w:sz="4" w:space="0" w:color="auto"/>
              <w:right w:val="single" w:sz="4" w:space="0" w:color="auto"/>
            </w:tcBorders>
            <w:hideMark/>
          </w:tcPr>
          <w:p w14:paraId="74CE51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33" w:type="dxa"/>
            <w:tcBorders>
              <w:top w:val="single" w:sz="4" w:space="0" w:color="auto"/>
              <w:left w:val="nil"/>
              <w:bottom w:val="single" w:sz="4" w:space="0" w:color="auto"/>
              <w:right w:val="single" w:sz="4" w:space="0" w:color="auto"/>
            </w:tcBorders>
            <w:hideMark/>
          </w:tcPr>
          <w:p w14:paraId="2A0891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85" w:type="dxa"/>
            <w:tcBorders>
              <w:top w:val="single" w:sz="4" w:space="0" w:color="auto"/>
              <w:left w:val="nil"/>
              <w:bottom w:val="single" w:sz="4" w:space="0" w:color="auto"/>
              <w:right w:val="single" w:sz="4" w:space="0" w:color="auto"/>
            </w:tcBorders>
            <w:hideMark/>
          </w:tcPr>
          <w:p w14:paraId="25BE03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64" w:type="dxa"/>
            <w:tcBorders>
              <w:top w:val="single" w:sz="4" w:space="0" w:color="auto"/>
              <w:left w:val="nil"/>
              <w:bottom w:val="single" w:sz="4" w:space="0" w:color="auto"/>
              <w:right w:val="single" w:sz="4" w:space="0" w:color="auto"/>
            </w:tcBorders>
            <w:hideMark/>
          </w:tcPr>
          <w:p w14:paraId="0598B6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66" w:type="dxa"/>
            <w:tcBorders>
              <w:top w:val="single" w:sz="4" w:space="0" w:color="auto"/>
              <w:left w:val="nil"/>
              <w:bottom w:val="single" w:sz="4" w:space="0" w:color="auto"/>
              <w:right w:val="single" w:sz="4" w:space="0" w:color="auto"/>
            </w:tcBorders>
            <w:hideMark/>
          </w:tcPr>
          <w:p w14:paraId="4EA472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64" w:type="dxa"/>
            <w:tcBorders>
              <w:top w:val="single" w:sz="4" w:space="0" w:color="auto"/>
              <w:left w:val="nil"/>
              <w:bottom w:val="single" w:sz="4" w:space="0" w:color="auto"/>
              <w:right w:val="single" w:sz="4" w:space="0" w:color="auto"/>
            </w:tcBorders>
            <w:hideMark/>
          </w:tcPr>
          <w:p w14:paraId="15DA89E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7BEA250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7" w:type="dxa"/>
            <w:tcBorders>
              <w:top w:val="single" w:sz="4" w:space="0" w:color="auto"/>
              <w:left w:val="nil"/>
              <w:bottom w:val="single" w:sz="4" w:space="0" w:color="auto"/>
              <w:right w:val="single" w:sz="4" w:space="0" w:color="auto"/>
            </w:tcBorders>
          </w:tcPr>
          <w:p w14:paraId="609B9F3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710AABA"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1539E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54" w:type="dxa"/>
            <w:tcBorders>
              <w:top w:val="nil"/>
              <w:left w:val="single" w:sz="4" w:space="0" w:color="auto"/>
              <w:bottom w:val="single" w:sz="4" w:space="0" w:color="auto"/>
              <w:right w:val="single" w:sz="4" w:space="0" w:color="auto"/>
            </w:tcBorders>
          </w:tcPr>
          <w:p w14:paraId="6AADC6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DB773EP</w:t>
            </w:r>
          </w:p>
        </w:tc>
        <w:tc>
          <w:tcPr>
            <w:tcW w:w="3933" w:type="dxa"/>
            <w:tcBorders>
              <w:top w:val="nil"/>
              <w:left w:val="nil"/>
              <w:bottom w:val="single" w:sz="4" w:space="0" w:color="auto"/>
              <w:right w:val="single" w:sz="4" w:space="0" w:color="auto"/>
            </w:tcBorders>
            <w:hideMark/>
          </w:tcPr>
          <w:p w14:paraId="27AE7E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585" w:type="dxa"/>
            <w:tcBorders>
              <w:top w:val="nil"/>
              <w:left w:val="nil"/>
              <w:bottom w:val="single" w:sz="4" w:space="0" w:color="auto"/>
              <w:right w:val="single" w:sz="4" w:space="0" w:color="auto"/>
            </w:tcBorders>
            <w:hideMark/>
          </w:tcPr>
          <w:p w14:paraId="6C4A24B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73708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3F87E0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hideMark/>
          </w:tcPr>
          <w:p w14:paraId="5AAF5A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143CAA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766D38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202411D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5728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54" w:type="dxa"/>
            <w:tcBorders>
              <w:top w:val="nil"/>
              <w:left w:val="single" w:sz="4" w:space="0" w:color="auto"/>
              <w:bottom w:val="single" w:sz="4" w:space="0" w:color="auto"/>
              <w:right w:val="single" w:sz="4" w:space="0" w:color="auto"/>
            </w:tcBorders>
          </w:tcPr>
          <w:p w14:paraId="064B2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ES764EP</w:t>
            </w:r>
          </w:p>
        </w:tc>
        <w:tc>
          <w:tcPr>
            <w:tcW w:w="3933" w:type="dxa"/>
            <w:tcBorders>
              <w:top w:val="nil"/>
              <w:left w:val="nil"/>
              <w:bottom w:val="single" w:sz="4" w:space="0" w:color="auto"/>
              <w:right w:val="single" w:sz="4" w:space="0" w:color="auto"/>
            </w:tcBorders>
          </w:tcPr>
          <w:p w14:paraId="0B6100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585" w:type="dxa"/>
            <w:tcBorders>
              <w:top w:val="nil"/>
              <w:left w:val="nil"/>
              <w:bottom w:val="single" w:sz="4" w:space="0" w:color="auto"/>
              <w:right w:val="single" w:sz="4" w:space="0" w:color="auto"/>
            </w:tcBorders>
            <w:hideMark/>
          </w:tcPr>
          <w:p w14:paraId="235FD6D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EC14B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486DAD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64" w:type="dxa"/>
            <w:tcBorders>
              <w:top w:val="nil"/>
              <w:left w:val="nil"/>
              <w:bottom w:val="single" w:sz="4" w:space="0" w:color="auto"/>
              <w:right w:val="single" w:sz="4" w:space="0" w:color="auto"/>
            </w:tcBorders>
            <w:hideMark/>
          </w:tcPr>
          <w:p w14:paraId="32AF8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98" w:type="dxa"/>
            <w:tcBorders>
              <w:top w:val="nil"/>
              <w:left w:val="nil"/>
              <w:bottom w:val="single" w:sz="4" w:space="0" w:color="auto"/>
              <w:right w:val="single" w:sz="4" w:space="0" w:color="auto"/>
            </w:tcBorders>
            <w:hideMark/>
          </w:tcPr>
          <w:p w14:paraId="12A634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0D26A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0704DF4E"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22CCE5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54" w:type="dxa"/>
            <w:tcBorders>
              <w:top w:val="nil"/>
              <w:left w:val="single" w:sz="4" w:space="0" w:color="auto"/>
              <w:bottom w:val="single" w:sz="4" w:space="0" w:color="auto"/>
              <w:right w:val="single" w:sz="4" w:space="0" w:color="auto"/>
            </w:tcBorders>
          </w:tcPr>
          <w:p w14:paraId="2980F6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IE733EP</w:t>
            </w:r>
          </w:p>
        </w:tc>
        <w:tc>
          <w:tcPr>
            <w:tcW w:w="3933" w:type="dxa"/>
            <w:tcBorders>
              <w:top w:val="nil"/>
              <w:left w:val="nil"/>
              <w:bottom w:val="single" w:sz="4" w:space="0" w:color="auto"/>
              <w:right w:val="single" w:sz="4" w:space="0" w:color="auto"/>
            </w:tcBorders>
          </w:tcPr>
          <w:p w14:paraId="537E19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585" w:type="dxa"/>
            <w:tcBorders>
              <w:top w:val="nil"/>
              <w:left w:val="nil"/>
              <w:bottom w:val="single" w:sz="4" w:space="0" w:color="auto"/>
              <w:right w:val="single" w:sz="4" w:space="0" w:color="auto"/>
            </w:tcBorders>
            <w:hideMark/>
          </w:tcPr>
          <w:p w14:paraId="27B3336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0C834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66" w:type="dxa"/>
            <w:tcBorders>
              <w:top w:val="nil"/>
              <w:left w:val="nil"/>
              <w:bottom w:val="single" w:sz="4" w:space="0" w:color="auto"/>
              <w:right w:val="single" w:sz="4" w:space="0" w:color="auto"/>
            </w:tcBorders>
            <w:hideMark/>
          </w:tcPr>
          <w:p w14:paraId="3B87D9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64" w:type="dxa"/>
            <w:tcBorders>
              <w:top w:val="nil"/>
              <w:left w:val="nil"/>
              <w:bottom w:val="single" w:sz="4" w:space="0" w:color="auto"/>
              <w:right w:val="single" w:sz="4" w:space="0" w:color="auto"/>
            </w:tcBorders>
            <w:hideMark/>
          </w:tcPr>
          <w:p w14:paraId="65A194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02D7CB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2BA228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r>
      <w:tr w:rsidR="000B7973" w:rsidRPr="0064616C" w14:paraId="6E81CB43"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60F763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54" w:type="dxa"/>
            <w:tcBorders>
              <w:top w:val="nil"/>
              <w:left w:val="single" w:sz="4" w:space="0" w:color="auto"/>
              <w:bottom w:val="single" w:sz="4" w:space="0" w:color="auto"/>
              <w:right w:val="single" w:sz="4" w:space="0" w:color="auto"/>
            </w:tcBorders>
          </w:tcPr>
          <w:p w14:paraId="0DBA30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ME713EP</w:t>
            </w:r>
          </w:p>
        </w:tc>
        <w:tc>
          <w:tcPr>
            <w:tcW w:w="3933" w:type="dxa"/>
            <w:tcBorders>
              <w:top w:val="nil"/>
              <w:left w:val="nil"/>
              <w:bottom w:val="single" w:sz="4" w:space="0" w:color="auto"/>
              <w:right w:val="single" w:sz="4" w:space="0" w:color="auto"/>
            </w:tcBorders>
          </w:tcPr>
          <w:p w14:paraId="3AE4E0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585" w:type="dxa"/>
            <w:tcBorders>
              <w:top w:val="nil"/>
              <w:left w:val="nil"/>
              <w:bottom w:val="single" w:sz="4" w:space="0" w:color="auto"/>
              <w:right w:val="single" w:sz="4" w:space="0" w:color="auto"/>
            </w:tcBorders>
            <w:hideMark/>
          </w:tcPr>
          <w:p w14:paraId="798BE55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06EA7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tcPr>
          <w:p w14:paraId="6AE62C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tcPr>
          <w:p w14:paraId="1B480B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35FFE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366F7F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425EBF42"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045FCB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54" w:type="dxa"/>
            <w:tcBorders>
              <w:top w:val="nil"/>
              <w:left w:val="single" w:sz="4" w:space="0" w:color="auto"/>
              <w:bottom w:val="single" w:sz="4" w:space="0" w:color="auto"/>
              <w:right w:val="single" w:sz="4" w:space="0" w:color="auto"/>
            </w:tcBorders>
          </w:tcPr>
          <w:p w14:paraId="6A0008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HA753EP</w:t>
            </w:r>
          </w:p>
        </w:tc>
        <w:tc>
          <w:tcPr>
            <w:tcW w:w="3933" w:type="dxa"/>
            <w:tcBorders>
              <w:top w:val="nil"/>
              <w:left w:val="nil"/>
              <w:bottom w:val="single" w:sz="4" w:space="0" w:color="auto"/>
              <w:right w:val="single" w:sz="4" w:space="0" w:color="auto"/>
            </w:tcBorders>
          </w:tcPr>
          <w:p w14:paraId="1E5119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585" w:type="dxa"/>
            <w:tcBorders>
              <w:top w:val="nil"/>
              <w:left w:val="nil"/>
              <w:bottom w:val="single" w:sz="4" w:space="0" w:color="auto"/>
              <w:right w:val="single" w:sz="4" w:space="0" w:color="auto"/>
            </w:tcBorders>
          </w:tcPr>
          <w:p w14:paraId="2854579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46B070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79E91B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7ED96A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75C6CA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664D66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C23A026"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47DC1D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54" w:type="dxa"/>
            <w:tcBorders>
              <w:top w:val="nil"/>
              <w:left w:val="single" w:sz="4" w:space="0" w:color="auto"/>
              <w:bottom w:val="single" w:sz="4" w:space="0" w:color="auto"/>
              <w:right w:val="single" w:sz="4" w:space="0" w:color="auto"/>
            </w:tcBorders>
          </w:tcPr>
          <w:p w14:paraId="6256E9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MI713EE</w:t>
            </w:r>
          </w:p>
        </w:tc>
        <w:tc>
          <w:tcPr>
            <w:tcW w:w="3933" w:type="dxa"/>
            <w:tcBorders>
              <w:top w:val="nil"/>
              <w:left w:val="nil"/>
              <w:bottom w:val="single" w:sz="4" w:space="0" w:color="auto"/>
              <w:right w:val="single" w:sz="4" w:space="0" w:color="auto"/>
            </w:tcBorders>
          </w:tcPr>
          <w:p w14:paraId="3B5959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DC4C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585" w:type="dxa"/>
            <w:tcBorders>
              <w:top w:val="nil"/>
              <w:left w:val="nil"/>
              <w:bottom w:val="single" w:sz="4" w:space="0" w:color="auto"/>
              <w:right w:val="single" w:sz="4" w:space="0" w:color="auto"/>
            </w:tcBorders>
          </w:tcPr>
          <w:p w14:paraId="3215F7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0FBB043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66" w:type="dxa"/>
            <w:tcBorders>
              <w:top w:val="nil"/>
              <w:left w:val="nil"/>
              <w:bottom w:val="single" w:sz="4" w:space="0" w:color="auto"/>
              <w:right w:val="single" w:sz="4" w:space="0" w:color="auto"/>
            </w:tcBorders>
          </w:tcPr>
          <w:p w14:paraId="149E04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64" w:type="dxa"/>
            <w:tcBorders>
              <w:top w:val="nil"/>
              <w:left w:val="nil"/>
              <w:bottom w:val="single" w:sz="4" w:space="0" w:color="auto"/>
              <w:right w:val="single" w:sz="4" w:space="0" w:color="auto"/>
            </w:tcBorders>
          </w:tcPr>
          <w:p w14:paraId="0D2C18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564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3700FE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8F96BA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DC3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54" w:type="dxa"/>
            <w:tcBorders>
              <w:top w:val="nil"/>
              <w:left w:val="single" w:sz="4" w:space="0" w:color="auto"/>
              <w:bottom w:val="single" w:sz="4" w:space="0" w:color="auto"/>
              <w:right w:val="single" w:sz="4" w:space="0" w:color="auto"/>
            </w:tcBorders>
          </w:tcPr>
          <w:p w14:paraId="1318F3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SV713EE</w:t>
            </w:r>
          </w:p>
        </w:tc>
        <w:tc>
          <w:tcPr>
            <w:tcW w:w="3933" w:type="dxa"/>
            <w:tcBorders>
              <w:top w:val="nil"/>
              <w:left w:val="nil"/>
              <w:bottom w:val="single" w:sz="4" w:space="0" w:color="auto"/>
              <w:right w:val="single" w:sz="4" w:space="0" w:color="auto"/>
            </w:tcBorders>
          </w:tcPr>
          <w:p w14:paraId="3F32AA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85" w:type="dxa"/>
            <w:tcBorders>
              <w:top w:val="nil"/>
              <w:left w:val="nil"/>
              <w:bottom w:val="single" w:sz="4" w:space="0" w:color="auto"/>
              <w:right w:val="single" w:sz="4" w:space="0" w:color="auto"/>
            </w:tcBorders>
          </w:tcPr>
          <w:p w14:paraId="15C96E5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6B9B8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47AD3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5BBEEB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464D9F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2AFB62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3FC970AC" w14:textId="77777777" w:rsidTr="00C92E0F">
        <w:trPr>
          <w:trHeight w:val="409"/>
          <w:jc w:val="center"/>
        </w:trPr>
        <w:tc>
          <w:tcPr>
            <w:tcW w:w="420" w:type="dxa"/>
            <w:tcBorders>
              <w:top w:val="single" w:sz="4" w:space="0" w:color="auto"/>
              <w:left w:val="single" w:sz="4" w:space="0" w:color="auto"/>
              <w:bottom w:val="single" w:sz="4" w:space="0" w:color="auto"/>
              <w:right w:val="single" w:sz="4" w:space="0" w:color="auto"/>
            </w:tcBorders>
          </w:tcPr>
          <w:p w14:paraId="63A354F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87" w:type="dxa"/>
            <w:gridSpan w:val="2"/>
            <w:tcBorders>
              <w:top w:val="single" w:sz="4" w:space="0" w:color="auto"/>
              <w:left w:val="single" w:sz="4" w:space="0" w:color="auto"/>
              <w:bottom w:val="single" w:sz="4" w:space="0" w:color="auto"/>
              <w:right w:val="single" w:sz="4" w:space="0" w:color="auto"/>
            </w:tcBorders>
            <w:hideMark/>
          </w:tcPr>
          <w:p w14:paraId="0BFF27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85" w:type="dxa"/>
            <w:tcBorders>
              <w:top w:val="single" w:sz="4" w:space="0" w:color="auto"/>
              <w:left w:val="single" w:sz="4" w:space="0" w:color="auto"/>
              <w:bottom w:val="single" w:sz="4" w:space="0" w:color="auto"/>
              <w:right w:val="single" w:sz="4" w:space="0" w:color="auto"/>
            </w:tcBorders>
          </w:tcPr>
          <w:p w14:paraId="56A6B3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14:paraId="543E08C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466" w:type="dxa"/>
            <w:tcBorders>
              <w:top w:val="single" w:sz="4" w:space="0" w:color="auto"/>
              <w:left w:val="single" w:sz="4" w:space="0" w:color="auto"/>
              <w:bottom w:val="single" w:sz="4" w:space="0" w:color="auto"/>
              <w:right w:val="single" w:sz="4" w:space="0" w:color="000000"/>
            </w:tcBorders>
            <w:hideMark/>
          </w:tcPr>
          <w:p w14:paraId="6AE4A7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64" w:type="dxa"/>
            <w:tcBorders>
              <w:top w:val="nil"/>
              <w:left w:val="nil"/>
              <w:bottom w:val="single" w:sz="4" w:space="0" w:color="auto"/>
              <w:right w:val="single" w:sz="4" w:space="0" w:color="auto"/>
            </w:tcBorders>
            <w:hideMark/>
          </w:tcPr>
          <w:p w14:paraId="60EC13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35</w:t>
            </w:r>
          </w:p>
        </w:tc>
        <w:tc>
          <w:tcPr>
            <w:tcW w:w="698" w:type="dxa"/>
            <w:tcBorders>
              <w:top w:val="nil"/>
              <w:left w:val="nil"/>
              <w:bottom w:val="single" w:sz="4" w:space="0" w:color="auto"/>
              <w:right w:val="single" w:sz="4" w:space="0" w:color="auto"/>
            </w:tcBorders>
            <w:hideMark/>
          </w:tcPr>
          <w:p w14:paraId="5BB100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297" w:type="dxa"/>
            <w:tcBorders>
              <w:top w:val="nil"/>
              <w:left w:val="nil"/>
              <w:bottom w:val="single" w:sz="4" w:space="0" w:color="auto"/>
              <w:right w:val="single" w:sz="4" w:space="0" w:color="auto"/>
            </w:tcBorders>
          </w:tcPr>
          <w:p w14:paraId="3065786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DF43B1F" w14:textId="77777777" w:rsidR="000B7973" w:rsidRPr="0064616C" w:rsidRDefault="000B7973" w:rsidP="00580AEA">
      <w:pPr>
        <w:spacing w:line="256" w:lineRule="auto"/>
        <w:jc w:val="both"/>
        <w:rPr>
          <w:rFonts w:ascii="Arial" w:eastAsia="Arial Unicode MS" w:hAnsi="Arial" w:cs="Arial"/>
          <w:b/>
          <w:sz w:val="24"/>
          <w:szCs w:val="24"/>
        </w:rPr>
      </w:pPr>
    </w:p>
    <w:p w14:paraId="0D8CD66D"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10410" w:type="dxa"/>
        <w:jc w:val="center"/>
        <w:tblLayout w:type="fixed"/>
        <w:tblCellMar>
          <w:left w:w="70" w:type="dxa"/>
          <w:right w:w="70" w:type="dxa"/>
        </w:tblCellMar>
        <w:tblLook w:val="04A0" w:firstRow="1" w:lastRow="0" w:firstColumn="1" w:lastColumn="0" w:noHBand="0" w:noVBand="1"/>
      </w:tblPr>
      <w:tblGrid>
        <w:gridCol w:w="429"/>
        <w:gridCol w:w="1076"/>
        <w:gridCol w:w="3543"/>
        <w:gridCol w:w="567"/>
        <w:gridCol w:w="567"/>
        <w:gridCol w:w="567"/>
        <w:gridCol w:w="567"/>
        <w:gridCol w:w="836"/>
        <w:gridCol w:w="2258"/>
      </w:tblGrid>
      <w:tr w:rsidR="000B7973" w:rsidRPr="0064616C" w14:paraId="16EB840A" w14:textId="77777777" w:rsidTr="00C92E0F">
        <w:trPr>
          <w:trHeight w:val="321"/>
          <w:jc w:val="center"/>
        </w:trPr>
        <w:tc>
          <w:tcPr>
            <w:tcW w:w="429" w:type="dxa"/>
            <w:tcBorders>
              <w:top w:val="single" w:sz="4" w:space="0" w:color="auto"/>
              <w:left w:val="single" w:sz="4" w:space="0" w:color="auto"/>
              <w:bottom w:val="single" w:sz="4" w:space="0" w:color="auto"/>
              <w:right w:val="single" w:sz="4" w:space="0" w:color="auto"/>
            </w:tcBorders>
          </w:tcPr>
          <w:p w14:paraId="6F0AD5F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0DBFFB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43" w:type="dxa"/>
            <w:tcBorders>
              <w:top w:val="single" w:sz="4" w:space="0" w:color="auto"/>
              <w:left w:val="nil"/>
              <w:bottom w:val="single" w:sz="4" w:space="0" w:color="auto"/>
              <w:right w:val="single" w:sz="4" w:space="0" w:color="auto"/>
            </w:tcBorders>
            <w:hideMark/>
          </w:tcPr>
          <w:p w14:paraId="192D321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75E82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7674E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13C88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A43FF1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6" w:type="dxa"/>
            <w:tcBorders>
              <w:top w:val="single" w:sz="4" w:space="0" w:color="auto"/>
              <w:left w:val="nil"/>
              <w:bottom w:val="single" w:sz="4" w:space="0" w:color="auto"/>
              <w:right w:val="single" w:sz="4" w:space="0" w:color="auto"/>
            </w:tcBorders>
            <w:hideMark/>
          </w:tcPr>
          <w:p w14:paraId="6D9D77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58" w:type="dxa"/>
            <w:tcBorders>
              <w:top w:val="single" w:sz="4" w:space="0" w:color="auto"/>
              <w:left w:val="nil"/>
              <w:bottom w:val="single" w:sz="4" w:space="0" w:color="auto"/>
              <w:right w:val="single" w:sz="4" w:space="0" w:color="auto"/>
            </w:tcBorders>
          </w:tcPr>
          <w:p w14:paraId="4CFCBD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9028CE"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43541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6" w:type="dxa"/>
            <w:tcBorders>
              <w:top w:val="nil"/>
              <w:left w:val="single" w:sz="4" w:space="0" w:color="auto"/>
              <w:bottom w:val="single" w:sz="4" w:space="0" w:color="auto"/>
              <w:right w:val="single" w:sz="4" w:space="0" w:color="auto"/>
            </w:tcBorders>
          </w:tcPr>
          <w:p w14:paraId="6A26A0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DB883EP</w:t>
            </w:r>
          </w:p>
        </w:tc>
        <w:tc>
          <w:tcPr>
            <w:tcW w:w="3543" w:type="dxa"/>
            <w:tcBorders>
              <w:top w:val="nil"/>
              <w:left w:val="nil"/>
              <w:bottom w:val="single" w:sz="4" w:space="0" w:color="auto"/>
              <w:right w:val="single" w:sz="4" w:space="0" w:color="auto"/>
            </w:tcBorders>
            <w:hideMark/>
          </w:tcPr>
          <w:p w14:paraId="66F8C5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567" w:type="dxa"/>
            <w:tcBorders>
              <w:top w:val="nil"/>
              <w:left w:val="nil"/>
              <w:bottom w:val="single" w:sz="4" w:space="0" w:color="auto"/>
              <w:right w:val="single" w:sz="4" w:space="0" w:color="auto"/>
            </w:tcBorders>
            <w:hideMark/>
          </w:tcPr>
          <w:p w14:paraId="70AC172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150028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422081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7422D0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76A7A62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89F47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287B83C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27A2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3138C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ES874EP</w:t>
            </w:r>
          </w:p>
        </w:tc>
        <w:tc>
          <w:tcPr>
            <w:tcW w:w="3543" w:type="dxa"/>
            <w:tcBorders>
              <w:top w:val="nil"/>
              <w:left w:val="nil"/>
              <w:bottom w:val="single" w:sz="4" w:space="0" w:color="auto"/>
              <w:right w:val="single" w:sz="4" w:space="0" w:color="auto"/>
            </w:tcBorders>
          </w:tcPr>
          <w:p w14:paraId="3FFF36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567" w:type="dxa"/>
            <w:tcBorders>
              <w:top w:val="nil"/>
              <w:left w:val="nil"/>
              <w:bottom w:val="single" w:sz="4" w:space="0" w:color="auto"/>
              <w:right w:val="single" w:sz="4" w:space="0" w:color="auto"/>
            </w:tcBorders>
            <w:hideMark/>
          </w:tcPr>
          <w:p w14:paraId="3CDB86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CB0873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2B4115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7AEEA0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6" w:type="dxa"/>
            <w:tcBorders>
              <w:top w:val="nil"/>
              <w:left w:val="nil"/>
              <w:bottom w:val="single" w:sz="4" w:space="0" w:color="auto"/>
              <w:right w:val="single" w:sz="4" w:space="0" w:color="auto"/>
            </w:tcBorders>
            <w:hideMark/>
          </w:tcPr>
          <w:p w14:paraId="2F9259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1C73FB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r>
      <w:tr w:rsidR="000B7973" w:rsidRPr="0064616C" w14:paraId="1E2FAC3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7BFB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05943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IE843EP</w:t>
            </w:r>
          </w:p>
        </w:tc>
        <w:tc>
          <w:tcPr>
            <w:tcW w:w="3543" w:type="dxa"/>
            <w:tcBorders>
              <w:top w:val="nil"/>
              <w:left w:val="nil"/>
              <w:bottom w:val="single" w:sz="4" w:space="0" w:color="auto"/>
              <w:right w:val="single" w:sz="4" w:space="0" w:color="auto"/>
            </w:tcBorders>
          </w:tcPr>
          <w:p w14:paraId="1B856C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567" w:type="dxa"/>
            <w:tcBorders>
              <w:top w:val="nil"/>
              <w:left w:val="nil"/>
              <w:bottom w:val="single" w:sz="4" w:space="0" w:color="auto"/>
              <w:right w:val="single" w:sz="4" w:space="0" w:color="auto"/>
            </w:tcBorders>
          </w:tcPr>
          <w:p w14:paraId="6896EC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1094E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276F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4CFC319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tcPr>
          <w:p w14:paraId="0207D9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02414C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r>
      <w:tr w:rsidR="000B7973" w:rsidRPr="0064616C" w14:paraId="3E81459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EE54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433AEF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ME824EP</w:t>
            </w:r>
          </w:p>
        </w:tc>
        <w:tc>
          <w:tcPr>
            <w:tcW w:w="3543" w:type="dxa"/>
            <w:tcBorders>
              <w:top w:val="nil"/>
              <w:left w:val="nil"/>
              <w:bottom w:val="single" w:sz="4" w:space="0" w:color="auto"/>
              <w:right w:val="single" w:sz="4" w:space="0" w:color="auto"/>
            </w:tcBorders>
          </w:tcPr>
          <w:p w14:paraId="470642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567" w:type="dxa"/>
            <w:tcBorders>
              <w:top w:val="nil"/>
              <w:left w:val="nil"/>
              <w:bottom w:val="single" w:sz="4" w:space="0" w:color="auto"/>
              <w:right w:val="single" w:sz="4" w:space="0" w:color="auto"/>
            </w:tcBorders>
            <w:hideMark/>
          </w:tcPr>
          <w:p w14:paraId="561F0B8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0097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534F0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AF91D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21EBE3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717206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Mural Escultórico I </w:t>
            </w:r>
          </w:p>
        </w:tc>
      </w:tr>
      <w:tr w:rsidR="000B7973" w:rsidRPr="0064616C" w14:paraId="460C7DA5"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05847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55BA79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MI823EE</w:t>
            </w:r>
          </w:p>
        </w:tc>
        <w:tc>
          <w:tcPr>
            <w:tcW w:w="3543" w:type="dxa"/>
            <w:tcBorders>
              <w:top w:val="nil"/>
              <w:left w:val="nil"/>
              <w:bottom w:val="single" w:sz="4" w:space="0" w:color="auto"/>
              <w:right w:val="single" w:sz="4" w:space="0" w:color="auto"/>
            </w:tcBorders>
          </w:tcPr>
          <w:p w14:paraId="6DCA37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567" w:type="dxa"/>
            <w:tcBorders>
              <w:top w:val="nil"/>
              <w:left w:val="nil"/>
              <w:bottom w:val="single" w:sz="4" w:space="0" w:color="auto"/>
              <w:right w:val="single" w:sz="4" w:space="0" w:color="auto"/>
            </w:tcBorders>
          </w:tcPr>
          <w:p w14:paraId="01C5309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04E623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0BDB1F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04461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6" w:type="dxa"/>
            <w:tcBorders>
              <w:top w:val="nil"/>
              <w:left w:val="nil"/>
              <w:bottom w:val="single" w:sz="4" w:space="0" w:color="auto"/>
              <w:right w:val="single" w:sz="4" w:space="0" w:color="auto"/>
            </w:tcBorders>
          </w:tcPr>
          <w:p w14:paraId="0A5995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29D75C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DCAD92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83D00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074450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GE813EE</w:t>
            </w:r>
          </w:p>
        </w:tc>
        <w:tc>
          <w:tcPr>
            <w:tcW w:w="3543" w:type="dxa"/>
            <w:tcBorders>
              <w:top w:val="nil"/>
              <w:left w:val="nil"/>
              <w:bottom w:val="single" w:sz="4" w:space="0" w:color="auto"/>
              <w:right w:val="single" w:sz="4" w:space="0" w:color="auto"/>
            </w:tcBorders>
          </w:tcPr>
          <w:p w14:paraId="62C288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567" w:type="dxa"/>
            <w:tcBorders>
              <w:top w:val="nil"/>
              <w:left w:val="nil"/>
              <w:bottom w:val="single" w:sz="4" w:space="0" w:color="auto"/>
              <w:right w:val="single" w:sz="4" w:space="0" w:color="auto"/>
            </w:tcBorders>
          </w:tcPr>
          <w:p w14:paraId="5C0175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FB87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29165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EF63F3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6" w:type="dxa"/>
            <w:tcBorders>
              <w:top w:val="nil"/>
              <w:left w:val="nil"/>
              <w:bottom w:val="single" w:sz="4" w:space="0" w:color="auto"/>
              <w:right w:val="single" w:sz="4" w:space="0" w:color="auto"/>
            </w:tcBorders>
          </w:tcPr>
          <w:p w14:paraId="37E30E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CA194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7C5B62A"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9F981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23DCF3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FT813EE</w:t>
            </w:r>
          </w:p>
        </w:tc>
        <w:tc>
          <w:tcPr>
            <w:tcW w:w="3543" w:type="dxa"/>
            <w:tcBorders>
              <w:top w:val="nil"/>
              <w:left w:val="nil"/>
              <w:bottom w:val="single" w:sz="4" w:space="0" w:color="auto"/>
              <w:right w:val="single" w:sz="4" w:space="0" w:color="auto"/>
            </w:tcBorders>
          </w:tcPr>
          <w:p w14:paraId="6E78A3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567" w:type="dxa"/>
            <w:tcBorders>
              <w:top w:val="nil"/>
              <w:left w:val="nil"/>
              <w:bottom w:val="single" w:sz="4" w:space="0" w:color="auto"/>
              <w:right w:val="single" w:sz="4" w:space="0" w:color="auto"/>
            </w:tcBorders>
          </w:tcPr>
          <w:p w14:paraId="253268B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9E806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55ABE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546F8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6" w:type="dxa"/>
            <w:tcBorders>
              <w:top w:val="nil"/>
              <w:left w:val="nil"/>
              <w:bottom w:val="single" w:sz="4" w:space="0" w:color="auto"/>
              <w:right w:val="single" w:sz="4" w:space="0" w:color="auto"/>
            </w:tcBorders>
          </w:tcPr>
          <w:p w14:paraId="7EAC3E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30F9B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D96C2F2" w14:textId="77777777" w:rsidTr="00C92E0F">
        <w:trPr>
          <w:trHeight w:val="354"/>
          <w:jc w:val="center"/>
        </w:trPr>
        <w:tc>
          <w:tcPr>
            <w:tcW w:w="429" w:type="dxa"/>
            <w:tcBorders>
              <w:top w:val="single" w:sz="4" w:space="0" w:color="auto"/>
              <w:left w:val="single" w:sz="4" w:space="0" w:color="auto"/>
              <w:bottom w:val="single" w:sz="4" w:space="0" w:color="auto"/>
              <w:right w:val="single" w:sz="4" w:space="0" w:color="auto"/>
            </w:tcBorders>
          </w:tcPr>
          <w:p w14:paraId="76EA4F0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19" w:type="dxa"/>
            <w:gridSpan w:val="2"/>
            <w:tcBorders>
              <w:top w:val="single" w:sz="4" w:space="0" w:color="auto"/>
              <w:left w:val="single" w:sz="4" w:space="0" w:color="auto"/>
              <w:bottom w:val="single" w:sz="4" w:space="0" w:color="auto"/>
              <w:right w:val="single" w:sz="4" w:space="0" w:color="auto"/>
            </w:tcBorders>
            <w:hideMark/>
          </w:tcPr>
          <w:p w14:paraId="15E5F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1B534F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BC96F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50F8F31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7991FC3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836" w:type="dxa"/>
            <w:tcBorders>
              <w:top w:val="nil"/>
              <w:left w:val="nil"/>
              <w:bottom w:val="single" w:sz="4" w:space="0" w:color="auto"/>
              <w:right w:val="single" w:sz="4" w:space="0" w:color="auto"/>
            </w:tcBorders>
            <w:hideMark/>
          </w:tcPr>
          <w:p w14:paraId="70859B6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2258" w:type="dxa"/>
            <w:tcBorders>
              <w:top w:val="nil"/>
              <w:left w:val="nil"/>
              <w:bottom w:val="single" w:sz="4" w:space="0" w:color="auto"/>
              <w:right w:val="single" w:sz="4" w:space="0" w:color="auto"/>
            </w:tcBorders>
          </w:tcPr>
          <w:p w14:paraId="50A88F85"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4BC1B1C1" w14:textId="77777777" w:rsidR="000B7973" w:rsidRPr="0064616C" w:rsidRDefault="000B7973" w:rsidP="00580AEA">
      <w:pPr>
        <w:spacing w:line="256" w:lineRule="auto"/>
        <w:jc w:val="both"/>
        <w:rPr>
          <w:rFonts w:ascii="Arial" w:eastAsia="Arial Unicode MS" w:hAnsi="Arial" w:cs="Arial"/>
          <w:b/>
          <w:sz w:val="24"/>
          <w:szCs w:val="24"/>
        </w:rPr>
      </w:pPr>
    </w:p>
    <w:p w14:paraId="60CD0C0F" w14:textId="77777777" w:rsidR="000B7973" w:rsidRPr="0064616C" w:rsidRDefault="000B7973" w:rsidP="00580AEA">
      <w:pPr>
        <w:spacing w:line="256" w:lineRule="auto"/>
        <w:jc w:val="both"/>
        <w:rPr>
          <w:rFonts w:ascii="Arial" w:eastAsia="Arial Unicode MS" w:hAnsi="Arial" w:cs="Arial"/>
          <w:b/>
          <w:sz w:val="24"/>
          <w:szCs w:val="24"/>
        </w:rPr>
      </w:pPr>
    </w:p>
    <w:p w14:paraId="35547836" w14:textId="77777777" w:rsidR="000B7973" w:rsidRPr="0064616C" w:rsidRDefault="000B7973" w:rsidP="00580AEA">
      <w:pPr>
        <w:spacing w:line="256" w:lineRule="auto"/>
        <w:jc w:val="both"/>
        <w:rPr>
          <w:rFonts w:ascii="Arial" w:eastAsia="Arial Unicode MS" w:hAnsi="Arial" w:cs="Arial"/>
          <w:b/>
          <w:sz w:val="24"/>
          <w:szCs w:val="24"/>
        </w:rPr>
      </w:pPr>
    </w:p>
    <w:p w14:paraId="04948484" w14:textId="77777777" w:rsidR="000B7973" w:rsidRPr="0064616C" w:rsidRDefault="000B7973" w:rsidP="00580AEA">
      <w:pPr>
        <w:spacing w:line="256" w:lineRule="auto"/>
        <w:jc w:val="both"/>
        <w:rPr>
          <w:rFonts w:ascii="Arial" w:eastAsia="Arial Unicode MS" w:hAnsi="Arial" w:cs="Arial"/>
          <w:b/>
          <w:sz w:val="24"/>
          <w:szCs w:val="24"/>
        </w:rPr>
      </w:pPr>
    </w:p>
    <w:p w14:paraId="50AC67B6" w14:textId="77777777" w:rsidR="000B7973" w:rsidRPr="0064616C" w:rsidRDefault="000B7973" w:rsidP="00580AEA">
      <w:pPr>
        <w:spacing w:line="256" w:lineRule="auto"/>
        <w:jc w:val="both"/>
        <w:rPr>
          <w:rFonts w:ascii="Arial" w:eastAsia="Arial Unicode MS" w:hAnsi="Arial" w:cs="Arial"/>
          <w:b/>
          <w:sz w:val="24"/>
          <w:szCs w:val="24"/>
        </w:rPr>
      </w:pPr>
    </w:p>
    <w:p w14:paraId="01138DF5" w14:textId="77777777" w:rsidR="000B7973" w:rsidRPr="0064616C" w:rsidRDefault="000B7973" w:rsidP="00580AEA">
      <w:pPr>
        <w:spacing w:line="256" w:lineRule="auto"/>
        <w:jc w:val="both"/>
        <w:rPr>
          <w:rFonts w:ascii="Arial" w:eastAsia="Arial Unicode MS" w:hAnsi="Arial" w:cs="Arial"/>
          <w:b/>
          <w:sz w:val="24"/>
          <w:szCs w:val="24"/>
        </w:rPr>
      </w:pPr>
    </w:p>
    <w:p w14:paraId="6639A580" w14:textId="77777777" w:rsidR="000B7973" w:rsidRPr="0064616C" w:rsidRDefault="000B7973" w:rsidP="00580AEA">
      <w:pPr>
        <w:spacing w:line="256" w:lineRule="auto"/>
        <w:jc w:val="both"/>
        <w:rPr>
          <w:rFonts w:ascii="Arial" w:eastAsia="Arial Unicode MS" w:hAnsi="Arial" w:cs="Arial"/>
          <w:b/>
          <w:sz w:val="24"/>
          <w:szCs w:val="24"/>
        </w:rPr>
      </w:pPr>
    </w:p>
    <w:p w14:paraId="4C8F13DD" w14:textId="77777777" w:rsidR="000B7973" w:rsidRPr="0064616C" w:rsidRDefault="000B7973" w:rsidP="00580AEA">
      <w:pPr>
        <w:spacing w:line="256" w:lineRule="auto"/>
        <w:jc w:val="both"/>
        <w:rPr>
          <w:rFonts w:ascii="Arial" w:eastAsia="Arial Unicode MS" w:hAnsi="Arial" w:cs="Arial"/>
          <w:b/>
          <w:sz w:val="24"/>
          <w:szCs w:val="24"/>
        </w:rPr>
      </w:pPr>
    </w:p>
    <w:p w14:paraId="27F9EDF6" w14:textId="77777777" w:rsidR="000B7973" w:rsidRPr="0064616C" w:rsidRDefault="000B7973" w:rsidP="00EF7A3C">
      <w:pPr>
        <w:spacing w:line="256" w:lineRule="auto"/>
        <w:jc w:val="center"/>
        <w:rPr>
          <w:rFonts w:ascii="Arial Narrow" w:eastAsia="Arial Unicode MS" w:hAnsi="Arial Narrow" w:cs="Arial"/>
          <w:b/>
          <w:sz w:val="24"/>
          <w:szCs w:val="24"/>
        </w:rPr>
      </w:pPr>
      <w:bookmarkStart w:id="34" w:name="_Hlk31006637"/>
      <w:r w:rsidRPr="0064616C">
        <w:rPr>
          <w:rFonts w:ascii="Arial Narrow" w:eastAsia="Arial Unicode MS" w:hAnsi="Arial Narrow" w:cs="Arial"/>
          <w:b/>
          <w:sz w:val="24"/>
          <w:szCs w:val="24"/>
        </w:rPr>
        <w:t>CICLO IX</w:t>
      </w:r>
    </w:p>
    <w:tbl>
      <w:tblPr>
        <w:tblW w:w="10394" w:type="dxa"/>
        <w:jc w:val="center"/>
        <w:tblLayout w:type="fixed"/>
        <w:tblCellMar>
          <w:left w:w="70" w:type="dxa"/>
          <w:right w:w="70" w:type="dxa"/>
        </w:tblCellMar>
        <w:tblLook w:val="04A0" w:firstRow="1" w:lastRow="0" w:firstColumn="1" w:lastColumn="0" w:noHBand="0" w:noVBand="1"/>
      </w:tblPr>
      <w:tblGrid>
        <w:gridCol w:w="433"/>
        <w:gridCol w:w="1080"/>
        <w:gridCol w:w="3394"/>
        <w:gridCol w:w="567"/>
        <w:gridCol w:w="567"/>
        <w:gridCol w:w="567"/>
        <w:gridCol w:w="567"/>
        <w:gridCol w:w="708"/>
        <w:gridCol w:w="2511"/>
      </w:tblGrid>
      <w:tr w:rsidR="000B7973" w:rsidRPr="0064616C" w14:paraId="1DA4E60D" w14:textId="77777777" w:rsidTr="00C92E0F">
        <w:trPr>
          <w:trHeight w:val="397"/>
          <w:jc w:val="center"/>
        </w:trPr>
        <w:tc>
          <w:tcPr>
            <w:tcW w:w="433" w:type="dxa"/>
            <w:tcBorders>
              <w:top w:val="single" w:sz="4" w:space="0" w:color="auto"/>
              <w:left w:val="single" w:sz="4" w:space="0" w:color="auto"/>
              <w:bottom w:val="single" w:sz="4" w:space="0" w:color="auto"/>
              <w:right w:val="single" w:sz="4" w:space="0" w:color="auto"/>
            </w:tcBorders>
          </w:tcPr>
          <w:p w14:paraId="3A2AC6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0" w:type="dxa"/>
            <w:tcBorders>
              <w:top w:val="single" w:sz="4" w:space="0" w:color="auto"/>
              <w:left w:val="single" w:sz="4" w:space="0" w:color="auto"/>
              <w:bottom w:val="single" w:sz="4" w:space="0" w:color="auto"/>
              <w:right w:val="single" w:sz="4" w:space="0" w:color="auto"/>
            </w:tcBorders>
            <w:hideMark/>
          </w:tcPr>
          <w:p w14:paraId="161543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94" w:type="dxa"/>
            <w:tcBorders>
              <w:top w:val="single" w:sz="4" w:space="0" w:color="auto"/>
              <w:left w:val="nil"/>
              <w:bottom w:val="single" w:sz="4" w:space="0" w:color="auto"/>
              <w:right w:val="single" w:sz="4" w:space="0" w:color="auto"/>
            </w:tcBorders>
            <w:hideMark/>
          </w:tcPr>
          <w:p w14:paraId="48C59F5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607FEAE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2662C5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63070F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B6A19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306CD3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11" w:type="dxa"/>
            <w:tcBorders>
              <w:top w:val="single" w:sz="4" w:space="0" w:color="auto"/>
              <w:left w:val="nil"/>
              <w:bottom w:val="single" w:sz="4" w:space="0" w:color="auto"/>
              <w:right w:val="single" w:sz="4" w:space="0" w:color="auto"/>
            </w:tcBorders>
          </w:tcPr>
          <w:p w14:paraId="59FB6D8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E4DF27"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A1A41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0" w:type="dxa"/>
            <w:tcBorders>
              <w:top w:val="nil"/>
              <w:left w:val="single" w:sz="4" w:space="0" w:color="auto"/>
              <w:bottom w:val="single" w:sz="4" w:space="0" w:color="auto"/>
              <w:right w:val="single" w:sz="4" w:space="0" w:color="auto"/>
            </w:tcBorders>
          </w:tcPr>
          <w:p w14:paraId="3C56C2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PP915EP</w:t>
            </w:r>
          </w:p>
        </w:tc>
        <w:tc>
          <w:tcPr>
            <w:tcW w:w="3394" w:type="dxa"/>
            <w:tcBorders>
              <w:top w:val="nil"/>
              <w:left w:val="nil"/>
              <w:bottom w:val="single" w:sz="4" w:space="0" w:color="auto"/>
              <w:right w:val="single" w:sz="4" w:space="0" w:color="auto"/>
            </w:tcBorders>
            <w:hideMark/>
          </w:tcPr>
          <w:p w14:paraId="6780A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4D297D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shd w:val="clear" w:color="auto" w:fill="FFFFFF" w:themeFill="background1"/>
            <w:hideMark/>
          </w:tcPr>
          <w:p w14:paraId="4BB0DFC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FFFFFF" w:themeFill="background1"/>
            <w:hideMark/>
          </w:tcPr>
          <w:p w14:paraId="5B84C76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FFFFFF" w:themeFill="background1"/>
            <w:hideMark/>
          </w:tcPr>
          <w:p w14:paraId="0FE1AD08"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FFFFFF" w:themeFill="background1"/>
            <w:hideMark/>
          </w:tcPr>
          <w:p w14:paraId="5FB7C8B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11" w:type="dxa"/>
            <w:tcBorders>
              <w:top w:val="nil"/>
              <w:left w:val="nil"/>
              <w:bottom w:val="single" w:sz="4" w:space="0" w:color="auto"/>
              <w:right w:val="single" w:sz="4" w:space="0" w:color="auto"/>
            </w:tcBorders>
          </w:tcPr>
          <w:p w14:paraId="289D34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r>
      <w:tr w:rsidR="000B7973" w:rsidRPr="0064616C" w14:paraId="2C0E3EE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451B1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0" w:type="dxa"/>
            <w:tcBorders>
              <w:top w:val="nil"/>
              <w:left w:val="single" w:sz="4" w:space="0" w:color="auto"/>
              <w:bottom w:val="single" w:sz="4" w:space="0" w:color="auto"/>
              <w:right w:val="single" w:sz="4" w:space="0" w:color="auto"/>
            </w:tcBorders>
          </w:tcPr>
          <w:p w14:paraId="3D2124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MI933EP</w:t>
            </w:r>
          </w:p>
        </w:tc>
        <w:tc>
          <w:tcPr>
            <w:tcW w:w="3394" w:type="dxa"/>
            <w:tcBorders>
              <w:top w:val="nil"/>
              <w:left w:val="nil"/>
              <w:bottom w:val="single" w:sz="4" w:space="0" w:color="auto"/>
              <w:right w:val="single" w:sz="4" w:space="0" w:color="auto"/>
            </w:tcBorders>
          </w:tcPr>
          <w:p w14:paraId="3B8E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F502C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71B98DD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6830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B84AE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C368F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643131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4E36E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0F009EDF"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98F05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0" w:type="dxa"/>
            <w:tcBorders>
              <w:top w:val="nil"/>
              <w:left w:val="single" w:sz="4" w:space="0" w:color="auto"/>
              <w:bottom w:val="single" w:sz="4" w:space="0" w:color="auto"/>
              <w:right w:val="single" w:sz="4" w:space="0" w:color="auto"/>
            </w:tcBorders>
          </w:tcPr>
          <w:p w14:paraId="3EDC39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TF913EP</w:t>
            </w:r>
          </w:p>
        </w:tc>
        <w:tc>
          <w:tcPr>
            <w:tcW w:w="3394" w:type="dxa"/>
            <w:tcBorders>
              <w:top w:val="nil"/>
              <w:left w:val="nil"/>
              <w:bottom w:val="single" w:sz="4" w:space="0" w:color="auto"/>
              <w:right w:val="single" w:sz="4" w:space="0" w:color="auto"/>
            </w:tcBorders>
          </w:tcPr>
          <w:p w14:paraId="218BE2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567" w:type="dxa"/>
            <w:tcBorders>
              <w:top w:val="nil"/>
              <w:left w:val="nil"/>
              <w:bottom w:val="single" w:sz="4" w:space="0" w:color="auto"/>
              <w:right w:val="single" w:sz="4" w:space="0" w:color="auto"/>
            </w:tcBorders>
          </w:tcPr>
          <w:p w14:paraId="0E6DC13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239AE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07AB45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08DF0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tcPr>
          <w:p w14:paraId="70610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5503D4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en Metal</w:t>
            </w:r>
          </w:p>
        </w:tc>
      </w:tr>
      <w:tr w:rsidR="000B7973" w:rsidRPr="0064616C" w14:paraId="63F8C5A5" w14:textId="77777777" w:rsidTr="00DE50D4">
        <w:trPr>
          <w:trHeight w:val="70"/>
          <w:jc w:val="center"/>
        </w:trPr>
        <w:tc>
          <w:tcPr>
            <w:tcW w:w="433" w:type="dxa"/>
            <w:tcBorders>
              <w:top w:val="nil"/>
              <w:left w:val="single" w:sz="4" w:space="0" w:color="auto"/>
              <w:bottom w:val="single" w:sz="4" w:space="0" w:color="auto"/>
              <w:right w:val="single" w:sz="4" w:space="0" w:color="auto"/>
            </w:tcBorders>
          </w:tcPr>
          <w:p w14:paraId="25DB92F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80" w:type="dxa"/>
            <w:tcBorders>
              <w:top w:val="nil"/>
              <w:left w:val="single" w:sz="4" w:space="0" w:color="auto"/>
              <w:bottom w:val="single" w:sz="4" w:space="0" w:color="auto"/>
              <w:right w:val="single" w:sz="4" w:space="0" w:color="auto"/>
            </w:tcBorders>
          </w:tcPr>
          <w:p w14:paraId="73A148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GC913EP</w:t>
            </w:r>
          </w:p>
        </w:tc>
        <w:tc>
          <w:tcPr>
            <w:tcW w:w="3394" w:type="dxa"/>
            <w:tcBorders>
              <w:top w:val="nil"/>
              <w:left w:val="nil"/>
              <w:bottom w:val="single" w:sz="4" w:space="0" w:color="auto"/>
              <w:right w:val="single" w:sz="4" w:space="0" w:color="auto"/>
            </w:tcBorders>
          </w:tcPr>
          <w:p w14:paraId="0D58B0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567" w:type="dxa"/>
            <w:tcBorders>
              <w:top w:val="nil"/>
              <w:left w:val="nil"/>
              <w:bottom w:val="single" w:sz="4" w:space="0" w:color="auto"/>
              <w:right w:val="single" w:sz="4" w:space="0" w:color="auto"/>
            </w:tcBorders>
          </w:tcPr>
          <w:p w14:paraId="1E87F1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041E1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A7CAD7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C1706A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1A67AB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162D5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46980098"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9C327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0" w:type="dxa"/>
            <w:tcBorders>
              <w:top w:val="nil"/>
              <w:left w:val="single" w:sz="4" w:space="0" w:color="auto"/>
              <w:bottom w:val="single" w:sz="4" w:space="0" w:color="auto"/>
              <w:right w:val="single" w:sz="4" w:space="0" w:color="auto"/>
            </w:tcBorders>
          </w:tcPr>
          <w:p w14:paraId="2EBD1A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DG913EE</w:t>
            </w:r>
          </w:p>
        </w:tc>
        <w:tc>
          <w:tcPr>
            <w:tcW w:w="3394" w:type="dxa"/>
            <w:tcBorders>
              <w:top w:val="nil"/>
              <w:left w:val="nil"/>
              <w:bottom w:val="single" w:sz="4" w:space="0" w:color="auto"/>
              <w:right w:val="single" w:sz="4" w:space="0" w:color="auto"/>
            </w:tcBorders>
          </w:tcPr>
          <w:p w14:paraId="27AC7E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567" w:type="dxa"/>
            <w:tcBorders>
              <w:top w:val="nil"/>
              <w:left w:val="nil"/>
              <w:bottom w:val="single" w:sz="4" w:space="0" w:color="auto"/>
              <w:right w:val="single" w:sz="4" w:space="0" w:color="auto"/>
            </w:tcBorders>
          </w:tcPr>
          <w:p w14:paraId="1F82999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704B0B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9F3B9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61AA4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27222D8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6538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3F722E"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05BA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0" w:type="dxa"/>
            <w:tcBorders>
              <w:top w:val="nil"/>
              <w:left w:val="single" w:sz="4" w:space="0" w:color="auto"/>
              <w:bottom w:val="single" w:sz="4" w:space="0" w:color="auto"/>
              <w:right w:val="single" w:sz="4" w:space="0" w:color="auto"/>
            </w:tcBorders>
          </w:tcPr>
          <w:p w14:paraId="672483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EA913EE</w:t>
            </w:r>
          </w:p>
        </w:tc>
        <w:tc>
          <w:tcPr>
            <w:tcW w:w="3394" w:type="dxa"/>
            <w:tcBorders>
              <w:top w:val="nil"/>
              <w:left w:val="nil"/>
              <w:bottom w:val="single" w:sz="4" w:space="0" w:color="auto"/>
              <w:right w:val="single" w:sz="4" w:space="0" w:color="auto"/>
            </w:tcBorders>
          </w:tcPr>
          <w:p w14:paraId="7EE0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nil"/>
              <w:left w:val="nil"/>
              <w:bottom w:val="single" w:sz="4" w:space="0" w:color="auto"/>
              <w:right w:val="single" w:sz="4" w:space="0" w:color="auto"/>
            </w:tcBorders>
          </w:tcPr>
          <w:p w14:paraId="7901291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C9322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39DFC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EEBDE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09D478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372096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60C35715" w14:textId="77777777" w:rsidTr="00C92E0F">
        <w:trPr>
          <w:trHeight w:val="163"/>
          <w:jc w:val="center"/>
        </w:trPr>
        <w:tc>
          <w:tcPr>
            <w:tcW w:w="433" w:type="dxa"/>
            <w:vMerge w:val="restart"/>
            <w:tcBorders>
              <w:top w:val="nil"/>
              <w:left w:val="single" w:sz="4" w:space="0" w:color="auto"/>
              <w:right w:val="single" w:sz="4" w:space="0" w:color="auto"/>
            </w:tcBorders>
            <w:vAlign w:val="center"/>
          </w:tcPr>
          <w:p w14:paraId="350C4A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0" w:type="dxa"/>
            <w:tcBorders>
              <w:top w:val="nil"/>
              <w:left w:val="single" w:sz="4" w:space="0" w:color="auto"/>
              <w:bottom w:val="single" w:sz="4" w:space="0" w:color="auto"/>
              <w:right w:val="single" w:sz="4" w:space="0" w:color="auto"/>
            </w:tcBorders>
          </w:tcPr>
          <w:p w14:paraId="339E1F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3394" w:type="dxa"/>
            <w:tcBorders>
              <w:top w:val="nil"/>
              <w:left w:val="nil"/>
              <w:bottom w:val="single" w:sz="4" w:space="0" w:color="auto"/>
              <w:right w:val="single" w:sz="4" w:space="0" w:color="auto"/>
            </w:tcBorders>
          </w:tcPr>
          <w:p w14:paraId="5436849D"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A8A5B05"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38D29C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02C87B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604194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4EEEB5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vMerge w:val="restart"/>
            <w:tcBorders>
              <w:top w:val="nil"/>
              <w:left w:val="nil"/>
              <w:right w:val="single" w:sz="4" w:space="0" w:color="auto"/>
            </w:tcBorders>
            <w:vAlign w:val="center"/>
          </w:tcPr>
          <w:p w14:paraId="36C28D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4F93359" w14:textId="77777777" w:rsidTr="00C92E0F">
        <w:trPr>
          <w:trHeight w:val="162"/>
          <w:jc w:val="center"/>
        </w:trPr>
        <w:tc>
          <w:tcPr>
            <w:tcW w:w="433" w:type="dxa"/>
            <w:vMerge/>
            <w:tcBorders>
              <w:left w:val="single" w:sz="4" w:space="0" w:color="auto"/>
              <w:bottom w:val="single" w:sz="4" w:space="0" w:color="auto"/>
              <w:right w:val="single" w:sz="4" w:space="0" w:color="auto"/>
            </w:tcBorders>
          </w:tcPr>
          <w:p w14:paraId="40F0A3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6ACCEEF8"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AN913E</w:t>
            </w:r>
          </w:p>
        </w:tc>
        <w:tc>
          <w:tcPr>
            <w:tcW w:w="3394" w:type="dxa"/>
            <w:tcBorders>
              <w:top w:val="single" w:sz="4" w:space="0" w:color="auto"/>
              <w:left w:val="nil"/>
              <w:bottom w:val="single" w:sz="4" w:space="0" w:color="auto"/>
              <w:right w:val="single" w:sz="4" w:space="0" w:color="auto"/>
            </w:tcBorders>
            <w:vAlign w:val="center"/>
          </w:tcPr>
          <w:p w14:paraId="52F88B51"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Animación en 3D (electivo)</w:t>
            </w:r>
          </w:p>
        </w:tc>
        <w:tc>
          <w:tcPr>
            <w:tcW w:w="567" w:type="dxa"/>
            <w:vMerge/>
            <w:tcBorders>
              <w:left w:val="nil"/>
              <w:bottom w:val="single" w:sz="4" w:space="0" w:color="auto"/>
              <w:right w:val="single" w:sz="4" w:space="0" w:color="auto"/>
            </w:tcBorders>
          </w:tcPr>
          <w:p w14:paraId="24057992"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11593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33B66E3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8AE81A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59AFE0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11" w:type="dxa"/>
            <w:vMerge/>
            <w:tcBorders>
              <w:left w:val="nil"/>
              <w:bottom w:val="single" w:sz="4" w:space="0" w:color="auto"/>
              <w:right w:val="single" w:sz="4" w:space="0" w:color="auto"/>
            </w:tcBorders>
          </w:tcPr>
          <w:p w14:paraId="4B41C39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033C624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733BF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774E95E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394" w:type="dxa"/>
            <w:tcBorders>
              <w:top w:val="nil"/>
              <w:left w:val="nil"/>
              <w:bottom w:val="single" w:sz="4" w:space="0" w:color="auto"/>
              <w:right w:val="single" w:sz="4" w:space="0" w:color="auto"/>
            </w:tcBorders>
          </w:tcPr>
          <w:p w14:paraId="1CDA01F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7289E6A6"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F6255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6A790E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11F4D1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8" w:type="dxa"/>
            <w:tcBorders>
              <w:top w:val="nil"/>
              <w:left w:val="nil"/>
              <w:bottom w:val="single" w:sz="4" w:space="0" w:color="auto"/>
              <w:right w:val="single" w:sz="4" w:space="0" w:color="auto"/>
            </w:tcBorders>
          </w:tcPr>
          <w:p w14:paraId="68DD746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11" w:type="dxa"/>
            <w:tcBorders>
              <w:top w:val="nil"/>
              <w:left w:val="nil"/>
              <w:bottom w:val="single" w:sz="4" w:space="0" w:color="auto"/>
              <w:right w:val="single" w:sz="4" w:space="0" w:color="auto"/>
            </w:tcBorders>
          </w:tcPr>
          <w:p w14:paraId="12C74F5D"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4"/>
    </w:tbl>
    <w:p w14:paraId="3E920552" w14:textId="77777777" w:rsidR="000B7973" w:rsidRPr="0064616C" w:rsidRDefault="000B7973" w:rsidP="00580AEA">
      <w:pPr>
        <w:spacing w:line="256" w:lineRule="auto"/>
        <w:jc w:val="both"/>
        <w:rPr>
          <w:rFonts w:ascii="Arial" w:eastAsia="Arial Unicode MS" w:hAnsi="Arial" w:cs="Arial"/>
          <w:b/>
          <w:sz w:val="24"/>
          <w:szCs w:val="24"/>
        </w:rPr>
      </w:pPr>
    </w:p>
    <w:p w14:paraId="02E2ECFE"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10435" w:type="dxa"/>
        <w:jc w:val="center"/>
        <w:tblLayout w:type="fixed"/>
        <w:tblCellMar>
          <w:left w:w="70" w:type="dxa"/>
          <w:right w:w="70" w:type="dxa"/>
        </w:tblCellMar>
        <w:tblLook w:val="04A0" w:firstRow="1" w:lastRow="0" w:firstColumn="1" w:lastColumn="0" w:noHBand="0" w:noVBand="1"/>
      </w:tblPr>
      <w:tblGrid>
        <w:gridCol w:w="438"/>
        <w:gridCol w:w="1093"/>
        <w:gridCol w:w="3376"/>
        <w:gridCol w:w="567"/>
        <w:gridCol w:w="567"/>
        <w:gridCol w:w="567"/>
        <w:gridCol w:w="567"/>
        <w:gridCol w:w="708"/>
        <w:gridCol w:w="2552"/>
      </w:tblGrid>
      <w:tr w:rsidR="000B7973" w:rsidRPr="0064616C" w14:paraId="36739297" w14:textId="77777777" w:rsidTr="00C92E0F">
        <w:trPr>
          <w:trHeight w:val="324"/>
          <w:jc w:val="center"/>
        </w:trPr>
        <w:tc>
          <w:tcPr>
            <w:tcW w:w="438" w:type="dxa"/>
            <w:tcBorders>
              <w:top w:val="single" w:sz="4" w:space="0" w:color="auto"/>
              <w:left w:val="single" w:sz="4" w:space="0" w:color="auto"/>
              <w:bottom w:val="single" w:sz="4" w:space="0" w:color="auto"/>
              <w:right w:val="single" w:sz="4" w:space="0" w:color="auto"/>
            </w:tcBorders>
          </w:tcPr>
          <w:p w14:paraId="56AA7A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3" w:type="dxa"/>
            <w:tcBorders>
              <w:top w:val="single" w:sz="4" w:space="0" w:color="auto"/>
              <w:left w:val="single" w:sz="4" w:space="0" w:color="auto"/>
              <w:bottom w:val="single" w:sz="4" w:space="0" w:color="auto"/>
              <w:right w:val="single" w:sz="4" w:space="0" w:color="auto"/>
            </w:tcBorders>
            <w:hideMark/>
          </w:tcPr>
          <w:p w14:paraId="6524C3B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76" w:type="dxa"/>
            <w:tcBorders>
              <w:top w:val="single" w:sz="4" w:space="0" w:color="auto"/>
              <w:left w:val="nil"/>
              <w:bottom w:val="single" w:sz="4" w:space="0" w:color="auto"/>
              <w:right w:val="single" w:sz="4" w:space="0" w:color="auto"/>
            </w:tcBorders>
            <w:hideMark/>
          </w:tcPr>
          <w:p w14:paraId="4E75E9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C8BA40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21445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7B4696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E11BD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99281F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3490EA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32BDBAF"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0ACB7C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93" w:type="dxa"/>
            <w:tcBorders>
              <w:top w:val="nil"/>
              <w:left w:val="single" w:sz="4" w:space="0" w:color="auto"/>
              <w:bottom w:val="single" w:sz="4" w:space="0" w:color="auto"/>
              <w:right w:val="single" w:sz="4" w:space="0" w:color="auto"/>
            </w:tcBorders>
          </w:tcPr>
          <w:p w14:paraId="3B63E1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PP925EP</w:t>
            </w:r>
          </w:p>
        </w:tc>
        <w:tc>
          <w:tcPr>
            <w:tcW w:w="3376" w:type="dxa"/>
            <w:tcBorders>
              <w:top w:val="nil"/>
              <w:left w:val="nil"/>
              <w:bottom w:val="single" w:sz="4" w:space="0" w:color="auto"/>
              <w:right w:val="single" w:sz="4" w:space="0" w:color="auto"/>
            </w:tcBorders>
            <w:hideMark/>
          </w:tcPr>
          <w:p w14:paraId="01C395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473FDB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shd w:val="clear" w:color="auto" w:fill="auto"/>
          </w:tcPr>
          <w:p w14:paraId="77DE8295"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auto"/>
          </w:tcPr>
          <w:p w14:paraId="2E448E8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auto"/>
          </w:tcPr>
          <w:p w14:paraId="171DC45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auto"/>
          </w:tcPr>
          <w:p w14:paraId="6C010C06"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7F372F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82AF5D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44977D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3" w:type="dxa"/>
            <w:tcBorders>
              <w:top w:val="nil"/>
              <w:left w:val="single" w:sz="4" w:space="0" w:color="auto"/>
              <w:bottom w:val="single" w:sz="4" w:space="0" w:color="auto"/>
              <w:right w:val="single" w:sz="4" w:space="0" w:color="auto"/>
            </w:tcBorders>
          </w:tcPr>
          <w:p w14:paraId="02A70E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MI943EP</w:t>
            </w:r>
          </w:p>
        </w:tc>
        <w:tc>
          <w:tcPr>
            <w:tcW w:w="3376" w:type="dxa"/>
            <w:tcBorders>
              <w:top w:val="nil"/>
              <w:left w:val="nil"/>
              <w:bottom w:val="single" w:sz="4" w:space="0" w:color="auto"/>
              <w:right w:val="single" w:sz="4" w:space="0" w:color="auto"/>
            </w:tcBorders>
            <w:hideMark/>
          </w:tcPr>
          <w:p w14:paraId="5DE76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1262A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6E46AA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2817A8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E9F7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72CFC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53E5DB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nil"/>
              <w:left w:val="nil"/>
              <w:bottom w:val="single" w:sz="4" w:space="0" w:color="auto"/>
              <w:right w:val="single" w:sz="4" w:space="0" w:color="auto"/>
            </w:tcBorders>
          </w:tcPr>
          <w:p w14:paraId="34190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F981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CDAF8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33259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3" w:type="dxa"/>
            <w:tcBorders>
              <w:top w:val="nil"/>
              <w:left w:val="single" w:sz="4" w:space="0" w:color="auto"/>
              <w:bottom w:val="single" w:sz="4" w:space="0" w:color="auto"/>
              <w:right w:val="single" w:sz="4" w:space="0" w:color="auto"/>
            </w:tcBorders>
          </w:tcPr>
          <w:p w14:paraId="453329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MC913EP</w:t>
            </w:r>
          </w:p>
        </w:tc>
        <w:tc>
          <w:tcPr>
            <w:tcW w:w="3376" w:type="dxa"/>
            <w:tcBorders>
              <w:top w:val="nil"/>
              <w:left w:val="nil"/>
              <w:bottom w:val="single" w:sz="4" w:space="0" w:color="auto"/>
              <w:right w:val="single" w:sz="4" w:space="0" w:color="auto"/>
            </w:tcBorders>
          </w:tcPr>
          <w:p w14:paraId="56BBA5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77BE8E6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46A6B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61A606E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962F11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23C86C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5B08A5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C7FA4F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ED35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93" w:type="dxa"/>
            <w:tcBorders>
              <w:top w:val="nil"/>
              <w:left w:val="single" w:sz="4" w:space="0" w:color="auto"/>
              <w:bottom w:val="single" w:sz="4" w:space="0" w:color="auto"/>
              <w:right w:val="single" w:sz="4" w:space="0" w:color="auto"/>
            </w:tcBorders>
          </w:tcPr>
          <w:p w14:paraId="3D1AC2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DV923EP</w:t>
            </w:r>
          </w:p>
        </w:tc>
        <w:tc>
          <w:tcPr>
            <w:tcW w:w="3376" w:type="dxa"/>
            <w:tcBorders>
              <w:top w:val="nil"/>
              <w:left w:val="nil"/>
              <w:bottom w:val="single" w:sz="4" w:space="0" w:color="auto"/>
              <w:right w:val="single" w:sz="4" w:space="0" w:color="auto"/>
            </w:tcBorders>
          </w:tcPr>
          <w:p w14:paraId="469823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567" w:type="dxa"/>
            <w:tcBorders>
              <w:top w:val="nil"/>
              <w:left w:val="nil"/>
              <w:bottom w:val="single" w:sz="4" w:space="0" w:color="auto"/>
              <w:right w:val="single" w:sz="4" w:space="0" w:color="auto"/>
            </w:tcBorders>
          </w:tcPr>
          <w:p w14:paraId="55A4EE9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61E2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D4506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1302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3065B95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4984F3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r>
      <w:tr w:rsidR="000B7973" w:rsidRPr="0064616C" w14:paraId="3DD1AE7C"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17E760A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93" w:type="dxa"/>
            <w:tcBorders>
              <w:top w:val="nil"/>
              <w:left w:val="single" w:sz="4" w:space="0" w:color="auto"/>
              <w:bottom w:val="single" w:sz="4" w:space="0" w:color="auto"/>
              <w:right w:val="single" w:sz="4" w:space="0" w:color="auto"/>
            </w:tcBorders>
          </w:tcPr>
          <w:p w14:paraId="2274D6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PE913EE</w:t>
            </w:r>
          </w:p>
        </w:tc>
        <w:tc>
          <w:tcPr>
            <w:tcW w:w="3376" w:type="dxa"/>
            <w:tcBorders>
              <w:top w:val="nil"/>
              <w:left w:val="nil"/>
              <w:bottom w:val="single" w:sz="4" w:space="0" w:color="auto"/>
              <w:right w:val="single" w:sz="4" w:space="0" w:color="auto"/>
            </w:tcBorders>
          </w:tcPr>
          <w:p w14:paraId="775E0C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567" w:type="dxa"/>
            <w:tcBorders>
              <w:top w:val="nil"/>
              <w:left w:val="nil"/>
              <w:bottom w:val="single" w:sz="4" w:space="0" w:color="auto"/>
              <w:right w:val="single" w:sz="4" w:space="0" w:color="auto"/>
            </w:tcBorders>
          </w:tcPr>
          <w:p w14:paraId="6E1A80F9"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9D2C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776237B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0E00C0A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4DEA7CE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37C5E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4BFCBA33" w14:textId="77777777" w:rsidTr="00C92E0F">
        <w:trPr>
          <w:trHeight w:val="163"/>
          <w:jc w:val="center"/>
        </w:trPr>
        <w:tc>
          <w:tcPr>
            <w:tcW w:w="438" w:type="dxa"/>
            <w:vMerge w:val="restart"/>
            <w:tcBorders>
              <w:top w:val="nil"/>
              <w:left w:val="single" w:sz="4" w:space="0" w:color="auto"/>
              <w:right w:val="single" w:sz="4" w:space="0" w:color="auto"/>
            </w:tcBorders>
            <w:vAlign w:val="center"/>
          </w:tcPr>
          <w:p w14:paraId="301F9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3" w:type="dxa"/>
            <w:tcBorders>
              <w:top w:val="nil"/>
              <w:left w:val="single" w:sz="4" w:space="0" w:color="auto"/>
              <w:bottom w:val="single" w:sz="4" w:space="0" w:color="auto"/>
              <w:right w:val="single" w:sz="4" w:space="0" w:color="auto"/>
            </w:tcBorders>
          </w:tcPr>
          <w:p w14:paraId="473C5EB3"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TC913E</w:t>
            </w:r>
          </w:p>
        </w:tc>
        <w:tc>
          <w:tcPr>
            <w:tcW w:w="3376" w:type="dxa"/>
            <w:tcBorders>
              <w:top w:val="nil"/>
              <w:left w:val="nil"/>
              <w:bottom w:val="single" w:sz="4" w:space="0" w:color="auto"/>
              <w:right w:val="single" w:sz="4" w:space="0" w:color="auto"/>
            </w:tcBorders>
          </w:tcPr>
          <w:p w14:paraId="7209D57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7E4FFB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5D7B7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6587A0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1F3783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2FC114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vMerge w:val="restart"/>
            <w:tcBorders>
              <w:top w:val="nil"/>
              <w:left w:val="nil"/>
              <w:right w:val="single" w:sz="4" w:space="0" w:color="auto"/>
            </w:tcBorders>
            <w:vAlign w:val="center"/>
          </w:tcPr>
          <w:p w14:paraId="1D366C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A5A11EF" w14:textId="77777777" w:rsidTr="00C92E0F">
        <w:trPr>
          <w:trHeight w:val="162"/>
          <w:jc w:val="center"/>
        </w:trPr>
        <w:tc>
          <w:tcPr>
            <w:tcW w:w="438" w:type="dxa"/>
            <w:vMerge/>
            <w:tcBorders>
              <w:left w:val="single" w:sz="4" w:space="0" w:color="auto"/>
              <w:bottom w:val="single" w:sz="4" w:space="0" w:color="auto"/>
              <w:right w:val="single" w:sz="4" w:space="0" w:color="auto"/>
            </w:tcBorders>
            <w:vAlign w:val="center"/>
          </w:tcPr>
          <w:p w14:paraId="39802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03597CC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376" w:type="dxa"/>
            <w:tcBorders>
              <w:top w:val="single" w:sz="4" w:space="0" w:color="auto"/>
              <w:left w:val="nil"/>
              <w:bottom w:val="single" w:sz="4" w:space="0" w:color="auto"/>
              <w:right w:val="single" w:sz="4" w:space="0" w:color="auto"/>
            </w:tcBorders>
          </w:tcPr>
          <w:p w14:paraId="1B153FD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193E77D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0C87519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E50C3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B67E1B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vAlign w:val="center"/>
          </w:tcPr>
          <w:p w14:paraId="1B4AB40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52" w:type="dxa"/>
            <w:vMerge/>
            <w:tcBorders>
              <w:left w:val="nil"/>
              <w:bottom w:val="single" w:sz="4" w:space="0" w:color="auto"/>
              <w:right w:val="single" w:sz="4" w:space="0" w:color="auto"/>
            </w:tcBorders>
            <w:vAlign w:val="center"/>
          </w:tcPr>
          <w:p w14:paraId="1BE9FB4A"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7685284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C6EE5A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756DEE65" w14:textId="77777777" w:rsidR="000B7973" w:rsidRPr="0064616C" w:rsidRDefault="000B7973" w:rsidP="00580AEA">
            <w:pPr>
              <w:spacing w:after="0" w:line="256" w:lineRule="auto"/>
              <w:jc w:val="both"/>
              <w:rPr>
                <w:rFonts w:ascii="Arial Narrow" w:hAnsi="Arial Narrow" w:cs="Arial"/>
                <w:sz w:val="24"/>
                <w:szCs w:val="24"/>
              </w:rPr>
            </w:pPr>
          </w:p>
        </w:tc>
        <w:tc>
          <w:tcPr>
            <w:tcW w:w="3376" w:type="dxa"/>
            <w:tcBorders>
              <w:top w:val="nil"/>
              <w:left w:val="nil"/>
              <w:bottom w:val="single" w:sz="4" w:space="0" w:color="auto"/>
              <w:right w:val="single" w:sz="4" w:space="0" w:color="auto"/>
            </w:tcBorders>
          </w:tcPr>
          <w:p w14:paraId="155F7CB9" w14:textId="77777777" w:rsidR="000B7973" w:rsidRPr="0064616C" w:rsidRDefault="000B7973" w:rsidP="00580AEA">
            <w:pPr>
              <w:spacing w:after="0" w:line="256" w:lineRule="auto"/>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0B408B9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63702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nil"/>
              <w:left w:val="nil"/>
              <w:bottom w:val="single" w:sz="4" w:space="0" w:color="auto"/>
              <w:right w:val="single" w:sz="4" w:space="0" w:color="auto"/>
            </w:tcBorders>
          </w:tcPr>
          <w:p w14:paraId="476DBDB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81442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8" w:type="dxa"/>
            <w:tcBorders>
              <w:top w:val="nil"/>
              <w:left w:val="nil"/>
              <w:bottom w:val="single" w:sz="4" w:space="0" w:color="auto"/>
              <w:right w:val="single" w:sz="4" w:space="0" w:color="auto"/>
            </w:tcBorders>
          </w:tcPr>
          <w:p w14:paraId="1C393F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2552" w:type="dxa"/>
            <w:tcBorders>
              <w:top w:val="nil"/>
              <w:left w:val="nil"/>
              <w:bottom w:val="single" w:sz="4" w:space="0" w:color="auto"/>
              <w:right w:val="single" w:sz="4" w:space="0" w:color="auto"/>
            </w:tcBorders>
          </w:tcPr>
          <w:p w14:paraId="5B480F7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D664D62"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08B3878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6A637200"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419650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D45C77C"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902C93F"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AEF50A0" w14:textId="77777777" w:rsidR="000B7973" w:rsidRPr="0064616C" w:rsidRDefault="000B7973"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172"/>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2A96E9A"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4E2B1"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C22B8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904DCA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3A9253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AAC7F1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6693F34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54E838B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BD59DF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7D1A483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450B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57BD16D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5C5420E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0865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7C3896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4" w:type="dxa"/>
            <w:tcBorders>
              <w:top w:val="single" w:sz="4" w:space="0" w:color="auto"/>
              <w:left w:val="nil"/>
              <w:bottom w:val="single" w:sz="4" w:space="0" w:color="auto"/>
              <w:right w:val="single" w:sz="4" w:space="0" w:color="auto"/>
            </w:tcBorders>
          </w:tcPr>
          <w:p w14:paraId="21E2E3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tcPr>
          <w:p w14:paraId="1830E6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11F5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70C92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84DA5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5CEE5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395A9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FC7A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7F08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7E77B966"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5210766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C9AA96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60B9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DC931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783B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858DA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B98B24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F723F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FE8F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70C18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0617D1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5AC4D0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7E0A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D7001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CF5A4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ADD9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67AD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AA8F4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42BE5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43046B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1B9F1B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41E988D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7327F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7423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2F41B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E0C6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F2A9B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5A7E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A478B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55C959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288352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510068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A8FC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8ECCF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D25F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4B8EE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5B03D1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AA98BA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A61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60137D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66C6E37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77127BD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B24E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5952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ABAD6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CC925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AD83E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1017C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55E9C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49A580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6D40D2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6ADD093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CB722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8AE9A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79B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E27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DBB0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3A83C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B6C8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3EAF04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5B54F4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6527C99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26EB4D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C1CCB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7C0E2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DBE6E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A951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B88D9E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32FD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273F07A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8144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7CB7C78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6D6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DB239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4C56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0A024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AA809B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B39D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C1BCCB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3188FD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6F652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1624E0D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FD345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71FB5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7DC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29941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C837D5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D1CC2F" w14:textId="77777777" w:rsidTr="00B47EF6">
        <w:trPr>
          <w:trHeight w:val="300"/>
        </w:trPr>
        <w:tc>
          <w:tcPr>
            <w:tcW w:w="709" w:type="dxa"/>
            <w:tcBorders>
              <w:top w:val="nil"/>
              <w:left w:val="single" w:sz="4" w:space="0" w:color="auto"/>
              <w:bottom w:val="single" w:sz="4" w:space="0" w:color="auto"/>
              <w:right w:val="single" w:sz="4" w:space="0" w:color="auto"/>
            </w:tcBorders>
          </w:tcPr>
          <w:p w14:paraId="0B9694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2ABB3B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BE28F1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6D9974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331CDC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54F4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7D2AB6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6AB24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5363B98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C99BC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292F3E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AA2B9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3FA70D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06C28C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0A3D1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7AA2B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663A4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79FE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7996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AB2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0D649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27D7EE0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21D3E4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58F8A20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56CD6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B7E7A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287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9DA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E206C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8D7D1D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116B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1160518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3723EC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7833CE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68B97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39A0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D9A0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EA51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475D6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A5DCC7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A9A5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DBA472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3E473D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E0FAE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AB36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0CF5C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E0AED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456B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E24AD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231D7E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7980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F4CC38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6EF4F4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465379E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77A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88033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93A9D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C777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7494D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377B87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D3532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1CD3DAF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068338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31C58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18A6E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B673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07D25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1DEB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2E342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FBF7A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2EBC2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198D02B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1AD19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78A58A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1C67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52E2B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444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D697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7FAC2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82FE3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459D2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4E043B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0A928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3376BD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D5C89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21AF6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F6D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41098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2BADE6F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8928E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15EF4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72DB48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617A82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33E4441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7151A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FB781A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F64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C5F24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19EC4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D61D4A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2F2A4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4194C50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035889B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76A742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9BAF4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44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32E5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295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C9FE6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6EB396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D2858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7FE0787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617A3D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29870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B2D60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D3D7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8094E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81DE4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E14A4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11AB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9069D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DD72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52442C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1C5D3B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FCE53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95D4A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B0287F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B2739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AD56F0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09B76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5EFF1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210456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 II</w:t>
            </w:r>
          </w:p>
        </w:tc>
        <w:tc>
          <w:tcPr>
            <w:tcW w:w="1134" w:type="dxa"/>
            <w:tcBorders>
              <w:top w:val="single" w:sz="4" w:space="0" w:color="auto"/>
              <w:left w:val="nil"/>
              <w:bottom w:val="single" w:sz="4" w:space="0" w:color="auto"/>
              <w:right w:val="single" w:sz="4" w:space="0" w:color="auto"/>
            </w:tcBorders>
          </w:tcPr>
          <w:p w14:paraId="3E6B5F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383CB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D45A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C932E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5608F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4648E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0CCCE0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9284F9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BCD5C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60507D8A"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0AED00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4143D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295DC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A319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AEABB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A350C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038412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1F560B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A82D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47805E9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22B8D8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284D584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40A9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A460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1DAD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BA75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D2A7C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A3704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8BC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3797D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5874356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7D3227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2927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EDE1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9DF98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1F4B0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32CD6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BB7552A" w14:textId="77777777" w:rsidR="000B7973" w:rsidRPr="0064616C" w:rsidRDefault="000B7973" w:rsidP="00580AEA">
      <w:pPr>
        <w:spacing w:after="0" w:line="256" w:lineRule="auto"/>
        <w:jc w:val="both"/>
        <w:rPr>
          <w:rFonts w:ascii="Arial Narrow" w:eastAsia="Arial Unicode MS" w:hAnsi="Arial Narrow" w:cs="Arial"/>
          <w:b/>
          <w:sz w:val="24"/>
          <w:szCs w:val="24"/>
        </w:rPr>
      </w:pPr>
    </w:p>
    <w:tbl>
      <w:tblPr>
        <w:tblpPr w:leftFromText="141" w:rightFromText="141" w:vertAnchor="text" w:horzAnchor="margin" w:tblpXSpec="center" w:tblpY="159"/>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23B0D6BD" w14:textId="77777777" w:rsidTr="00C92E0F">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B1D52"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2BEFCDAE"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22AE58E"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B54AB5"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FFDE9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0B22B7"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FBAD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7C4EC0FC"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tcPr>
          <w:p w14:paraId="29B2648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3BC854F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124</w:t>
            </w:r>
          </w:p>
        </w:tc>
        <w:tc>
          <w:tcPr>
            <w:tcW w:w="1560" w:type="dxa"/>
            <w:tcBorders>
              <w:top w:val="single" w:sz="4" w:space="0" w:color="auto"/>
              <w:left w:val="nil"/>
              <w:bottom w:val="single" w:sz="4" w:space="0" w:color="auto"/>
              <w:right w:val="single" w:sz="4" w:space="0" w:color="auto"/>
            </w:tcBorders>
          </w:tcPr>
          <w:p w14:paraId="0F71004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192</w:t>
            </w:r>
          </w:p>
        </w:tc>
        <w:tc>
          <w:tcPr>
            <w:tcW w:w="1701" w:type="dxa"/>
            <w:tcBorders>
              <w:top w:val="single" w:sz="4" w:space="0" w:color="auto"/>
              <w:left w:val="nil"/>
              <w:bottom w:val="single" w:sz="4" w:space="0" w:color="auto"/>
              <w:right w:val="single" w:sz="4" w:space="0" w:color="auto"/>
            </w:tcBorders>
          </w:tcPr>
          <w:p w14:paraId="7D241DCC"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316</w:t>
            </w:r>
          </w:p>
        </w:tc>
        <w:tc>
          <w:tcPr>
            <w:tcW w:w="2126" w:type="dxa"/>
            <w:tcBorders>
              <w:top w:val="single" w:sz="4" w:space="0" w:color="auto"/>
              <w:left w:val="nil"/>
              <w:bottom w:val="single" w:sz="4" w:space="0" w:color="auto"/>
              <w:right w:val="single" w:sz="4" w:space="0" w:color="auto"/>
            </w:tcBorders>
            <w:hideMark/>
          </w:tcPr>
          <w:p w14:paraId="6D9806EE"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744E6C5E" w14:textId="77777777" w:rsidR="00C92E0F" w:rsidRPr="0064616C" w:rsidRDefault="00C92E0F" w:rsidP="00580AEA">
      <w:pPr>
        <w:spacing w:after="0" w:line="256" w:lineRule="auto"/>
        <w:jc w:val="both"/>
        <w:rPr>
          <w:rFonts w:ascii="Arial Narrow" w:eastAsia="Arial Unicode MS" w:hAnsi="Arial Narrow" w:cs="Arial"/>
          <w:b/>
          <w:sz w:val="24"/>
          <w:szCs w:val="24"/>
        </w:rPr>
      </w:pPr>
    </w:p>
    <w:tbl>
      <w:tblPr>
        <w:tblStyle w:val="Tablaconcuadrcula"/>
        <w:tblpPr w:leftFromText="141" w:rightFromText="141" w:vertAnchor="text" w:horzAnchor="margin" w:tblpXSpec="center" w:tblpY="120"/>
        <w:tblW w:w="10485" w:type="dxa"/>
        <w:tblLook w:val="04A0" w:firstRow="1" w:lastRow="0" w:firstColumn="1" w:lastColumn="0" w:noHBand="0" w:noVBand="1"/>
      </w:tblPr>
      <w:tblGrid>
        <w:gridCol w:w="562"/>
        <w:gridCol w:w="4253"/>
        <w:gridCol w:w="1843"/>
        <w:gridCol w:w="1701"/>
        <w:gridCol w:w="2126"/>
      </w:tblGrid>
      <w:tr w:rsidR="000B7973" w:rsidRPr="0064616C" w14:paraId="1658E007" w14:textId="77777777" w:rsidTr="00C92E0F">
        <w:tc>
          <w:tcPr>
            <w:tcW w:w="562" w:type="dxa"/>
            <w:shd w:val="clear" w:color="auto" w:fill="D9D9D9" w:themeFill="background1" w:themeFillShade="D9"/>
          </w:tcPr>
          <w:p w14:paraId="7FA056D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453090A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32B58E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60FF3D4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3ADEF48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64E56BA" w14:textId="77777777" w:rsidTr="00C92E0F">
        <w:tc>
          <w:tcPr>
            <w:tcW w:w="562" w:type="dxa"/>
          </w:tcPr>
          <w:p w14:paraId="6A972A5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4440DFA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7D076B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6366FF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016B8EB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371FA01C" w14:textId="77777777" w:rsidTr="00C92E0F">
        <w:tc>
          <w:tcPr>
            <w:tcW w:w="562" w:type="dxa"/>
          </w:tcPr>
          <w:p w14:paraId="5661CE0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012A9BB6"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AA43B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701" w:type="dxa"/>
          </w:tcPr>
          <w:p w14:paraId="699637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148</w:t>
            </w:r>
          </w:p>
        </w:tc>
        <w:tc>
          <w:tcPr>
            <w:tcW w:w="2126" w:type="dxa"/>
          </w:tcPr>
          <w:p w14:paraId="42C914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67.2 %</w:t>
            </w:r>
          </w:p>
        </w:tc>
      </w:tr>
      <w:tr w:rsidR="000B7973" w:rsidRPr="0064616C" w14:paraId="3ACB34BA" w14:textId="77777777" w:rsidTr="00C92E0F">
        <w:tc>
          <w:tcPr>
            <w:tcW w:w="562" w:type="dxa"/>
          </w:tcPr>
          <w:p w14:paraId="534E27F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6007B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1715FC2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17684C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7AD0E41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F20CEE7" w14:textId="77777777" w:rsidTr="00C92E0F">
        <w:tc>
          <w:tcPr>
            <w:tcW w:w="4815" w:type="dxa"/>
            <w:gridSpan w:val="2"/>
          </w:tcPr>
          <w:p w14:paraId="20B28C7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7CC3F40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04762E0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44D088E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8AE243E"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BB164C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6A14C00E" w14:textId="77777777" w:rsidTr="00C92E0F">
        <w:trPr>
          <w:jc w:val="center"/>
        </w:trPr>
        <w:tc>
          <w:tcPr>
            <w:tcW w:w="7068" w:type="dxa"/>
            <w:gridSpan w:val="3"/>
            <w:shd w:val="clear" w:color="auto" w:fill="D9D9D9" w:themeFill="background1" w:themeFillShade="D9"/>
          </w:tcPr>
          <w:p w14:paraId="6F74ACC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3E7D554" w14:textId="77777777" w:rsidTr="00C92E0F">
        <w:trPr>
          <w:jc w:val="center"/>
        </w:trPr>
        <w:tc>
          <w:tcPr>
            <w:tcW w:w="675" w:type="dxa"/>
          </w:tcPr>
          <w:p w14:paraId="3918C5C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06695F2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Pr>
          <w:p w14:paraId="13753E6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771C368B" w14:textId="77777777" w:rsidTr="00C92E0F">
        <w:trPr>
          <w:jc w:val="center"/>
        </w:trPr>
        <w:tc>
          <w:tcPr>
            <w:tcW w:w="675" w:type="dxa"/>
          </w:tcPr>
          <w:p w14:paraId="3FEFBE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6B5F82D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Pr>
          <w:p w14:paraId="4A2B38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1AB59ED" w14:textId="77777777" w:rsidTr="00C92E0F">
        <w:trPr>
          <w:jc w:val="center"/>
        </w:trPr>
        <w:tc>
          <w:tcPr>
            <w:tcW w:w="675" w:type="dxa"/>
          </w:tcPr>
          <w:p w14:paraId="1065586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AFD1C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Pr>
          <w:p w14:paraId="7B2B92C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DF60B49" w14:textId="77777777" w:rsidTr="00C92E0F">
        <w:trPr>
          <w:jc w:val="center"/>
        </w:trPr>
        <w:tc>
          <w:tcPr>
            <w:tcW w:w="675" w:type="dxa"/>
          </w:tcPr>
          <w:p w14:paraId="35A5AD6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FF9BC6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Pr>
          <w:p w14:paraId="1ABE9F6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3805CA" w14:textId="77777777" w:rsidTr="00C92E0F">
        <w:trPr>
          <w:jc w:val="center"/>
        </w:trPr>
        <w:tc>
          <w:tcPr>
            <w:tcW w:w="675" w:type="dxa"/>
          </w:tcPr>
          <w:p w14:paraId="031BB35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58BB861D"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Pr>
          <w:p w14:paraId="2D14F64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73CC4FE" w14:textId="77777777" w:rsidTr="00C92E0F">
        <w:trPr>
          <w:jc w:val="center"/>
        </w:trPr>
        <w:tc>
          <w:tcPr>
            <w:tcW w:w="675" w:type="dxa"/>
          </w:tcPr>
          <w:p w14:paraId="3842D8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777D15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Pr>
          <w:p w14:paraId="149FF31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E07610C" w14:textId="77777777" w:rsidTr="00C92E0F">
        <w:trPr>
          <w:jc w:val="center"/>
        </w:trPr>
        <w:tc>
          <w:tcPr>
            <w:tcW w:w="675" w:type="dxa"/>
          </w:tcPr>
          <w:p w14:paraId="515E1AB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234B6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Pr>
          <w:p w14:paraId="5B37FD90"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3B23340" w14:textId="77777777" w:rsidTr="00C92E0F">
        <w:trPr>
          <w:jc w:val="center"/>
        </w:trPr>
        <w:tc>
          <w:tcPr>
            <w:tcW w:w="675" w:type="dxa"/>
          </w:tcPr>
          <w:p w14:paraId="4C22B3C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A575F0F"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Pr>
          <w:p w14:paraId="34E6C2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7A6F945" w14:textId="77777777" w:rsidTr="00C92E0F">
        <w:trPr>
          <w:jc w:val="center"/>
        </w:trPr>
        <w:tc>
          <w:tcPr>
            <w:tcW w:w="675" w:type="dxa"/>
          </w:tcPr>
          <w:p w14:paraId="3664C7C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04F71"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Pr>
          <w:p w14:paraId="4B04867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4C8F0E5" w14:textId="77777777" w:rsidTr="00C92E0F">
        <w:trPr>
          <w:jc w:val="center"/>
        </w:trPr>
        <w:tc>
          <w:tcPr>
            <w:tcW w:w="675" w:type="dxa"/>
          </w:tcPr>
          <w:p w14:paraId="2BB5797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6C01F3A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Pr>
          <w:p w14:paraId="21ECCED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ABCB1E8" w14:textId="77777777" w:rsidTr="00C92E0F">
        <w:trPr>
          <w:jc w:val="center"/>
        </w:trPr>
        <w:tc>
          <w:tcPr>
            <w:tcW w:w="675" w:type="dxa"/>
          </w:tcPr>
          <w:p w14:paraId="7BCE374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312BF145"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Pr>
          <w:p w14:paraId="7DD3A06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82BEB63" w14:textId="77777777" w:rsidTr="00C92E0F">
        <w:trPr>
          <w:jc w:val="center"/>
        </w:trPr>
        <w:tc>
          <w:tcPr>
            <w:tcW w:w="675" w:type="dxa"/>
          </w:tcPr>
          <w:p w14:paraId="7401F7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0A71C13F"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Pr>
          <w:p w14:paraId="490F39D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BFA175" w14:textId="77777777" w:rsidTr="00C92E0F">
        <w:trPr>
          <w:jc w:val="center"/>
        </w:trPr>
        <w:tc>
          <w:tcPr>
            <w:tcW w:w="675" w:type="dxa"/>
          </w:tcPr>
          <w:p w14:paraId="77F22AD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2061D624"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Pr>
          <w:p w14:paraId="6460F5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7D77400" w14:textId="77777777" w:rsidTr="00C92E0F">
        <w:trPr>
          <w:jc w:val="center"/>
        </w:trPr>
        <w:tc>
          <w:tcPr>
            <w:tcW w:w="5920" w:type="dxa"/>
            <w:gridSpan w:val="2"/>
          </w:tcPr>
          <w:p w14:paraId="30A1EAE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Pr>
          <w:p w14:paraId="4EBCB0CC"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5F8A016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7D31706E" w14:textId="77777777" w:rsidTr="00C92E0F">
        <w:tc>
          <w:tcPr>
            <w:tcW w:w="6993" w:type="dxa"/>
            <w:gridSpan w:val="3"/>
            <w:shd w:val="clear" w:color="auto" w:fill="D9D9D9" w:themeFill="background1" w:themeFillShade="D9"/>
          </w:tcPr>
          <w:p w14:paraId="4C65EC9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7256986" w14:textId="77777777" w:rsidTr="00C92E0F">
        <w:tc>
          <w:tcPr>
            <w:tcW w:w="534" w:type="dxa"/>
          </w:tcPr>
          <w:p w14:paraId="6CB3328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31A66DF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58D464A1"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12DE7039" w14:textId="77777777" w:rsidTr="00C92E0F">
        <w:tc>
          <w:tcPr>
            <w:tcW w:w="534" w:type="dxa"/>
          </w:tcPr>
          <w:p w14:paraId="214E2F3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4F7737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2B8B1C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985BFDD" w14:textId="77777777" w:rsidTr="00C92E0F">
        <w:tc>
          <w:tcPr>
            <w:tcW w:w="534" w:type="dxa"/>
          </w:tcPr>
          <w:p w14:paraId="7A8407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362C66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6065B9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2B43BF7" w14:textId="77777777" w:rsidTr="00C92E0F">
        <w:tc>
          <w:tcPr>
            <w:tcW w:w="534" w:type="dxa"/>
          </w:tcPr>
          <w:p w14:paraId="5B1E644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37F95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745F2FA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110085A" w14:textId="77777777" w:rsidTr="00C92E0F">
        <w:tc>
          <w:tcPr>
            <w:tcW w:w="534" w:type="dxa"/>
          </w:tcPr>
          <w:p w14:paraId="576D36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13E373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17E46C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8835CE" w14:textId="77777777" w:rsidTr="00C92E0F">
        <w:tc>
          <w:tcPr>
            <w:tcW w:w="534" w:type="dxa"/>
          </w:tcPr>
          <w:p w14:paraId="4F1D420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307BF95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1F1A3C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r>
      <w:tr w:rsidR="000B7973" w:rsidRPr="0064616C" w14:paraId="5B035507" w14:textId="77777777" w:rsidTr="00C92E0F">
        <w:tc>
          <w:tcPr>
            <w:tcW w:w="534" w:type="dxa"/>
          </w:tcPr>
          <w:p w14:paraId="208505E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3FBE7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6A79BA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4602610" w14:textId="77777777" w:rsidTr="00C92E0F">
        <w:tc>
          <w:tcPr>
            <w:tcW w:w="534" w:type="dxa"/>
          </w:tcPr>
          <w:p w14:paraId="29E1E1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5984BF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54C3535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AFD7711" w14:textId="77777777" w:rsidTr="00C92E0F">
        <w:tc>
          <w:tcPr>
            <w:tcW w:w="534" w:type="dxa"/>
          </w:tcPr>
          <w:p w14:paraId="57A1134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596D27A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4B9695C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A01521F" w14:textId="77777777" w:rsidTr="00C92E0F">
        <w:tc>
          <w:tcPr>
            <w:tcW w:w="534" w:type="dxa"/>
          </w:tcPr>
          <w:p w14:paraId="18CDBD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27F3D6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Pr>
          <w:p w14:paraId="508218E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01BD497" w14:textId="77777777" w:rsidTr="00C92E0F">
        <w:tc>
          <w:tcPr>
            <w:tcW w:w="534" w:type="dxa"/>
          </w:tcPr>
          <w:p w14:paraId="0FB835B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28F0BD9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1233" w:type="dxa"/>
          </w:tcPr>
          <w:p w14:paraId="36A7029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C13F74" w14:textId="77777777" w:rsidTr="00C92E0F">
        <w:tc>
          <w:tcPr>
            <w:tcW w:w="534" w:type="dxa"/>
          </w:tcPr>
          <w:p w14:paraId="06B78E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ADD09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1233" w:type="dxa"/>
          </w:tcPr>
          <w:p w14:paraId="1CBAE3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9E2ACF0" w14:textId="77777777" w:rsidTr="00C92E0F">
        <w:tc>
          <w:tcPr>
            <w:tcW w:w="534" w:type="dxa"/>
          </w:tcPr>
          <w:p w14:paraId="38AC302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0BF973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1119E7E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326BC41" w14:textId="77777777" w:rsidTr="00C92E0F">
        <w:tc>
          <w:tcPr>
            <w:tcW w:w="534" w:type="dxa"/>
          </w:tcPr>
          <w:p w14:paraId="78113E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4888D0F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1233" w:type="dxa"/>
          </w:tcPr>
          <w:p w14:paraId="43C4E23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1DE915" w14:textId="77777777" w:rsidTr="00C92E0F">
        <w:tc>
          <w:tcPr>
            <w:tcW w:w="534" w:type="dxa"/>
          </w:tcPr>
          <w:p w14:paraId="301101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781B6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Pr>
          <w:p w14:paraId="663E966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574A0DB" w14:textId="77777777" w:rsidTr="00C92E0F">
        <w:tc>
          <w:tcPr>
            <w:tcW w:w="534" w:type="dxa"/>
          </w:tcPr>
          <w:p w14:paraId="38838C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9AEAA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1233" w:type="dxa"/>
          </w:tcPr>
          <w:p w14:paraId="2CDA80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1D8BECD" w14:textId="77777777" w:rsidTr="00C92E0F">
        <w:tc>
          <w:tcPr>
            <w:tcW w:w="534" w:type="dxa"/>
          </w:tcPr>
          <w:p w14:paraId="764BCF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555973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1233" w:type="dxa"/>
          </w:tcPr>
          <w:p w14:paraId="63A2A67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5B876A6" w14:textId="77777777" w:rsidTr="00C92E0F">
        <w:tc>
          <w:tcPr>
            <w:tcW w:w="534" w:type="dxa"/>
          </w:tcPr>
          <w:p w14:paraId="231CB8A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1FE5CEF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Pr>
          <w:p w14:paraId="4E40C4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BD1EAE8" w14:textId="77777777" w:rsidTr="00C92E0F">
        <w:tc>
          <w:tcPr>
            <w:tcW w:w="534" w:type="dxa"/>
          </w:tcPr>
          <w:p w14:paraId="30AC97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684176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Pr>
          <w:p w14:paraId="32596D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E58FC" w14:textId="77777777" w:rsidTr="00C92E0F">
        <w:tc>
          <w:tcPr>
            <w:tcW w:w="534" w:type="dxa"/>
          </w:tcPr>
          <w:p w14:paraId="2F2D84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003A26E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Pr>
          <w:p w14:paraId="51F3B2C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51C6D6A" w14:textId="77777777" w:rsidTr="00C92E0F">
        <w:tc>
          <w:tcPr>
            <w:tcW w:w="534" w:type="dxa"/>
          </w:tcPr>
          <w:p w14:paraId="60487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5636E69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1233" w:type="dxa"/>
          </w:tcPr>
          <w:p w14:paraId="1338CCF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0296D5D" w14:textId="77777777" w:rsidTr="00C92E0F">
        <w:tc>
          <w:tcPr>
            <w:tcW w:w="534" w:type="dxa"/>
          </w:tcPr>
          <w:p w14:paraId="2E9E1FC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0335C5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1233" w:type="dxa"/>
          </w:tcPr>
          <w:p w14:paraId="40E584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67FDAF0" w14:textId="77777777" w:rsidTr="00C92E0F">
        <w:tc>
          <w:tcPr>
            <w:tcW w:w="534" w:type="dxa"/>
          </w:tcPr>
          <w:p w14:paraId="10555D8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35F1EE9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1D5AFB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36B5C3" w14:textId="77777777" w:rsidTr="00C92E0F">
        <w:tc>
          <w:tcPr>
            <w:tcW w:w="534" w:type="dxa"/>
          </w:tcPr>
          <w:p w14:paraId="31FEFE3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1E6BFD7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1233" w:type="dxa"/>
          </w:tcPr>
          <w:p w14:paraId="2FE89F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4651AA6" w14:textId="77777777" w:rsidTr="00C92E0F">
        <w:tc>
          <w:tcPr>
            <w:tcW w:w="534" w:type="dxa"/>
          </w:tcPr>
          <w:p w14:paraId="6FE7C0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28DC2C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Pr>
          <w:p w14:paraId="21A2FA32"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4A589DE" w14:textId="77777777" w:rsidTr="00C92E0F">
        <w:tc>
          <w:tcPr>
            <w:tcW w:w="534" w:type="dxa"/>
          </w:tcPr>
          <w:p w14:paraId="35BBF48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06A179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1233" w:type="dxa"/>
          </w:tcPr>
          <w:p w14:paraId="7BAE9C0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8EF0CCC" w14:textId="77777777" w:rsidTr="00C92E0F">
        <w:tc>
          <w:tcPr>
            <w:tcW w:w="534" w:type="dxa"/>
          </w:tcPr>
          <w:p w14:paraId="0DA7004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5AC1D27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1233" w:type="dxa"/>
          </w:tcPr>
          <w:p w14:paraId="58B528E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EEC8C49" w14:textId="77777777" w:rsidTr="00C92E0F">
        <w:tc>
          <w:tcPr>
            <w:tcW w:w="534" w:type="dxa"/>
          </w:tcPr>
          <w:p w14:paraId="45CAB0A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0BE78F2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Pr>
          <w:p w14:paraId="4D6C4D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BBB7E41" w14:textId="77777777" w:rsidTr="00C92E0F">
        <w:tc>
          <w:tcPr>
            <w:tcW w:w="534" w:type="dxa"/>
          </w:tcPr>
          <w:p w14:paraId="63CEAD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ADC3D1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Maquetería</w:t>
            </w:r>
          </w:p>
        </w:tc>
        <w:tc>
          <w:tcPr>
            <w:tcW w:w="1233" w:type="dxa"/>
          </w:tcPr>
          <w:p w14:paraId="3E1F8E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DEC08CC" w14:textId="77777777" w:rsidTr="00C92E0F">
        <w:tc>
          <w:tcPr>
            <w:tcW w:w="534" w:type="dxa"/>
          </w:tcPr>
          <w:p w14:paraId="42E761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4185D6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Pr>
          <w:p w14:paraId="4681D598"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8C1BD27" w14:textId="77777777" w:rsidTr="00C92E0F">
        <w:tc>
          <w:tcPr>
            <w:tcW w:w="534" w:type="dxa"/>
          </w:tcPr>
          <w:p w14:paraId="631A7F7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A9977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1233" w:type="dxa"/>
          </w:tcPr>
          <w:p w14:paraId="3C9630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A176188" w14:textId="77777777" w:rsidTr="00C92E0F">
        <w:tc>
          <w:tcPr>
            <w:tcW w:w="534" w:type="dxa"/>
          </w:tcPr>
          <w:p w14:paraId="6B82667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04A1F9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1233" w:type="dxa"/>
          </w:tcPr>
          <w:p w14:paraId="54F1C4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D7BDEB6" w14:textId="77777777" w:rsidTr="00C92E0F">
        <w:tc>
          <w:tcPr>
            <w:tcW w:w="534" w:type="dxa"/>
          </w:tcPr>
          <w:p w14:paraId="4E058AA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45A5FA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1233" w:type="dxa"/>
          </w:tcPr>
          <w:p w14:paraId="0B913A7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80EA6A8" w14:textId="77777777" w:rsidTr="00C92E0F">
        <w:tc>
          <w:tcPr>
            <w:tcW w:w="534" w:type="dxa"/>
          </w:tcPr>
          <w:p w14:paraId="741BC7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68D0D65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Pr>
          <w:p w14:paraId="2EBA9C6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9659581" w14:textId="77777777" w:rsidTr="00C92E0F">
        <w:tc>
          <w:tcPr>
            <w:tcW w:w="534" w:type="dxa"/>
          </w:tcPr>
          <w:p w14:paraId="751C5E4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5C5AF0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Pr>
          <w:p w14:paraId="27C4F13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BAB1102" w14:textId="77777777" w:rsidTr="00C92E0F">
        <w:tc>
          <w:tcPr>
            <w:tcW w:w="534" w:type="dxa"/>
          </w:tcPr>
          <w:p w14:paraId="5925524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07D139A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1233" w:type="dxa"/>
          </w:tcPr>
          <w:p w14:paraId="009E15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BC563B3" w14:textId="77777777" w:rsidTr="00C92E0F">
        <w:tc>
          <w:tcPr>
            <w:tcW w:w="534" w:type="dxa"/>
          </w:tcPr>
          <w:p w14:paraId="7CB8673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495BDC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1233" w:type="dxa"/>
          </w:tcPr>
          <w:p w14:paraId="6437625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230DBB2" w14:textId="77777777" w:rsidTr="00C92E0F">
        <w:tc>
          <w:tcPr>
            <w:tcW w:w="534" w:type="dxa"/>
          </w:tcPr>
          <w:p w14:paraId="1E8EA2A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61034F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1233" w:type="dxa"/>
          </w:tcPr>
          <w:p w14:paraId="57097DE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C3A51D9" w14:textId="77777777" w:rsidTr="00C92E0F">
        <w:tc>
          <w:tcPr>
            <w:tcW w:w="534" w:type="dxa"/>
          </w:tcPr>
          <w:p w14:paraId="4768F3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2040830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Pr>
          <w:p w14:paraId="65EF6674"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C870770" w14:textId="77777777" w:rsidTr="00C92E0F">
        <w:tc>
          <w:tcPr>
            <w:tcW w:w="534" w:type="dxa"/>
          </w:tcPr>
          <w:p w14:paraId="5462C6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6C5D60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554AAAC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F1D2B6D" w14:textId="77777777" w:rsidTr="00C92E0F">
        <w:tc>
          <w:tcPr>
            <w:tcW w:w="534" w:type="dxa"/>
          </w:tcPr>
          <w:p w14:paraId="5335176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36D06B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1233" w:type="dxa"/>
          </w:tcPr>
          <w:p w14:paraId="74C6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D159E5D" w14:textId="77777777" w:rsidTr="00C92E0F">
        <w:tc>
          <w:tcPr>
            <w:tcW w:w="534" w:type="dxa"/>
          </w:tcPr>
          <w:p w14:paraId="6D179D2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3DF4057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233" w:type="dxa"/>
          </w:tcPr>
          <w:p w14:paraId="558226C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D949F15" w14:textId="77777777" w:rsidTr="00C92E0F">
        <w:tc>
          <w:tcPr>
            <w:tcW w:w="534" w:type="dxa"/>
          </w:tcPr>
          <w:p w14:paraId="4169575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01485A5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Pr>
          <w:p w14:paraId="4FBE2B6C"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776825F3" w14:textId="77777777" w:rsidTr="00C92E0F">
        <w:tc>
          <w:tcPr>
            <w:tcW w:w="534" w:type="dxa"/>
          </w:tcPr>
          <w:p w14:paraId="59A7CD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1585B4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455C0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10F6BA1" w14:textId="77777777" w:rsidTr="00C92E0F">
        <w:tc>
          <w:tcPr>
            <w:tcW w:w="534" w:type="dxa"/>
          </w:tcPr>
          <w:p w14:paraId="7184DD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1129CC5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Pr>
          <w:p w14:paraId="0B907CC6"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045CB6" w14:textId="77777777" w:rsidTr="00C92E0F">
        <w:tc>
          <w:tcPr>
            <w:tcW w:w="534" w:type="dxa"/>
          </w:tcPr>
          <w:p w14:paraId="07A0E61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5226" w:type="dxa"/>
            <w:tcBorders>
              <w:top w:val="nil"/>
              <w:left w:val="nil"/>
              <w:bottom w:val="single" w:sz="4" w:space="0" w:color="auto"/>
              <w:right w:val="single" w:sz="4" w:space="0" w:color="auto"/>
            </w:tcBorders>
          </w:tcPr>
          <w:p w14:paraId="42A6E73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Pr>
          <w:p w14:paraId="1800853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F881BB5" w14:textId="77777777" w:rsidTr="00C92E0F">
        <w:tc>
          <w:tcPr>
            <w:tcW w:w="5760" w:type="dxa"/>
            <w:gridSpan w:val="2"/>
          </w:tcPr>
          <w:p w14:paraId="2D658D0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2BDF45DE"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148</w:t>
            </w:r>
          </w:p>
        </w:tc>
      </w:tr>
    </w:tbl>
    <w:p w14:paraId="139BC2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76EBE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41B8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E045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BD0B86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14012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1951F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6A1F6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3DF3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D6A2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5244BA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C77595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ABAC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9F4978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76645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8BCEB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855C2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2C332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B459B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E2411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FE8862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7005E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9F201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D9E326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8FF4C9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29304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82E6A0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A5DAD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C95D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1D401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30DA45"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6E5C8C33" w14:textId="77777777" w:rsidTr="00C92E0F">
        <w:tc>
          <w:tcPr>
            <w:tcW w:w="6956" w:type="dxa"/>
            <w:gridSpan w:val="3"/>
            <w:shd w:val="clear" w:color="auto" w:fill="D9D9D9" w:themeFill="background1" w:themeFillShade="D9"/>
          </w:tcPr>
          <w:p w14:paraId="7E326513"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797F141C" w14:textId="77777777" w:rsidTr="00C92E0F">
        <w:tc>
          <w:tcPr>
            <w:tcW w:w="534" w:type="dxa"/>
          </w:tcPr>
          <w:p w14:paraId="6F7B7BEF"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6F4E5F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CC415A5"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4F08E4E1" w14:textId="77777777" w:rsidTr="00C92E0F">
        <w:tc>
          <w:tcPr>
            <w:tcW w:w="534" w:type="dxa"/>
          </w:tcPr>
          <w:p w14:paraId="1B3366B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1DF84DBA"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59CAA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50DD6AA" w14:textId="77777777" w:rsidTr="00C92E0F">
        <w:tc>
          <w:tcPr>
            <w:tcW w:w="534" w:type="dxa"/>
          </w:tcPr>
          <w:p w14:paraId="23415F5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1DF41B2D" w14:textId="77777777" w:rsidR="000B7973" w:rsidRPr="0064616C" w:rsidRDefault="000B7973" w:rsidP="00580AEA">
            <w:pPr>
              <w:jc w:val="both"/>
              <w:rPr>
                <w:sz w:val="24"/>
                <w:szCs w:val="24"/>
              </w:rPr>
            </w:pPr>
            <w:r w:rsidRPr="0064616C">
              <w:rPr>
                <w:rFonts w:ascii="Arial Narrow" w:eastAsia="Calibri" w:hAnsi="Arial Narrow" w:cs="Arial"/>
                <w:sz w:val="24"/>
                <w:szCs w:val="24"/>
              </w:rPr>
              <w:t>Comunicación Visual</w:t>
            </w:r>
          </w:p>
        </w:tc>
        <w:tc>
          <w:tcPr>
            <w:tcW w:w="1178" w:type="dxa"/>
          </w:tcPr>
          <w:p w14:paraId="38C33D2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493FDCD" w14:textId="77777777" w:rsidTr="00C92E0F">
        <w:tc>
          <w:tcPr>
            <w:tcW w:w="534" w:type="dxa"/>
          </w:tcPr>
          <w:p w14:paraId="6EF0F4E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2CEFFD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0DE7E6F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1976351" w14:textId="77777777" w:rsidTr="00C92E0F">
        <w:tc>
          <w:tcPr>
            <w:tcW w:w="534" w:type="dxa"/>
          </w:tcPr>
          <w:p w14:paraId="0C7C6F2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1CC1D2B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Pr>
          <w:p w14:paraId="52BC6C6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42488D6D" w14:textId="77777777" w:rsidTr="00C92E0F">
        <w:tc>
          <w:tcPr>
            <w:tcW w:w="534" w:type="dxa"/>
          </w:tcPr>
          <w:p w14:paraId="47C9E13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26D2873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Pr>
          <w:p w14:paraId="759A7A0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2F300AA" w14:textId="77777777" w:rsidTr="00C92E0F">
        <w:tc>
          <w:tcPr>
            <w:tcW w:w="534" w:type="dxa"/>
          </w:tcPr>
          <w:p w14:paraId="746666A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177C65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Pr>
          <w:p w14:paraId="1A4D4F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FE59E54" w14:textId="77777777" w:rsidTr="00C92E0F">
        <w:tc>
          <w:tcPr>
            <w:tcW w:w="534" w:type="dxa"/>
          </w:tcPr>
          <w:p w14:paraId="5F6D450F"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7DFF3F5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1178" w:type="dxa"/>
          </w:tcPr>
          <w:p w14:paraId="442DE63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CF40C3E" w14:textId="77777777" w:rsidTr="00C92E0F">
        <w:tc>
          <w:tcPr>
            <w:tcW w:w="534" w:type="dxa"/>
          </w:tcPr>
          <w:p w14:paraId="16F7C7E5"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3ABC6B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1178" w:type="dxa"/>
          </w:tcPr>
          <w:p w14:paraId="697C346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611979B6" w14:textId="77777777" w:rsidTr="00C92E0F">
        <w:tc>
          <w:tcPr>
            <w:tcW w:w="534" w:type="dxa"/>
          </w:tcPr>
          <w:p w14:paraId="19868DC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59F9CA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Pr>
          <w:p w14:paraId="5ED3095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030B5146" w14:textId="77777777" w:rsidTr="00C92E0F">
        <w:tc>
          <w:tcPr>
            <w:tcW w:w="534" w:type="dxa"/>
          </w:tcPr>
          <w:p w14:paraId="295F1CA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40DBDF5B"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178" w:type="dxa"/>
          </w:tcPr>
          <w:p w14:paraId="4E147CFA"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04758BE2" w14:textId="77777777" w:rsidTr="00C92E0F">
        <w:tc>
          <w:tcPr>
            <w:tcW w:w="534" w:type="dxa"/>
          </w:tcPr>
          <w:p w14:paraId="6439A4B9"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27133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1178" w:type="dxa"/>
          </w:tcPr>
          <w:p w14:paraId="1BC58B16"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7996DB7" w14:textId="77777777" w:rsidTr="00C92E0F">
        <w:tc>
          <w:tcPr>
            <w:tcW w:w="534" w:type="dxa"/>
          </w:tcPr>
          <w:p w14:paraId="2C841C1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63377B8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178" w:type="dxa"/>
          </w:tcPr>
          <w:p w14:paraId="628A883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69935E5B" w14:textId="77777777" w:rsidTr="00C92E0F">
        <w:trPr>
          <w:trHeight w:val="269"/>
        </w:trPr>
        <w:tc>
          <w:tcPr>
            <w:tcW w:w="5778" w:type="dxa"/>
            <w:gridSpan w:val="2"/>
          </w:tcPr>
          <w:p w14:paraId="5412F25A"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5E83DAF"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36</w:t>
            </w:r>
          </w:p>
        </w:tc>
      </w:tr>
    </w:tbl>
    <w:p w14:paraId="5597A59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B89E9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6A82587" w14:textId="77777777" w:rsidR="000B7973" w:rsidRPr="0064616C" w:rsidRDefault="000B7973" w:rsidP="00580AEA">
      <w:pPr>
        <w:jc w:val="both"/>
        <w:rPr>
          <w:sz w:val="24"/>
          <w:szCs w:val="24"/>
        </w:rPr>
      </w:pPr>
      <w:r w:rsidRPr="0064616C">
        <w:rPr>
          <w:sz w:val="24"/>
          <w:szCs w:val="24"/>
        </w:rPr>
        <w:t xml:space="preserve">      </w:t>
      </w:r>
    </w:p>
    <w:p w14:paraId="7BB46163" w14:textId="77777777" w:rsidR="000B7973" w:rsidRPr="0064616C" w:rsidRDefault="000B7973" w:rsidP="00580AEA">
      <w:pPr>
        <w:jc w:val="both"/>
        <w:rPr>
          <w:sz w:val="24"/>
          <w:szCs w:val="24"/>
        </w:rPr>
      </w:pPr>
    </w:p>
    <w:p w14:paraId="52091FC1" w14:textId="77777777" w:rsidR="000B7973" w:rsidRPr="0064616C" w:rsidRDefault="000B7973" w:rsidP="00580AEA">
      <w:pPr>
        <w:jc w:val="both"/>
        <w:rPr>
          <w:sz w:val="24"/>
          <w:szCs w:val="24"/>
        </w:rPr>
      </w:pPr>
    </w:p>
    <w:p w14:paraId="431414A4" w14:textId="77777777" w:rsidR="000B7973" w:rsidRPr="0064616C" w:rsidRDefault="000B7973" w:rsidP="00580AEA">
      <w:pPr>
        <w:jc w:val="both"/>
        <w:rPr>
          <w:sz w:val="24"/>
          <w:szCs w:val="24"/>
        </w:rPr>
      </w:pPr>
    </w:p>
    <w:p w14:paraId="7468B622" w14:textId="77777777" w:rsidR="000B7973" w:rsidRPr="0064616C" w:rsidRDefault="000B7973" w:rsidP="00580AEA">
      <w:pPr>
        <w:jc w:val="both"/>
        <w:rPr>
          <w:sz w:val="24"/>
          <w:szCs w:val="24"/>
        </w:rPr>
      </w:pPr>
    </w:p>
    <w:p w14:paraId="70203F65" w14:textId="77777777" w:rsidR="000B7973" w:rsidRPr="0064616C" w:rsidRDefault="000B7973" w:rsidP="00580AEA">
      <w:pPr>
        <w:jc w:val="both"/>
        <w:rPr>
          <w:sz w:val="24"/>
          <w:szCs w:val="24"/>
        </w:rPr>
      </w:pPr>
    </w:p>
    <w:p w14:paraId="202CE813" w14:textId="77777777" w:rsidR="000B7973" w:rsidRDefault="000B7973" w:rsidP="00580AEA">
      <w:pPr>
        <w:jc w:val="both"/>
        <w:rPr>
          <w:b/>
          <w:sz w:val="24"/>
          <w:szCs w:val="24"/>
        </w:rPr>
      </w:pPr>
      <w:r w:rsidRPr="0064616C">
        <w:rPr>
          <w:b/>
          <w:sz w:val="24"/>
          <w:szCs w:val="24"/>
        </w:rPr>
        <w:t xml:space="preserve"> </w:t>
      </w:r>
    </w:p>
    <w:p w14:paraId="75CFE768" w14:textId="77777777" w:rsidR="009C065A" w:rsidRDefault="009C065A" w:rsidP="00580AEA">
      <w:pPr>
        <w:jc w:val="both"/>
        <w:rPr>
          <w:b/>
          <w:sz w:val="24"/>
          <w:szCs w:val="24"/>
        </w:rPr>
      </w:pPr>
    </w:p>
    <w:p w14:paraId="43ED7E10" w14:textId="77777777" w:rsidR="009C065A" w:rsidRDefault="009C065A" w:rsidP="00580AEA">
      <w:pPr>
        <w:jc w:val="both"/>
        <w:rPr>
          <w:b/>
          <w:sz w:val="24"/>
          <w:szCs w:val="24"/>
        </w:rPr>
      </w:pPr>
    </w:p>
    <w:p w14:paraId="0909FA44" w14:textId="77777777" w:rsidR="009C065A" w:rsidRDefault="009C065A" w:rsidP="00580AEA">
      <w:pPr>
        <w:jc w:val="both"/>
        <w:rPr>
          <w:b/>
          <w:sz w:val="24"/>
          <w:szCs w:val="24"/>
        </w:rPr>
      </w:pPr>
    </w:p>
    <w:p w14:paraId="5ED2BCFF" w14:textId="77777777" w:rsidR="009C065A" w:rsidRDefault="009C065A" w:rsidP="00580AEA">
      <w:pPr>
        <w:jc w:val="both"/>
        <w:rPr>
          <w:b/>
          <w:sz w:val="24"/>
          <w:szCs w:val="24"/>
        </w:rPr>
      </w:pPr>
    </w:p>
    <w:p w14:paraId="55A9689D" w14:textId="77777777" w:rsidR="009C065A" w:rsidRDefault="009C065A" w:rsidP="00580AEA">
      <w:pPr>
        <w:jc w:val="both"/>
        <w:rPr>
          <w:b/>
          <w:sz w:val="24"/>
          <w:szCs w:val="24"/>
        </w:rPr>
      </w:pPr>
    </w:p>
    <w:p w14:paraId="5F1F310A" w14:textId="77777777" w:rsidR="009C065A" w:rsidRDefault="009C065A" w:rsidP="00580AEA">
      <w:pPr>
        <w:jc w:val="both"/>
        <w:rPr>
          <w:b/>
          <w:sz w:val="24"/>
          <w:szCs w:val="24"/>
        </w:rPr>
      </w:pPr>
    </w:p>
    <w:p w14:paraId="4AA93CF3" w14:textId="77777777" w:rsidR="009C065A" w:rsidRDefault="009C065A" w:rsidP="00580AEA">
      <w:pPr>
        <w:jc w:val="both"/>
        <w:rPr>
          <w:b/>
          <w:sz w:val="24"/>
          <w:szCs w:val="24"/>
        </w:rPr>
      </w:pPr>
    </w:p>
    <w:p w14:paraId="59941AD4" w14:textId="77777777" w:rsidR="009C065A" w:rsidRDefault="009C065A" w:rsidP="00580AEA">
      <w:pPr>
        <w:jc w:val="both"/>
        <w:rPr>
          <w:b/>
          <w:sz w:val="24"/>
          <w:szCs w:val="24"/>
        </w:rPr>
      </w:pPr>
    </w:p>
    <w:p w14:paraId="21D62E14" w14:textId="77777777" w:rsidR="009C065A" w:rsidRDefault="009C065A" w:rsidP="00580AEA">
      <w:pPr>
        <w:jc w:val="both"/>
        <w:rPr>
          <w:b/>
          <w:sz w:val="24"/>
          <w:szCs w:val="24"/>
        </w:rPr>
      </w:pPr>
    </w:p>
    <w:p w14:paraId="30B280CB" w14:textId="77777777" w:rsidR="009C065A" w:rsidRDefault="009C065A" w:rsidP="00580AEA">
      <w:pPr>
        <w:jc w:val="both"/>
        <w:rPr>
          <w:b/>
          <w:sz w:val="24"/>
          <w:szCs w:val="24"/>
        </w:rPr>
      </w:pPr>
    </w:p>
    <w:p w14:paraId="4B03C92E" w14:textId="77777777" w:rsidR="009C065A" w:rsidRDefault="009C065A" w:rsidP="00580AEA">
      <w:pPr>
        <w:jc w:val="both"/>
        <w:rPr>
          <w:b/>
          <w:sz w:val="24"/>
          <w:szCs w:val="24"/>
        </w:rPr>
      </w:pPr>
    </w:p>
    <w:p w14:paraId="6B49D6F4" w14:textId="77777777" w:rsidR="009C065A" w:rsidRDefault="009C065A" w:rsidP="00580AEA">
      <w:pPr>
        <w:jc w:val="both"/>
        <w:rPr>
          <w:b/>
          <w:sz w:val="24"/>
          <w:szCs w:val="24"/>
        </w:rPr>
      </w:pPr>
    </w:p>
    <w:p w14:paraId="0AC84867" w14:textId="77777777" w:rsidR="009C065A" w:rsidRDefault="009C065A" w:rsidP="00580AEA">
      <w:pPr>
        <w:jc w:val="both"/>
        <w:rPr>
          <w:b/>
          <w:sz w:val="24"/>
          <w:szCs w:val="24"/>
        </w:rPr>
      </w:pPr>
    </w:p>
    <w:p w14:paraId="408E5156" w14:textId="77777777" w:rsidR="009C065A" w:rsidRDefault="009C065A" w:rsidP="00580AEA">
      <w:pPr>
        <w:jc w:val="both"/>
        <w:rPr>
          <w:b/>
          <w:sz w:val="24"/>
          <w:szCs w:val="24"/>
        </w:rPr>
      </w:pPr>
    </w:p>
    <w:p w14:paraId="2ED339BE" w14:textId="77777777" w:rsidR="009C065A" w:rsidRDefault="009C065A" w:rsidP="00580AEA">
      <w:pPr>
        <w:jc w:val="both"/>
        <w:rPr>
          <w:b/>
          <w:sz w:val="24"/>
          <w:szCs w:val="24"/>
        </w:rPr>
      </w:pPr>
    </w:p>
    <w:p w14:paraId="785AFE45" w14:textId="77777777" w:rsidR="009C065A" w:rsidRDefault="009C065A" w:rsidP="00580AEA">
      <w:pPr>
        <w:jc w:val="both"/>
        <w:rPr>
          <w:b/>
          <w:sz w:val="24"/>
          <w:szCs w:val="24"/>
        </w:rPr>
      </w:pPr>
    </w:p>
    <w:p w14:paraId="55D98B82" w14:textId="77777777" w:rsidR="009C065A" w:rsidRDefault="009C065A" w:rsidP="00580AEA">
      <w:pPr>
        <w:jc w:val="both"/>
        <w:rPr>
          <w:b/>
          <w:sz w:val="24"/>
          <w:szCs w:val="24"/>
        </w:rPr>
      </w:pPr>
    </w:p>
    <w:p w14:paraId="15C9F08B" w14:textId="77777777" w:rsidR="009C065A" w:rsidRDefault="009C065A" w:rsidP="00580AEA">
      <w:pPr>
        <w:jc w:val="both"/>
        <w:rPr>
          <w:b/>
          <w:sz w:val="24"/>
          <w:szCs w:val="24"/>
        </w:rPr>
      </w:pPr>
    </w:p>
    <w:p w14:paraId="7F1DB0B3" w14:textId="77777777" w:rsidR="009C065A" w:rsidRPr="0064616C" w:rsidRDefault="009C065A" w:rsidP="00580AEA">
      <w:pPr>
        <w:jc w:val="both"/>
        <w:rPr>
          <w:b/>
          <w:sz w:val="24"/>
          <w:szCs w:val="24"/>
        </w:rPr>
      </w:pPr>
    </w:p>
    <w:p w14:paraId="3110C9AD" w14:textId="77777777" w:rsidR="000B7973" w:rsidRPr="0064616C" w:rsidRDefault="000B7973" w:rsidP="00580AEA">
      <w:pPr>
        <w:ind w:left="426"/>
        <w:jc w:val="both"/>
        <w:rPr>
          <w:b/>
          <w:sz w:val="24"/>
          <w:szCs w:val="24"/>
        </w:rPr>
      </w:pPr>
    </w:p>
    <w:p w14:paraId="6C15B50E" w14:textId="77777777" w:rsidR="00C92E0F" w:rsidRPr="0064616C" w:rsidRDefault="00C92E0F" w:rsidP="00EF7A3C">
      <w:pPr>
        <w:spacing w:before="100" w:beforeAutospacing="1" w:after="100" w:afterAutospacing="1" w:line="240" w:lineRule="auto"/>
        <w:jc w:val="center"/>
        <w:rPr>
          <w:rFonts w:ascii="Arial" w:hAnsi="Arial" w:cs="Arial"/>
          <w:b/>
          <w:sz w:val="24"/>
          <w:szCs w:val="24"/>
        </w:rPr>
      </w:pPr>
      <w:r w:rsidRPr="0064616C">
        <w:rPr>
          <w:rFonts w:ascii="Arial" w:hAnsi="Arial" w:cs="Arial"/>
          <w:b/>
          <w:sz w:val="24"/>
          <w:szCs w:val="24"/>
        </w:rPr>
        <w:t>SUMILLAS</w:t>
      </w:r>
    </w:p>
    <w:p w14:paraId="17CFD7AB" w14:textId="77777777" w:rsidR="00023298" w:rsidRPr="0064616C" w:rsidRDefault="00023298" w:rsidP="00EF7A3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1B917F15" w14:textId="77777777" w:rsidR="00EF7A3C" w:rsidRPr="0064616C" w:rsidRDefault="00EF7A3C" w:rsidP="00EF7A3C">
      <w:pPr>
        <w:tabs>
          <w:tab w:val="left" w:pos="8100"/>
        </w:tabs>
        <w:spacing w:after="0" w:line="240" w:lineRule="auto"/>
        <w:jc w:val="center"/>
        <w:rPr>
          <w:rFonts w:ascii="Arial" w:eastAsia="Arial Unicode MS" w:hAnsi="Arial" w:cs="Arial"/>
          <w:b/>
          <w:sz w:val="24"/>
          <w:szCs w:val="24"/>
          <w:u w:val="single"/>
        </w:rPr>
      </w:pPr>
    </w:p>
    <w:p w14:paraId="37C518C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1F5557F3" w14:textId="77777777" w:rsidR="00023298" w:rsidRPr="0064616C" w:rsidRDefault="00023298" w:rsidP="00EF7A3C">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281BD93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4F683DC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D17341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35472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F8121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DBC60A" w14:textId="77777777" w:rsidR="00A27370"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SUMILLA</w:t>
      </w:r>
    </w:p>
    <w:p w14:paraId="01494FDE" w14:textId="77777777" w:rsidR="00EF7A3C" w:rsidRPr="0064616C" w:rsidRDefault="00EF7A3C" w:rsidP="0064546E">
      <w:pPr>
        <w:spacing w:after="0" w:line="240" w:lineRule="auto"/>
        <w:jc w:val="both"/>
        <w:rPr>
          <w:rFonts w:ascii="Arial" w:eastAsia="Times New Roman" w:hAnsi="Arial" w:cs="Arial"/>
          <w:sz w:val="24"/>
          <w:szCs w:val="24"/>
        </w:rPr>
      </w:pPr>
    </w:p>
    <w:p w14:paraId="7489B024"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613753A2"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2904B4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14A51CC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D4D5E9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C32F3C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9BF6EE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100EDB6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502DFF2" w14:textId="77777777" w:rsidR="00EF7A3C" w:rsidRPr="0064616C" w:rsidRDefault="00EF7A3C" w:rsidP="0064546E">
      <w:pPr>
        <w:spacing w:after="0" w:line="240" w:lineRule="auto"/>
        <w:jc w:val="both"/>
        <w:outlineLvl w:val="1"/>
        <w:rPr>
          <w:rFonts w:ascii="Arial" w:eastAsia="Times New Roman" w:hAnsi="Arial" w:cs="Arial"/>
          <w:sz w:val="24"/>
          <w:szCs w:val="24"/>
          <w:lang w:val="es-ES" w:eastAsia="es-ES"/>
        </w:rPr>
      </w:pPr>
    </w:p>
    <w:p w14:paraId="7A561A3B"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54394909"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4B3C4FF"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F99459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660FEC0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BDF97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BB474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F554B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2C02DC1"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1A7F1FF"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42FB95E9"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48B2E70F"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1256F502"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2D01F6F0"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F6B2B48"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p>
    <w:p w14:paraId="0D6837A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722CF5D6" w14:textId="77777777" w:rsidR="00023298" w:rsidRPr="0064616C" w:rsidRDefault="00023298" w:rsidP="00EF7A3C">
      <w:pPr>
        <w:spacing w:after="0" w:line="240" w:lineRule="auto"/>
        <w:ind w:left="2832" w:firstLine="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41DFF499"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47B774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3EE50E7"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8A29BF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1470C3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DAD0CA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2CC092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88757B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Visuales Básicos.</w:t>
      </w:r>
    </w:p>
    <w:p w14:paraId="5B3CAC58"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Percepción visual</w:t>
      </w:r>
    </w:p>
    <w:p w14:paraId="41AC93E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Organización de los elementos visuales.</w:t>
      </w:r>
    </w:p>
    <w:p w14:paraId="14B28F90"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13A32D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0BD76C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F81FF1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22FC0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E2C6680"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86505E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6A1559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365DBC2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50706E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9A04E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56004B0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644B84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036ED6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163DA36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55B2F90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PINTURA</w:t>
      </w:r>
    </w:p>
    <w:p w14:paraId="4E08E52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464CC27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CC53C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7EB5B966"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C96774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6B27D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50E3B09A"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49FAF3D0"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3B6853A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2C5EB08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47A7B42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07B69549" w14:textId="77777777" w:rsidR="00023298" w:rsidRPr="0064616C" w:rsidRDefault="00023298" w:rsidP="0064546E">
      <w:pPr>
        <w:spacing w:after="0" w:line="240" w:lineRule="auto"/>
        <w:jc w:val="both"/>
        <w:rPr>
          <w:rFonts w:ascii="Arial" w:hAnsi="Arial" w:cs="Arial"/>
          <w:sz w:val="24"/>
          <w:szCs w:val="24"/>
        </w:rPr>
      </w:pPr>
    </w:p>
    <w:p w14:paraId="0289BA96"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ARTES GRAFICAS</w:t>
      </w:r>
    </w:p>
    <w:p w14:paraId="78C7AE4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1F75FD4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C82D77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29123C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6515AB68"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B5D9E22" w14:textId="77777777" w:rsidR="00EF7A3C" w:rsidRPr="0064616C" w:rsidRDefault="00EF7A3C" w:rsidP="0064546E">
      <w:pPr>
        <w:spacing w:after="0" w:line="240" w:lineRule="auto"/>
        <w:jc w:val="both"/>
        <w:rPr>
          <w:rFonts w:ascii="Arial" w:eastAsia="Calibri" w:hAnsi="Arial" w:cs="Arial"/>
          <w:sz w:val="24"/>
          <w:szCs w:val="24"/>
          <w:lang w:eastAsia="en-US"/>
        </w:rPr>
      </w:pPr>
    </w:p>
    <w:p w14:paraId="218840AA"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03258A16"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522F16AD" w14:textId="77777777" w:rsidR="00023298" w:rsidRPr="0064616C" w:rsidRDefault="0002329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7385DCE3" w14:textId="77777777" w:rsidR="00023298" w:rsidRPr="0064616C" w:rsidRDefault="0002329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r w:rsidR="00EF7A3C" w:rsidRPr="0064616C">
        <w:rPr>
          <w:rFonts w:ascii="Arial" w:eastAsia="Calibri" w:hAnsi="Arial" w:cs="Arial"/>
          <w:sz w:val="24"/>
          <w:szCs w:val="24"/>
          <w:lang w:val="es-ES_tradnl" w:eastAsia="es-ES"/>
        </w:rPr>
        <w:t>.</w:t>
      </w:r>
    </w:p>
    <w:p w14:paraId="7177F2D6" w14:textId="77777777" w:rsidR="00EF7A3C" w:rsidRPr="0064616C" w:rsidRDefault="00EF7A3C" w:rsidP="0064546E">
      <w:pPr>
        <w:spacing w:after="0" w:line="240" w:lineRule="auto"/>
        <w:jc w:val="both"/>
        <w:outlineLvl w:val="1"/>
        <w:rPr>
          <w:rFonts w:ascii="Arial" w:eastAsia="Times New Roman" w:hAnsi="Arial" w:cs="Arial"/>
          <w:b/>
          <w:sz w:val="24"/>
          <w:szCs w:val="24"/>
          <w:u w:val="single"/>
          <w:lang w:val="es-ES" w:eastAsia="es-ES"/>
        </w:rPr>
      </w:pPr>
    </w:p>
    <w:p w14:paraId="21ABFE0B" w14:textId="77777777" w:rsidR="00023298" w:rsidRPr="0064616C" w:rsidRDefault="00023298" w:rsidP="00EF7A3C">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5E3DC10A"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02237CB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67366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43F3BC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8E62B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2B026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082CC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AA4501" w14:textId="77777777" w:rsidR="00EF7A3C" w:rsidRPr="0064616C" w:rsidRDefault="00EF7A3C" w:rsidP="0064546E">
      <w:pPr>
        <w:spacing w:after="0" w:line="240" w:lineRule="auto"/>
        <w:jc w:val="both"/>
        <w:rPr>
          <w:rFonts w:ascii="Arial" w:eastAsia="Times New Roman" w:hAnsi="Arial" w:cs="Arial"/>
          <w:sz w:val="24"/>
          <w:szCs w:val="24"/>
        </w:rPr>
      </w:pPr>
    </w:p>
    <w:p w14:paraId="4D25FD1F"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56C6C39"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Contenidos:</w:t>
      </w:r>
    </w:p>
    <w:p w14:paraId="6B809800"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Objeto y naturaleza de la filosofía.</w:t>
      </w:r>
    </w:p>
    <w:p w14:paraId="3F543B46"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El problema fundamental de la filosofía.</w:t>
      </w:r>
    </w:p>
    <w:p w14:paraId="1D72CF43"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Ética, teorías éticas en la historia</w:t>
      </w:r>
    </w:p>
    <w:p w14:paraId="58860738"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Lógica, proposicional y reglas lógicas</w:t>
      </w:r>
    </w:p>
    <w:p w14:paraId="28CFCCEE" w14:textId="77777777" w:rsidR="00A27370" w:rsidRPr="0064616C" w:rsidRDefault="00A27370" w:rsidP="0064546E">
      <w:pPr>
        <w:spacing w:after="0" w:line="240" w:lineRule="auto"/>
        <w:jc w:val="both"/>
        <w:rPr>
          <w:rFonts w:ascii="Arial" w:eastAsia="Times New Roman" w:hAnsi="Arial" w:cs="Arial"/>
          <w:b/>
          <w:sz w:val="24"/>
          <w:szCs w:val="24"/>
          <w:lang w:val="es-ES" w:eastAsia="es-ES"/>
        </w:rPr>
      </w:pPr>
    </w:p>
    <w:p w14:paraId="46F59B48"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LINGUISTICA II</w:t>
      </w:r>
    </w:p>
    <w:p w14:paraId="5752E44F"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0D8BA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CB387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E62CAD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F0C658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9A0F56B" w14:textId="77777777" w:rsidR="00023298" w:rsidRPr="0064616C" w:rsidRDefault="00023298" w:rsidP="0064546E">
      <w:pPr>
        <w:spacing w:after="0" w:line="240" w:lineRule="auto"/>
        <w:contextualSpacing/>
        <w:jc w:val="both"/>
        <w:rPr>
          <w:rFonts w:ascii="Arial" w:eastAsia="Calibri" w:hAnsi="Arial" w:cs="Arial"/>
          <w:b/>
          <w:sz w:val="24"/>
          <w:szCs w:val="24"/>
          <w:lang w:eastAsia="en-US"/>
        </w:rPr>
      </w:pPr>
    </w:p>
    <w:p w14:paraId="4EF3D506"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7B40282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750A23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SEGURIDAD Y DEFENSA NACIONAL</w:t>
      </w:r>
    </w:p>
    <w:p w14:paraId="1B6B767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4AD6BD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0C0E9CB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79F56F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777C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31ADC6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886C78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5A0FA34"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BAB824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1DB161B1"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38FD87D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7151E47A"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6DB70930"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21E873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6DAF083D"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6EDBEFAA" w14:textId="77777777" w:rsidR="00023298" w:rsidRPr="0064616C" w:rsidRDefault="0002329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ESCULTURA</w:t>
      </w:r>
    </w:p>
    <w:p w14:paraId="06862EF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64C57ED8"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7A003A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0B8053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EABEA23"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42298A" w14:textId="77777777" w:rsidR="00023298" w:rsidRPr="0064616C" w:rsidRDefault="00023298" w:rsidP="0064546E">
      <w:pPr>
        <w:spacing w:after="0" w:line="240" w:lineRule="auto"/>
        <w:ind w:left="708" w:hanging="708"/>
        <w:jc w:val="both"/>
        <w:rPr>
          <w:rFonts w:ascii="Arial" w:eastAsia="Times New Roman" w:hAnsi="Arial" w:cs="Arial"/>
          <w:b/>
          <w:sz w:val="24"/>
          <w:szCs w:val="24"/>
          <w:lang w:val="es-ES" w:eastAsia="es-ES"/>
        </w:rPr>
      </w:pPr>
    </w:p>
    <w:p w14:paraId="6940716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84AF67F"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EDF58EE"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7963606C"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747717C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7D71F28"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32D3057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648682F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75A656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01F0814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29B38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17D3BF4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5DCE6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6C4C9F6" w14:textId="77777777" w:rsidR="00023298" w:rsidRPr="0064616C" w:rsidRDefault="0002329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7684C9FD"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F45F734"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1A296F51"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42A03FB5"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18B8CEF5" w14:textId="77777777" w:rsidR="00023298" w:rsidRPr="0064616C" w:rsidRDefault="00023298" w:rsidP="0064546E">
      <w:pPr>
        <w:spacing w:after="0" w:line="240" w:lineRule="auto"/>
        <w:ind w:left="720"/>
        <w:contextualSpacing/>
        <w:jc w:val="both"/>
        <w:outlineLvl w:val="1"/>
        <w:rPr>
          <w:rFonts w:ascii="Arial" w:eastAsia="Times New Roman" w:hAnsi="Arial" w:cs="Arial"/>
          <w:sz w:val="24"/>
          <w:szCs w:val="24"/>
          <w:lang w:val="es-ES" w:eastAsia="es-ES"/>
        </w:rPr>
      </w:pPr>
    </w:p>
    <w:p w14:paraId="04E85C6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CERÁMICA</w:t>
      </w:r>
    </w:p>
    <w:p w14:paraId="612EB0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72745AA"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18A871A3"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11C3CC1"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035376FB"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083DDF"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B3A60D1"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49A1035F"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410B3E5C"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67642A02"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08AC7FB9"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p>
    <w:p w14:paraId="5CAC8C6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DIBUJO GEOMETRICO Y ESTUDIO DE LA</w:t>
      </w:r>
    </w:p>
    <w:p w14:paraId="629283EF" w14:textId="77777777" w:rsidR="00023298" w:rsidRPr="0064616C" w:rsidRDefault="0002329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29DC5D1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05EBF9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C0015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8FFFE2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5FC5398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C3D3F25"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44AC4A61" w14:textId="77777777" w:rsidR="00023298" w:rsidRPr="0064616C" w:rsidRDefault="00023298" w:rsidP="00B91850">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0AE4036"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7E20A58"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15B3AAB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28A7D7D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4A0F110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F0D9B9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8173D2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E921C0B"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464ABD25" w14:textId="77777777" w:rsidR="00B91850" w:rsidRPr="0064616C" w:rsidRDefault="00B91850" w:rsidP="00B91850">
      <w:pPr>
        <w:spacing w:after="0" w:line="240" w:lineRule="auto"/>
        <w:jc w:val="both"/>
        <w:rPr>
          <w:rFonts w:ascii="Arial" w:eastAsia="Calibri" w:hAnsi="Arial" w:cs="Arial"/>
          <w:sz w:val="24"/>
          <w:szCs w:val="24"/>
          <w:lang w:eastAsia="en-US"/>
        </w:rPr>
      </w:pPr>
    </w:p>
    <w:p w14:paraId="3C4704B1" w14:textId="77777777" w:rsidR="000B7973" w:rsidRPr="0064616C" w:rsidRDefault="000B7973" w:rsidP="00B91850">
      <w:pPr>
        <w:spacing w:after="0" w:line="240" w:lineRule="auto"/>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III CICLO</w:t>
      </w:r>
    </w:p>
    <w:p w14:paraId="0B8BC263"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0BACF967"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HISTORIA DEL PERU</w:t>
      </w:r>
    </w:p>
    <w:p w14:paraId="05E8A90E"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HP313EG</w:t>
      </w:r>
    </w:p>
    <w:p w14:paraId="49AA403F"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236F99A3"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023298"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EG</w:t>
      </w:r>
    </w:p>
    <w:p w14:paraId="0B65D98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5D561B2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4B5C999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7CD0FB"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6169FD94"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A321326"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2E15605D"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051E952C" w14:textId="77777777" w:rsidR="000B7973" w:rsidRPr="0064616C" w:rsidRDefault="000B7973" w:rsidP="0064546E">
      <w:pPr>
        <w:pStyle w:val="NormalWeb"/>
        <w:spacing w:before="0" w:beforeAutospacing="0" w:after="0" w:afterAutospacing="0"/>
        <w:ind w:left="992"/>
        <w:jc w:val="both"/>
        <w:rPr>
          <w:rFonts w:ascii="Arial" w:hAnsi="Arial" w:cs="Arial"/>
        </w:rPr>
      </w:pPr>
    </w:p>
    <w:p w14:paraId="014D741B" w14:textId="77777777" w:rsidR="000B7973" w:rsidRPr="0064616C" w:rsidRDefault="000B7973" w:rsidP="00B91850">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REALIDAD NACIONAL</w:t>
      </w:r>
    </w:p>
    <w:p w14:paraId="136BEF5A"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RN313EG</w:t>
      </w:r>
    </w:p>
    <w:p w14:paraId="2ECA045F"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17168A17"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6BC60D2"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DB2CEC"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57269C"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C711672"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7977033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65C2E26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007403F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DC85126"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08DE10C7"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4A364595" w14:textId="77777777" w:rsidR="00A27370" w:rsidRPr="0064616C" w:rsidRDefault="00A27370" w:rsidP="0064546E">
      <w:pPr>
        <w:spacing w:after="0" w:line="240" w:lineRule="auto"/>
        <w:jc w:val="both"/>
        <w:rPr>
          <w:rFonts w:ascii="Arial" w:hAnsi="Arial" w:cs="Arial"/>
          <w:sz w:val="24"/>
          <w:szCs w:val="24"/>
        </w:rPr>
      </w:pPr>
    </w:p>
    <w:p w14:paraId="1F18542D" w14:textId="77777777" w:rsidR="00B91850" w:rsidRPr="0064616C" w:rsidRDefault="00B91850" w:rsidP="0064546E">
      <w:pPr>
        <w:spacing w:after="0" w:line="240" w:lineRule="auto"/>
        <w:jc w:val="both"/>
        <w:rPr>
          <w:rFonts w:ascii="Arial" w:hAnsi="Arial" w:cs="Arial"/>
          <w:sz w:val="24"/>
          <w:szCs w:val="24"/>
        </w:rPr>
      </w:pPr>
    </w:p>
    <w:p w14:paraId="0361FD2C" w14:textId="77777777" w:rsidR="002504D5" w:rsidRPr="0064616C" w:rsidRDefault="002504D5" w:rsidP="0064546E">
      <w:pPr>
        <w:spacing w:after="0" w:line="240" w:lineRule="auto"/>
        <w:jc w:val="both"/>
        <w:rPr>
          <w:rFonts w:ascii="Arial" w:hAnsi="Arial" w:cs="Arial"/>
          <w:b/>
          <w:sz w:val="24"/>
          <w:szCs w:val="24"/>
          <w:u w:val="single"/>
          <w:lang w:val="es-ES"/>
        </w:rPr>
      </w:pPr>
    </w:p>
    <w:p w14:paraId="613A24A6"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III</w:t>
      </w:r>
    </w:p>
    <w:p w14:paraId="0E9CDFD5"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33439498"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42A8571F"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4F231A2D"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B008FE"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C55A72E" w14:textId="77777777" w:rsidR="000B7973" w:rsidRPr="0064616C" w:rsidRDefault="000B7973" w:rsidP="0064546E">
      <w:pPr>
        <w:spacing w:after="0" w:line="240" w:lineRule="auto"/>
        <w:ind w:left="708" w:hanging="566"/>
        <w:jc w:val="both"/>
        <w:rPr>
          <w:rFonts w:ascii="Arial" w:eastAsia="Calibri" w:hAnsi="Arial" w:cs="Arial"/>
          <w:sz w:val="24"/>
          <w:szCs w:val="24"/>
          <w:lang w:val="es-ES_tradnl"/>
        </w:rPr>
      </w:pPr>
      <w:r w:rsidRPr="0064616C">
        <w:rPr>
          <w:rFonts w:ascii="Arial" w:eastAsia="Calibri" w:hAnsi="Arial" w:cs="Arial"/>
          <w:sz w:val="24"/>
          <w:szCs w:val="24"/>
          <w:lang w:val="es-AR"/>
        </w:rPr>
        <w:t>Asignatura de</w:t>
      </w:r>
      <w:r w:rsidRPr="0064616C">
        <w:rPr>
          <w:rFonts w:ascii="Arial" w:eastAsia="Calibri" w:hAnsi="Arial" w:cs="Arial"/>
          <w:sz w:val="24"/>
          <w:szCs w:val="24"/>
          <w:lang w:val="es-ES_tradnl"/>
        </w:rPr>
        <w:t xml:space="preserve"> Formación Especializada, de carácter teórico-práctico.</w:t>
      </w:r>
    </w:p>
    <w:p w14:paraId="0CFB5E50"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Propósito:</w:t>
      </w:r>
    </w:p>
    <w:p w14:paraId="225DEB4C" w14:textId="77777777" w:rsidR="000B7973" w:rsidRPr="0064616C" w:rsidRDefault="000B7973" w:rsidP="0064546E">
      <w:pPr>
        <w:spacing w:after="0" w:line="240" w:lineRule="auto"/>
        <w:ind w:left="142"/>
        <w:jc w:val="both"/>
        <w:rPr>
          <w:rFonts w:ascii="Arial" w:eastAsia="Calibri" w:hAnsi="Arial" w:cs="Arial"/>
          <w:b/>
          <w:sz w:val="24"/>
          <w:szCs w:val="24"/>
        </w:rPr>
      </w:pPr>
      <w:r w:rsidRPr="0064616C">
        <w:rPr>
          <w:rFonts w:ascii="Arial" w:eastAsia="Calibri" w:hAnsi="Arial" w:cs="Arial"/>
          <w:sz w:val="24"/>
          <w:szCs w:val="24"/>
        </w:rPr>
        <w:t>Desarrolla el dibujo escultórico del estudio anatómico de torso y cabeza (varón y mujer)</w:t>
      </w:r>
    </w:p>
    <w:p w14:paraId="081879FC"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Contenido:</w:t>
      </w:r>
    </w:p>
    <w:p w14:paraId="2E0C74F1"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de la cabeza y torso</w:t>
      </w:r>
    </w:p>
    <w:p w14:paraId="2EEF0477"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antropométrico</w:t>
      </w:r>
    </w:p>
    <w:p w14:paraId="228B0493"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anatómico, técnicas diversas en diferentes soportes.</w:t>
      </w:r>
    </w:p>
    <w:p w14:paraId="4A3B4FD9" w14:textId="77777777" w:rsidR="000B7973" w:rsidRPr="0064616C" w:rsidRDefault="000B7973" w:rsidP="0064546E">
      <w:pPr>
        <w:spacing w:after="0" w:line="240" w:lineRule="auto"/>
        <w:ind w:left="960" w:hanging="252"/>
        <w:jc w:val="both"/>
        <w:rPr>
          <w:rFonts w:ascii="Arial" w:eastAsia="Calibri" w:hAnsi="Arial" w:cs="Arial"/>
          <w:sz w:val="24"/>
          <w:szCs w:val="24"/>
        </w:rPr>
      </w:pPr>
    </w:p>
    <w:p w14:paraId="60730681" w14:textId="77777777" w:rsidR="000B7973"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w:t>
      </w:r>
    </w:p>
    <w:p w14:paraId="37CD786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6091C73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ES213U</w:t>
      </w:r>
    </w:p>
    <w:p w14:paraId="539445B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A449623"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3440B02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0B3AB1B"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Asignatura teórica -práctica, Formación Especializada.</w:t>
      </w:r>
    </w:p>
    <w:p w14:paraId="77B7EED7"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6652AB9C" w14:textId="77777777" w:rsidR="000B7973" w:rsidRPr="009C065A" w:rsidRDefault="000B7973"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Analiza, interpreta y ejecuta mediante la técnica del modelado el estudio del torso con cabeza.</w:t>
      </w:r>
    </w:p>
    <w:p w14:paraId="0C8E631B" w14:textId="77777777" w:rsidR="000B7973" w:rsidRPr="009C065A" w:rsidRDefault="000B7973" w:rsidP="0064546E">
      <w:pPr>
        <w:spacing w:after="0" w:line="240" w:lineRule="auto"/>
        <w:ind w:left="708" w:hanging="708"/>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4D7CB7B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cabeza y torso masculino y femenino en sus diferentes movimientos</w:t>
      </w:r>
    </w:p>
    <w:p w14:paraId="44A07DBC"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w:t>
      </w:r>
    </w:p>
    <w:p w14:paraId="5C046D1D"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Elementos formales de la escultura.</w:t>
      </w:r>
    </w:p>
    <w:p w14:paraId="30DAC6E1"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40C7B4E"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diversos materiales.</w:t>
      </w:r>
    </w:p>
    <w:p w14:paraId="7DE349CE" w14:textId="77777777" w:rsidR="000B7973" w:rsidRPr="0064616C" w:rsidRDefault="000B7973" w:rsidP="009C065A">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0.80m como mínimo.</w:t>
      </w:r>
    </w:p>
    <w:p w14:paraId="1393685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9157DF0" w14:textId="77777777" w:rsidR="00611324"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 </w:t>
      </w:r>
      <w:r w:rsidRPr="0064616C">
        <w:rPr>
          <w:rFonts w:ascii="Arial" w:eastAsia="Times New Roman" w:hAnsi="Arial" w:cs="Arial"/>
          <w:b/>
          <w:sz w:val="24"/>
          <w:szCs w:val="24"/>
          <w:lang w:val="es-AR"/>
        </w:rPr>
        <w:tab/>
        <w:t>TECNOLOGIA DE MATERIALES</w:t>
      </w:r>
    </w:p>
    <w:p w14:paraId="688D0E7E" w14:textId="77777777" w:rsidR="000B7973" w:rsidRPr="0064616C" w:rsidRDefault="000B7973" w:rsidP="0064546E">
      <w:pPr>
        <w:spacing w:after="0" w:line="240" w:lineRule="auto"/>
        <w:ind w:left="2124" w:firstLine="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ESCULTORICOS</w:t>
      </w:r>
    </w:p>
    <w:p w14:paraId="0671DB5B" w14:textId="77777777" w:rsidR="000B7973" w:rsidRPr="0064616C" w:rsidRDefault="000B7973"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  </w:t>
      </w:r>
      <w:r w:rsidRPr="0064616C">
        <w:rPr>
          <w:rFonts w:ascii="Arial" w:eastAsia="Times New Roman" w:hAnsi="Arial" w:cs="Arial"/>
          <w:sz w:val="24"/>
          <w:szCs w:val="24"/>
          <w:lang w:val="es-ES" w:eastAsia="es-ES"/>
        </w:rPr>
        <w:tab/>
        <w:t>TM313EP</w:t>
      </w:r>
    </w:p>
    <w:p w14:paraId="58F8F4E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NINGUNO</w:t>
      </w:r>
    </w:p>
    <w:p w14:paraId="61D7CFE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F50B607"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4663F8D8"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44E4932"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A5AA4A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Orientar y capacitar en  conocimientos sobre la tecnología de materiales escultóricos.</w:t>
      </w:r>
    </w:p>
    <w:p w14:paraId="126BA24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463DC1E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modelado mínimo 25 cm</w:t>
      </w:r>
    </w:p>
    <w:p w14:paraId="4A43BC24"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Materiales rígidos y flexibles (moldes)</w:t>
      </w:r>
    </w:p>
    <w:p w14:paraId="23957E0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Teoría, características y  conocimientos sobre los diversos materiales para moldes (taselado y perdido)</w:t>
      </w:r>
    </w:p>
    <w:p w14:paraId="3910C14A"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2D3F931" w14:textId="77777777" w:rsidR="00B91850" w:rsidRPr="0064616C" w:rsidRDefault="00B91850" w:rsidP="0064546E">
      <w:pPr>
        <w:spacing w:after="0" w:line="240" w:lineRule="auto"/>
        <w:ind w:left="708" w:hanging="708"/>
        <w:jc w:val="both"/>
        <w:outlineLvl w:val="1"/>
        <w:rPr>
          <w:rFonts w:ascii="Arial" w:eastAsia="Times New Roman" w:hAnsi="Arial" w:cs="Arial"/>
          <w:b/>
          <w:sz w:val="24"/>
          <w:szCs w:val="24"/>
          <w:lang w:val="pt-BR"/>
        </w:rPr>
      </w:pPr>
    </w:p>
    <w:p w14:paraId="290BA751"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w:t>
      </w:r>
      <w:r w:rsidRPr="0064616C">
        <w:rPr>
          <w:rFonts w:ascii="Arial" w:eastAsia="Times New Roman" w:hAnsi="Arial" w:cs="Arial"/>
          <w:sz w:val="24"/>
          <w:szCs w:val="24"/>
          <w:lang w:val="pt-BR"/>
        </w:rPr>
        <w:t>.</w:t>
      </w:r>
    </w:p>
    <w:p w14:paraId="3F1E921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AA313EP</w:t>
      </w:r>
    </w:p>
    <w:p w14:paraId="12D730A9"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64726EA0" w14:textId="77777777" w:rsidR="000B7973" w:rsidRPr="0064616C" w:rsidRDefault="000B7973" w:rsidP="0064546E">
      <w:pPr>
        <w:spacing w:after="0" w:line="240" w:lineRule="auto"/>
        <w:ind w:left="426" w:hanging="42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150AE8EA"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00611324"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E9604F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C4A4FA7"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AR" w:eastAsia="es-ES"/>
        </w:rPr>
        <w:t>A</w:t>
      </w:r>
      <w:r w:rsidRPr="009C065A">
        <w:rPr>
          <w:rFonts w:ascii="Arial" w:eastAsia="Times New Roman" w:hAnsi="Arial" w:cs="Arial"/>
          <w:sz w:val="24"/>
          <w:szCs w:val="24"/>
          <w:lang w:val="es-ES" w:eastAsia="es-ES"/>
        </w:rPr>
        <w:t>signatura teórico-práctico de Formación Especializada.</w:t>
      </w:r>
    </w:p>
    <w:p w14:paraId="09DE892C"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394105BF"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Conocer y aplicar el conocimiento morfológico y funcional de la osteología, artrología y miología, el mismo que permite la representación gráfica y volumétrica de la figura humana.</w:t>
      </w:r>
    </w:p>
    <w:p w14:paraId="0E864309"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Contenidos:</w:t>
      </w:r>
    </w:p>
    <w:p w14:paraId="4FC67128" w14:textId="77777777" w:rsidR="000B7973" w:rsidRPr="009C065A" w:rsidRDefault="000B7973" w:rsidP="00B91850">
      <w:pPr>
        <w:tabs>
          <w:tab w:val="num" w:pos="992"/>
        </w:tabs>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Anatomía: conceptos elementales, estudio de cabeza, torso, y extremidades</w:t>
      </w:r>
    </w:p>
    <w:p w14:paraId="0AEFF0EA" w14:textId="77777777" w:rsidR="000B7973" w:rsidRPr="0064616C" w:rsidRDefault="00B91850"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Canon</w:t>
      </w:r>
      <w:r w:rsidR="000B7973" w:rsidRPr="0064616C">
        <w:rPr>
          <w:rFonts w:ascii="Arial" w:eastAsia="Times New Roman" w:hAnsi="Arial" w:cs="Arial"/>
          <w:sz w:val="24"/>
          <w:szCs w:val="24"/>
          <w:lang w:val="es-ES" w:eastAsia="es-ES"/>
        </w:rPr>
        <w:t xml:space="preserve"> y el módulo.</w:t>
      </w:r>
    </w:p>
    <w:p w14:paraId="31F9EB45" w14:textId="77777777" w:rsidR="000B7973" w:rsidRPr="0064616C" w:rsidRDefault="000B7973"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Modelado 30 cm.</w:t>
      </w:r>
    </w:p>
    <w:p w14:paraId="5BC37AA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5442DA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EN METAL</w:t>
      </w:r>
    </w:p>
    <w:p w14:paraId="5399591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EM313EP</w:t>
      </w:r>
    </w:p>
    <w:p w14:paraId="3CFB519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ES213U</w:t>
      </w:r>
    </w:p>
    <w:p w14:paraId="1077162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39ABF3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22A7BA3E"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A094A6"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 una asignatura de formación especializada, teórica-práctica.</w:t>
      </w:r>
    </w:p>
    <w:p w14:paraId="067359A8"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12434219"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Lograr conocimientos y fundamentos técnicos en la escultura en metal, desarrollo a través de la historia,  y aplicación con temática libre.</w:t>
      </w:r>
    </w:p>
    <w:p w14:paraId="394B782C"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4E0794"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eastAsia="es-ES"/>
        </w:rPr>
        <w:t xml:space="preserve">Estudio </w:t>
      </w:r>
      <w:r w:rsidRPr="009C065A">
        <w:rPr>
          <w:rFonts w:ascii="Arial" w:eastAsia="Times New Roman" w:hAnsi="Arial" w:cs="Arial"/>
          <w:sz w:val="24"/>
          <w:szCs w:val="24"/>
          <w:lang w:val="es-ES" w:eastAsia="es-ES"/>
        </w:rPr>
        <w:t>del metal sus clases características, aleaciones,</w:t>
      </w:r>
    </w:p>
    <w:p w14:paraId="0F857935"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La técnica de la soldadura, concepto, clases: eléctrica, autógena y  otros,</w:t>
      </w:r>
    </w:p>
    <w:p w14:paraId="0E87A1D3"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Técnica de la fundición, clases, proceso (cera perdida y arena comprimida), y su aplicación con diversos metales.</w:t>
      </w:r>
    </w:p>
    <w:p w14:paraId="0457DEA4" w14:textId="77777777" w:rsidR="002504D5" w:rsidRPr="0064616C" w:rsidRDefault="002504D5" w:rsidP="0064546E">
      <w:pPr>
        <w:spacing w:after="0" w:line="240" w:lineRule="auto"/>
        <w:ind w:left="992" w:hanging="284"/>
        <w:jc w:val="both"/>
        <w:rPr>
          <w:rFonts w:ascii="Arial" w:eastAsia="Times New Roman" w:hAnsi="Arial" w:cs="Arial"/>
          <w:sz w:val="24"/>
          <w:szCs w:val="24"/>
          <w:lang w:val="es-ES" w:eastAsia="es-ES"/>
        </w:rPr>
      </w:pPr>
    </w:p>
    <w:p w14:paraId="3A04FBE4" w14:textId="77777777" w:rsidR="000B7973" w:rsidRPr="0064616C" w:rsidRDefault="000B7973" w:rsidP="00B91850">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IV CICLO</w:t>
      </w:r>
    </w:p>
    <w:p w14:paraId="6C402A2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749DE93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6908D51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AN413EG</w:t>
      </w:r>
    </w:p>
    <w:p w14:paraId="12E3EC2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CE6BC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4ACEE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E8BD7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E6807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06DB8DC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2FDAF3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DC5A1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SA413EG</w:t>
      </w:r>
    </w:p>
    <w:p w14:paraId="21DD374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E9D5C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35FE1A6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4804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5D766B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038B2F34"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Propósito</w:t>
      </w:r>
      <w:r w:rsidRPr="009C065A">
        <w:rPr>
          <w:rFonts w:ascii="Arial" w:hAnsi="Arial" w:cs="Arial"/>
          <w:color w:val="auto"/>
          <w:sz w:val="24"/>
          <w:szCs w:val="24"/>
        </w:rPr>
        <w:t>:</w:t>
      </w:r>
    </w:p>
    <w:p w14:paraId="0D9E9963" w14:textId="77777777" w:rsidR="000B7973" w:rsidRPr="009C065A" w:rsidRDefault="000B7973" w:rsidP="00B91850">
      <w:pPr>
        <w:spacing w:after="0" w:line="240" w:lineRule="auto"/>
        <w:jc w:val="both"/>
        <w:rPr>
          <w:rFonts w:ascii="Arial" w:hAnsi="Arial" w:cs="Arial"/>
          <w:sz w:val="24"/>
          <w:szCs w:val="24"/>
          <w:lang w:val="es-AR"/>
        </w:rPr>
      </w:pPr>
      <w:r w:rsidRPr="009C065A">
        <w:rPr>
          <w:rFonts w:ascii="Arial" w:hAnsi="Arial" w:cs="Arial"/>
          <w:sz w:val="24"/>
          <w:szCs w:val="24"/>
          <w:lang w:val="es-AR"/>
        </w:rPr>
        <w:t>Asignatura de formación especializada de carácter  teórico y práctico. El curso está orientado al estudio de la ecología en el arte</w:t>
      </w:r>
    </w:p>
    <w:p w14:paraId="186F26FC"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Contenido</w:t>
      </w:r>
      <w:r w:rsidRPr="009C065A">
        <w:rPr>
          <w:rFonts w:ascii="Arial" w:hAnsi="Arial" w:cs="Arial"/>
          <w:color w:val="auto"/>
          <w:sz w:val="24"/>
          <w:szCs w:val="24"/>
        </w:rPr>
        <w:t>:</w:t>
      </w:r>
    </w:p>
    <w:p w14:paraId="7B3757FA" w14:textId="77777777" w:rsidR="000B7973" w:rsidRPr="009C065A" w:rsidRDefault="000B7973" w:rsidP="00B91850">
      <w:pPr>
        <w:pStyle w:val="Prrafodelista"/>
        <w:spacing w:after="0" w:line="240" w:lineRule="auto"/>
        <w:ind w:left="0"/>
        <w:jc w:val="both"/>
        <w:rPr>
          <w:rFonts w:ascii="Arial" w:hAnsi="Arial" w:cs="Arial"/>
          <w:sz w:val="24"/>
          <w:szCs w:val="24"/>
        </w:rPr>
      </w:pPr>
      <w:r w:rsidRPr="009C065A">
        <w:rPr>
          <w:rFonts w:ascii="Arial" w:hAnsi="Arial" w:cs="Arial"/>
          <w:sz w:val="24"/>
          <w:szCs w:val="24"/>
        </w:rPr>
        <w:t>Conciencia estética y ambiental</w:t>
      </w:r>
    </w:p>
    <w:p w14:paraId="15370823" w14:textId="77777777" w:rsidR="000B7973" w:rsidRPr="0064616C" w:rsidRDefault="000B7973" w:rsidP="00B91850">
      <w:pPr>
        <w:pStyle w:val="Prrafodelista"/>
        <w:spacing w:after="0" w:line="240" w:lineRule="auto"/>
        <w:ind w:left="0"/>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7B3FD2FF" w14:textId="77777777" w:rsidR="000B7973" w:rsidRPr="0064616C" w:rsidRDefault="000B7973" w:rsidP="00B91850">
      <w:pPr>
        <w:spacing w:after="0" w:line="240" w:lineRule="auto"/>
        <w:jc w:val="both"/>
        <w:outlineLvl w:val="1"/>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5A8E67E3" w14:textId="77777777" w:rsidR="00FF59D6" w:rsidRPr="0064616C" w:rsidRDefault="00FF59D6" w:rsidP="0064546E">
      <w:pPr>
        <w:spacing w:after="0" w:line="240" w:lineRule="auto"/>
        <w:ind w:left="708"/>
        <w:jc w:val="both"/>
        <w:outlineLvl w:val="1"/>
        <w:rPr>
          <w:rFonts w:ascii="Arial" w:hAnsi="Arial" w:cs="Arial"/>
          <w:sz w:val="24"/>
          <w:szCs w:val="24"/>
        </w:rPr>
      </w:pPr>
    </w:p>
    <w:p w14:paraId="243454FF" w14:textId="77777777" w:rsidR="000B7973" w:rsidRPr="0064616C" w:rsidRDefault="000B7973" w:rsidP="0064546E">
      <w:pPr>
        <w:spacing w:after="0" w:line="240" w:lineRule="auto"/>
        <w:ind w:firstLine="1"/>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IV</w:t>
      </w:r>
    </w:p>
    <w:p w14:paraId="06AD72D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471B380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7A4279C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6345C6F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06EDDF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AB88D4" w14:textId="77777777" w:rsidR="000B7973" w:rsidRPr="009C065A" w:rsidRDefault="000B7973" w:rsidP="00B91850">
      <w:pPr>
        <w:spacing w:after="0" w:line="240" w:lineRule="auto"/>
        <w:jc w:val="both"/>
        <w:outlineLvl w:val="1"/>
        <w:rPr>
          <w:rFonts w:ascii="Arial" w:eastAsia="Times New Roman" w:hAnsi="Arial" w:cs="Arial"/>
          <w:sz w:val="24"/>
          <w:szCs w:val="24"/>
          <w:lang w:val="es-ES_tradnl"/>
        </w:rPr>
      </w:pPr>
      <w:r w:rsidRPr="009C065A">
        <w:rPr>
          <w:rFonts w:ascii="Arial" w:eastAsia="Times New Roman" w:hAnsi="Arial" w:cs="Arial"/>
          <w:sz w:val="24"/>
          <w:szCs w:val="24"/>
          <w:lang w:val="es-AR"/>
        </w:rPr>
        <w:t>Asignatura teórica-práctica de</w:t>
      </w:r>
      <w:r w:rsidRPr="009C065A">
        <w:rPr>
          <w:rFonts w:ascii="Arial" w:eastAsia="Times New Roman" w:hAnsi="Arial" w:cs="Arial"/>
          <w:sz w:val="24"/>
          <w:szCs w:val="24"/>
          <w:lang w:val="es-ES_tradnl"/>
        </w:rPr>
        <w:t xml:space="preserve"> Formación Especializada</w:t>
      </w:r>
      <w:r w:rsidRPr="009C065A">
        <w:rPr>
          <w:rFonts w:ascii="Arial" w:eastAsia="Times New Roman" w:hAnsi="Arial" w:cs="Arial"/>
          <w:sz w:val="24"/>
          <w:szCs w:val="24"/>
          <w:lang w:val="es-AR"/>
        </w:rPr>
        <w:t>.</w:t>
      </w:r>
    </w:p>
    <w:p w14:paraId="45AD0CB3"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ES_tradnl"/>
        </w:rPr>
        <w:t>P</w:t>
      </w:r>
      <w:r w:rsidRPr="009C065A">
        <w:rPr>
          <w:rFonts w:ascii="Arial" w:eastAsia="Times New Roman" w:hAnsi="Arial" w:cs="Arial"/>
          <w:sz w:val="24"/>
          <w:szCs w:val="24"/>
          <w:lang w:val="es-AR"/>
        </w:rPr>
        <w:t>ropósito:</w:t>
      </w:r>
    </w:p>
    <w:p w14:paraId="1ACD0738"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 el dibujo escultórico del estudio de la figura humana femenina completa, con movimientos anatómicos.</w:t>
      </w:r>
    </w:p>
    <w:p w14:paraId="469AC12A"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39F14F96"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Estudio de la figura humana femenina completa (desnudo).</w:t>
      </w:r>
    </w:p>
    <w:p w14:paraId="7986F37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osteológico y miológico.</w:t>
      </w:r>
    </w:p>
    <w:p w14:paraId="49375BD2"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Estructura compositiva, valoración lineal y tonal.</w:t>
      </w:r>
    </w:p>
    <w:p w14:paraId="6BCA72A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diversas en diferentes soportes.</w:t>
      </w:r>
    </w:p>
    <w:p w14:paraId="509DA266" w14:textId="77777777" w:rsidR="000B7973" w:rsidRPr="0064616C" w:rsidRDefault="000B7973" w:rsidP="0064546E">
      <w:pPr>
        <w:spacing w:after="0" w:line="240" w:lineRule="auto"/>
        <w:ind w:left="960" w:hanging="252"/>
        <w:jc w:val="both"/>
        <w:outlineLvl w:val="1"/>
        <w:rPr>
          <w:rFonts w:ascii="Arial" w:eastAsia="Times New Roman" w:hAnsi="Arial" w:cs="Arial"/>
          <w:sz w:val="24"/>
          <w:szCs w:val="24"/>
          <w:lang w:val="es-AR"/>
        </w:rPr>
      </w:pPr>
    </w:p>
    <w:p w14:paraId="4A6BF73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II</w:t>
      </w:r>
    </w:p>
    <w:p w14:paraId="2AF738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6946BD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59F344A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9DF8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B5764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2A8BEE0"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1EAF410A"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445ECFD0"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Desarrolla los conocimientos previos y su aplicación en el estudio de la figura humana femenina,</w:t>
      </w:r>
    </w:p>
    <w:p w14:paraId="04572B5E"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276F98"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46F0E7C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22F84A55"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2A486996"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base a diversos materiales.</w:t>
      </w:r>
    </w:p>
    <w:p w14:paraId="370756A4" w14:textId="77777777" w:rsidR="000B7973" w:rsidRPr="0064616C" w:rsidRDefault="000B7973" w:rsidP="009C065A">
      <w:pPr>
        <w:tabs>
          <w:tab w:val="center" w:pos="4252"/>
          <w:tab w:val="right" w:pos="850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1.00m como mínimo</w:t>
      </w:r>
    </w:p>
    <w:p w14:paraId="2F939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580E3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w:t>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 xml:space="preserve"> TECNOLOG</w:t>
      </w:r>
      <w:r w:rsidR="002504D5" w:rsidRPr="0064616C">
        <w:rPr>
          <w:rFonts w:ascii="Arial" w:eastAsia="Times New Roman" w:hAnsi="Arial" w:cs="Arial"/>
          <w:b/>
          <w:sz w:val="24"/>
          <w:szCs w:val="24"/>
          <w:lang w:val="es-AR"/>
        </w:rPr>
        <w:t xml:space="preserve">IA DE MATERIALE ESCULTORICOS </w:t>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II</w:t>
      </w:r>
    </w:p>
    <w:p w14:paraId="4626F46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TM423EP</w:t>
      </w:r>
    </w:p>
    <w:p w14:paraId="5F7A0C3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TM313EP</w:t>
      </w:r>
    </w:p>
    <w:p w14:paraId="6834B3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48C46A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04</w:t>
      </w:r>
    </w:p>
    <w:p w14:paraId="32249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 xml:space="preserve"> 03</w:t>
      </w:r>
    </w:p>
    <w:p w14:paraId="41A72E7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5AF3B1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Ejecutar y aplicar la tecnología de materiales en la obtención  de reproducción de copias en diversos materiales.</w:t>
      </w:r>
    </w:p>
    <w:p w14:paraId="6E79C3D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505B89B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Reproducción en diversos materiales (diablo. resina etc.)</w:t>
      </w:r>
    </w:p>
    <w:p w14:paraId="62C00820"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-Tecnologías, características y  conocimientos sobre los diversos materiales para reproducción de copias</w:t>
      </w:r>
    </w:p>
    <w:p w14:paraId="7C04A61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965955A" w14:textId="77777777" w:rsidR="002504D5" w:rsidRPr="0064616C" w:rsidRDefault="002504D5" w:rsidP="0064546E">
      <w:pPr>
        <w:spacing w:after="0" w:line="240" w:lineRule="auto"/>
        <w:ind w:left="708"/>
        <w:jc w:val="both"/>
        <w:outlineLvl w:val="1"/>
        <w:rPr>
          <w:rFonts w:ascii="Arial" w:eastAsia="Times New Roman" w:hAnsi="Arial" w:cs="Arial"/>
          <w:sz w:val="24"/>
          <w:szCs w:val="24"/>
          <w:lang w:val="es-AR"/>
        </w:rPr>
      </w:pPr>
    </w:p>
    <w:p w14:paraId="291F90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 ARTE CUSQUEÑO.</w:t>
      </w:r>
    </w:p>
    <w:p w14:paraId="3AF3E9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HA423EP</w:t>
      </w:r>
    </w:p>
    <w:p w14:paraId="3A51E0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HP313EG</w:t>
      </w:r>
    </w:p>
    <w:p w14:paraId="72109C9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25453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802FFD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61E17C7"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6B830615" w14:textId="77777777" w:rsidR="000B7973" w:rsidRPr="0064616C" w:rsidRDefault="000B7973" w:rsidP="009C065A">
      <w:pPr>
        <w:spacing w:after="0" w:line="240" w:lineRule="auto"/>
        <w:jc w:val="both"/>
        <w:outlineLvl w:val="1"/>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1C8D36D6" w14:textId="77777777" w:rsidR="000B7973" w:rsidRPr="0064616C" w:rsidRDefault="000B7973" w:rsidP="0064546E">
      <w:pPr>
        <w:spacing w:after="0" w:line="240" w:lineRule="auto"/>
        <w:ind w:left="708"/>
        <w:jc w:val="both"/>
        <w:outlineLvl w:val="1"/>
        <w:rPr>
          <w:rFonts w:ascii="Arial" w:hAnsi="Arial" w:cs="Arial"/>
          <w:sz w:val="24"/>
          <w:szCs w:val="24"/>
        </w:rPr>
      </w:pPr>
    </w:p>
    <w:p w14:paraId="707D7619"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II.</w:t>
      </w:r>
    </w:p>
    <w:p w14:paraId="18288C6E"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AA423EP</w:t>
      </w:r>
    </w:p>
    <w:p w14:paraId="66A0087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AA313EP</w:t>
      </w:r>
    </w:p>
    <w:p w14:paraId="24709E8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0F7EAC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9A06CA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A760E60"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Asignatura teórica-practica de Formación General.</w:t>
      </w:r>
    </w:p>
    <w:p w14:paraId="4E12576F"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30B12002"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Orientar y aplicar el estudio proporcional de la figura humana completa en su aspecto morfológico y antropométrico.</w:t>
      </w:r>
    </w:p>
    <w:p w14:paraId="1625A8AC"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Contenidos:</w:t>
      </w:r>
    </w:p>
    <w:p w14:paraId="3DC48DF3" w14:textId="77777777" w:rsidR="000B7973" w:rsidRPr="00B03C3D"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antropometría. (Canon, módulo)</w:t>
      </w:r>
    </w:p>
    <w:p w14:paraId="38867759" w14:textId="77777777" w:rsidR="000B7973" w:rsidRPr="0064616C"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morfológico en sus diversos movimientos y posiciones.</w:t>
      </w:r>
    </w:p>
    <w:p w14:paraId="199D6388" w14:textId="77777777" w:rsidR="000B7973" w:rsidRPr="0064616C" w:rsidRDefault="000B7973" w:rsidP="00B91850">
      <w:pPr>
        <w:tabs>
          <w:tab w:val="num" w:pos="992"/>
        </w:tabs>
        <w:spacing w:after="0" w:line="240" w:lineRule="auto"/>
        <w:contextualSpacing/>
        <w:jc w:val="both"/>
        <w:rPr>
          <w:rFonts w:ascii="Arial" w:eastAsia="Calibri" w:hAnsi="Arial" w:cs="Arial"/>
          <w:sz w:val="24"/>
          <w:szCs w:val="24"/>
          <w:lang w:val="es-AR"/>
        </w:rPr>
      </w:pPr>
      <w:r w:rsidRPr="0064616C">
        <w:rPr>
          <w:rFonts w:ascii="Arial" w:eastAsia="Calibri" w:hAnsi="Arial" w:cs="Arial"/>
          <w:sz w:val="24"/>
          <w:szCs w:val="24"/>
          <w:lang w:val="es-AR"/>
        </w:rPr>
        <w:t>Representación  de la figura humana completa en modelado  0.30 cm.</w:t>
      </w:r>
    </w:p>
    <w:p w14:paraId="460015D9" w14:textId="77777777" w:rsidR="00FF59D6" w:rsidRPr="0064616C" w:rsidRDefault="00FF59D6" w:rsidP="0064546E">
      <w:pPr>
        <w:spacing w:after="0" w:line="240" w:lineRule="auto"/>
        <w:ind w:left="708"/>
        <w:jc w:val="both"/>
        <w:outlineLvl w:val="1"/>
        <w:rPr>
          <w:rFonts w:ascii="Arial" w:eastAsia="Times New Roman" w:hAnsi="Arial" w:cs="Arial"/>
          <w:b/>
          <w:sz w:val="24"/>
          <w:szCs w:val="24"/>
          <w:u w:val="single"/>
          <w:lang w:val="pt-BR"/>
        </w:rPr>
      </w:pPr>
    </w:p>
    <w:p w14:paraId="0C52FD94" w14:textId="77777777" w:rsidR="000B7973" w:rsidRPr="0064616C" w:rsidRDefault="000B7973" w:rsidP="00B03C3D">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 CICLO</w:t>
      </w:r>
    </w:p>
    <w:p w14:paraId="66D6BEC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761B1F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INTERCULTURALIDAD</w:t>
      </w:r>
    </w:p>
    <w:p w14:paraId="59F5D44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IC513EG</w:t>
      </w:r>
    </w:p>
    <w:p w14:paraId="46DDAF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AN413EG</w:t>
      </w:r>
    </w:p>
    <w:p w14:paraId="41ADA5D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DC0BBB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5EE50A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2998D42" w14:textId="77777777" w:rsidR="00023298" w:rsidRPr="0064616C" w:rsidRDefault="00023298"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7CCEE5A" w14:textId="77777777" w:rsidR="00B91850" w:rsidRPr="0064616C" w:rsidRDefault="00B91850"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p>
    <w:p w14:paraId="2BE0B0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PSICOLOGIA DEL ARTE</w:t>
      </w:r>
    </w:p>
    <w:p w14:paraId="65D4E6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PA513EG</w:t>
      </w:r>
    </w:p>
    <w:p w14:paraId="3394EEC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NINGUNO</w:t>
      </w:r>
    </w:p>
    <w:p w14:paraId="7398D5A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4948681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79CD214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D82771C"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2120509B"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6FC0FF35"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Desarrollar la percepción del arte, basada en la psiquis del ser humano, haciendo hincapié en sus nexos y dinámica.</w:t>
      </w:r>
    </w:p>
    <w:p w14:paraId="5A0B773C"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w:t>
      </w:r>
    </w:p>
    <w:p w14:paraId="04EA10B1"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teoría de la Gestalt.</w:t>
      </w:r>
    </w:p>
    <w:p w14:paraId="228F0C40"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psicología cognitiva.</w:t>
      </w:r>
    </w:p>
    <w:p w14:paraId="64D5C4B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77E7CB8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12773B2E"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03261E6B"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869A604"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w:t>
      </w:r>
    </w:p>
    <w:p w14:paraId="3812DBA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DB553EP</w:t>
      </w:r>
    </w:p>
    <w:p w14:paraId="4682156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077BC19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1BDDDE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F59A1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82440C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AR" w:eastAsia="es-ES"/>
        </w:rPr>
        <w:t>A</w:t>
      </w:r>
      <w:r w:rsidRPr="00B03C3D">
        <w:rPr>
          <w:rFonts w:ascii="Arial" w:eastAsia="Times New Roman" w:hAnsi="Arial" w:cs="Arial"/>
          <w:sz w:val="24"/>
          <w:szCs w:val="24"/>
          <w:lang w:val="es-ES" w:eastAsia="es-ES"/>
        </w:rPr>
        <w:t>signatura teórico – práctico de Formación Especializada.</w:t>
      </w:r>
    </w:p>
    <w:p w14:paraId="21D64B38"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Propósito:</w:t>
      </w:r>
    </w:p>
    <w:p w14:paraId="351061E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Desarrolla el dibujo escultórico del estudio de la figura humana masculina completa, con movimientos anatómicos.</w:t>
      </w:r>
    </w:p>
    <w:p w14:paraId="5088F4D2"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Contenido:</w:t>
      </w:r>
    </w:p>
    <w:p w14:paraId="3124F993"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 Estudio de la figura humana femenina completa (desnudo).</w:t>
      </w:r>
    </w:p>
    <w:p w14:paraId="72875BB5"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antropométrico, osteológico y miológico.</w:t>
      </w:r>
    </w:p>
    <w:p w14:paraId="4DD630C1"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valoración lineal y tonal.</w:t>
      </w:r>
    </w:p>
    <w:p w14:paraId="2D193BA6"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Calibri" w:hAnsi="Arial" w:cs="Arial"/>
          <w:sz w:val="24"/>
          <w:szCs w:val="24"/>
        </w:rPr>
        <w:t>- Técnicas diversas en diferentes soportes.</w:t>
      </w:r>
    </w:p>
    <w:p w14:paraId="3C12197C"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D687D2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III</w:t>
      </w:r>
    </w:p>
    <w:p w14:paraId="4C95B8C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26DE76F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3F85F4C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10C98D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08</w:t>
      </w:r>
    </w:p>
    <w:p w14:paraId="2B4F3C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9D3CB8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D3340F2"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624F7461" w14:textId="77777777" w:rsidR="000B7973" w:rsidRPr="0064616C" w:rsidRDefault="000B7973" w:rsidP="005252E9">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D309FCE"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masculina.</w:t>
      </w:r>
    </w:p>
    <w:p w14:paraId="6D6F7142" w14:textId="77777777" w:rsidR="000B7973" w:rsidRPr="0064616C" w:rsidRDefault="000B7973" w:rsidP="005252E9">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758DF7E"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masculina en diferentes movimientos.</w:t>
      </w:r>
    </w:p>
    <w:p w14:paraId="5782E1FA"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532421AA" w14:textId="77777777" w:rsidR="000B7973" w:rsidRPr="0064616C" w:rsidRDefault="000B7973" w:rsidP="005252E9">
      <w:pPr>
        <w:spacing w:after="0" w:line="240" w:lineRule="auto"/>
        <w:ind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2C2C5B8A" w14:textId="77777777" w:rsidR="000B7973" w:rsidRPr="0064616C" w:rsidRDefault="000B7973" w:rsidP="005252E9">
      <w:pPr>
        <w:spacing w:after="0" w:line="240" w:lineRule="auto"/>
        <w:ind w:hanging="284"/>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Técnicas de amoldado y reproducción en diversos materiales.</w:t>
      </w:r>
    </w:p>
    <w:p w14:paraId="3CC07C5F" w14:textId="77777777" w:rsidR="000B7973" w:rsidRPr="0064616C" w:rsidRDefault="000B7973" w:rsidP="005252E9">
      <w:pPr>
        <w:spacing w:after="0" w:line="240" w:lineRule="auto"/>
        <w:ind w:hanging="284"/>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Dimensión 1.00m como mínimo.</w:t>
      </w:r>
    </w:p>
    <w:p w14:paraId="3F702E0A" w14:textId="77777777" w:rsidR="000B7973" w:rsidRPr="0064616C" w:rsidRDefault="000B7973" w:rsidP="0064546E">
      <w:pPr>
        <w:spacing w:after="0" w:line="240" w:lineRule="auto"/>
        <w:ind w:left="992" w:hanging="284"/>
        <w:contextualSpacing/>
        <w:jc w:val="both"/>
        <w:outlineLvl w:val="1"/>
        <w:rPr>
          <w:rFonts w:ascii="Arial" w:eastAsia="Times New Roman" w:hAnsi="Arial" w:cs="Arial"/>
          <w:sz w:val="24"/>
          <w:szCs w:val="24"/>
          <w:lang w:val="es-ES" w:eastAsia="es-ES"/>
        </w:rPr>
      </w:pPr>
    </w:p>
    <w:p w14:paraId="4DA3143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INVESTIGACIÓN ESCULTORICA I</w:t>
      </w:r>
    </w:p>
    <w:p w14:paraId="044A7E7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38E316F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AF5CDB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42E29F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B169B4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D4FE488" w14:textId="77777777" w:rsidR="000B7973" w:rsidRPr="0064616C" w:rsidRDefault="000B7973" w:rsidP="0064546E">
      <w:pPr>
        <w:spacing w:after="0" w:line="240" w:lineRule="auto"/>
        <w:ind w:left="708"/>
        <w:jc w:val="both"/>
        <w:rPr>
          <w:rFonts w:ascii="Arial" w:eastAsia="Calibri" w:hAnsi="Arial" w:cs="Arial"/>
          <w:bCs/>
          <w:sz w:val="24"/>
          <w:szCs w:val="24"/>
        </w:rPr>
      </w:pPr>
      <w:r w:rsidRPr="0064616C">
        <w:rPr>
          <w:rFonts w:ascii="Arial" w:eastAsia="Calibri" w:hAnsi="Arial" w:cs="Arial"/>
          <w:bCs/>
          <w:sz w:val="24"/>
          <w:szCs w:val="24"/>
        </w:rPr>
        <w:t>Asignatura teórica práctica, de Formación de Especializada.</w:t>
      </w:r>
    </w:p>
    <w:p w14:paraId="7CFF2B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642BC5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Cs/>
          <w:sz w:val="24"/>
          <w:szCs w:val="24"/>
        </w:rPr>
        <w:t>Investiga la técnica de la terracota  a partir de la  cultura y el arte precolombina e Inca.</w:t>
      </w:r>
    </w:p>
    <w:p w14:paraId="7E3B9B64"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FC5356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la pasta, modelado y cochurado.</w:t>
      </w:r>
    </w:p>
    <w:p w14:paraId="5B9F783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Recreación figurativa actual basada en el arte precolombino e Inca</w:t>
      </w:r>
    </w:p>
    <w:p w14:paraId="0FD43CE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w:t>
      </w:r>
    </w:p>
    <w:p w14:paraId="5C318970" w14:textId="77777777" w:rsidR="000B7973" w:rsidRPr="0064616C" w:rsidRDefault="000B7973" w:rsidP="0064546E">
      <w:pPr>
        <w:spacing w:after="0" w:line="240" w:lineRule="auto"/>
        <w:ind w:left="708"/>
        <w:jc w:val="both"/>
        <w:rPr>
          <w:rFonts w:ascii="Arial" w:eastAsia="Calibri" w:hAnsi="Arial" w:cs="Arial"/>
          <w:sz w:val="24"/>
          <w:szCs w:val="24"/>
        </w:rPr>
      </w:pPr>
    </w:p>
    <w:p w14:paraId="737282D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PERUANO</w:t>
      </w:r>
    </w:p>
    <w:p w14:paraId="0B13A8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HA533EP</w:t>
      </w:r>
    </w:p>
    <w:p w14:paraId="0C347B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HA423EP</w:t>
      </w:r>
    </w:p>
    <w:p w14:paraId="5460F3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65BA0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28A6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676A42D"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El curso de Historia Crítica del Arte Peruano es de naturaleza teórica y pertenece al área de contexto histórico social. El curso aborda el panorama del arte peruano del siglo XVI al XX desde el análisis, crítica y fundamentación de las principales categorías estéticas. El curso estudia la importancia de las imágenes religiosas en la producción artística del Perú durante los procesos de evangelización y transculturación, el Barroco Peruano y el arte mestizo durante el virreinato peruano, el neoclasicismo y academicismo decimonónico y finalmente las vanguardias artísticas en el Perú. El curso busca analizar la producción artística en relación con su contexto de manera crítica y en relación con la producción artística y cultural contemporánea.</w:t>
      </w:r>
    </w:p>
    <w:p w14:paraId="50852452"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1ECF2CB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ARTISTICA COMPARADA III</w:t>
      </w:r>
    </w:p>
    <w:p w14:paraId="0CF2400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AA533EP</w:t>
      </w:r>
    </w:p>
    <w:p w14:paraId="448FB33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AA423EP</w:t>
      </w:r>
    </w:p>
    <w:p w14:paraId="57DC5C2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BC7AC4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04</w:t>
      </w:r>
    </w:p>
    <w:p w14:paraId="762888B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C11B06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teórica-practica de Formación Especializada.</w:t>
      </w:r>
    </w:p>
    <w:p w14:paraId="1DA9CDE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164D6A12"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Desarrollar el estudio de la anatomía de los animales y su relación antropométrica con el hombre.</w:t>
      </w:r>
    </w:p>
    <w:p w14:paraId="32EAE2C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Contenido:</w:t>
      </w:r>
    </w:p>
    <w:p w14:paraId="780A7C2D"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Comparación estructural ( osteológico y miológico)</w:t>
      </w:r>
    </w:p>
    <w:p w14:paraId="454AB7AB"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Estudio de la antropometría y morfología  animal</w:t>
      </w:r>
    </w:p>
    <w:p w14:paraId="5E74F58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7FD5201" w14:textId="77777777" w:rsidR="000B7973" w:rsidRPr="0064616C" w:rsidRDefault="000B7973" w:rsidP="0064546E">
      <w:pPr>
        <w:spacing w:after="0" w:line="240" w:lineRule="auto"/>
        <w:ind w:left="992" w:hanging="284"/>
        <w:jc w:val="both"/>
        <w:rPr>
          <w:rFonts w:ascii="Arial" w:hAnsi="Arial" w:cs="Arial"/>
          <w:sz w:val="24"/>
          <w:szCs w:val="24"/>
          <w:lang w:val="es-AR"/>
        </w:rPr>
      </w:pPr>
    </w:p>
    <w:p w14:paraId="5C3FCF25"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 CICLO</w:t>
      </w:r>
    </w:p>
    <w:p w14:paraId="16FAB608"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2B26007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QUECHUA</w:t>
      </w:r>
    </w:p>
    <w:p w14:paraId="6BED7BF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QH613EG</w:t>
      </w:r>
    </w:p>
    <w:p w14:paraId="10BAD58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LN223U</w:t>
      </w:r>
    </w:p>
    <w:p w14:paraId="6A9D970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AB871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50E2CE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8185DF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49DA7ED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5E3FCB7A"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06DDFF6"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235B5A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185FCD2"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C40A629"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27332A4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E960F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44398EED" w14:textId="77777777" w:rsidR="000B7973" w:rsidRPr="0064616C" w:rsidRDefault="000B7973" w:rsidP="0064546E">
      <w:pPr>
        <w:spacing w:after="0" w:line="240" w:lineRule="auto"/>
        <w:ind w:left="992" w:hanging="284"/>
        <w:jc w:val="both"/>
        <w:rPr>
          <w:rFonts w:ascii="Arial" w:hAnsi="Arial" w:cs="Arial"/>
          <w:sz w:val="24"/>
          <w:szCs w:val="24"/>
        </w:rPr>
      </w:pPr>
    </w:p>
    <w:p w14:paraId="6F2CFC5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w:t>
      </w:r>
    </w:p>
    <w:p w14:paraId="2BD9016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DB663EG</w:t>
      </w:r>
    </w:p>
    <w:p w14:paraId="3F16983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DB553EG</w:t>
      </w:r>
    </w:p>
    <w:p w14:paraId="60DA55B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331812B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D93F0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6F9AB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de carácter teórico-práctico.</w:t>
      </w:r>
    </w:p>
    <w:p w14:paraId="278F6D4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60B82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en composición, masculino y femenino (desnudos)</w:t>
      </w:r>
    </w:p>
    <w:p w14:paraId="4D867F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Contenidos</w:t>
      </w:r>
      <w:r w:rsidRPr="0064616C">
        <w:rPr>
          <w:rFonts w:ascii="Arial" w:eastAsia="Times New Roman" w:hAnsi="Arial" w:cs="Arial"/>
          <w:sz w:val="24"/>
          <w:szCs w:val="24"/>
          <w:lang w:val="es-ES" w:eastAsia="es-ES"/>
        </w:rPr>
        <w:t>:</w:t>
      </w:r>
    </w:p>
    <w:p w14:paraId="3BDDB857"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morfológico de la figura humana (masculino y femenino).</w:t>
      </w:r>
    </w:p>
    <w:p w14:paraId="43F5B1EE" w14:textId="77777777" w:rsidR="000B7973" w:rsidRPr="0064616C" w:rsidRDefault="000B7973" w:rsidP="0064546E">
      <w:pPr>
        <w:spacing w:after="0" w:line="240" w:lineRule="auto"/>
        <w:ind w:left="960" w:hanging="180"/>
        <w:jc w:val="both"/>
        <w:rPr>
          <w:rFonts w:ascii="Arial" w:eastAsia="Times New Roman" w:hAnsi="Arial" w:cs="Arial"/>
          <w:sz w:val="24"/>
          <w:szCs w:val="24"/>
          <w:lang w:val="pt-BR" w:eastAsia="es-ES"/>
        </w:rPr>
      </w:pPr>
      <w:r w:rsidRPr="0064616C">
        <w:rPr>
          <w:rFonts w:ascii="Arial" w:eastAsia="Times New Roman" w:hAnsi="Arial" w:cs="Arial"/>
          <w:sz w:val="24"/>
          <w:szCs w:val="24"/>
          <w:lang w:val="es-ES" w:eastAsia="es-ES"/>
        </w:rPr>
        <w:t>- Estructura compositiva, con elementos adicionales.</w:t>
      </w:r>
    </w:p>
    <w:p w14:paraId="43B7C683"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7C475B4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8852B1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IV</w:t>
      </w:r>
    </w:p>
    <w:p w14:paraId="07D25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C45E4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10540CA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03764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6AEAAE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48285DD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4FA5FAF8"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99D67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y compone la figura humana y animal.</w:t>
      </w:r>
    </w:p>
    <w:p w14:paraId="01C52298"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2CCDDC4" w14:textId="77777777" w:rsidR="000B7973" w:rsidRPr="0064616C" w:rsidRDefault="000B7973" w:rsidP="0064546E">
      <w:pPr>
        <w:spacing w:after="0" w:line="240" w:lineRule="auto"/>
        <w:ind w:left="993" w:hanging="28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y animal en  diferentes movimientos, compuesto por</w:t>
      </w:r>
      <w:r w:rsidR="0054503A" w:rsidRPr="0064616C">
        <w:rPr>
          <w:rFonts w:ascii="Arial" w:eastAsia="Times New Roman" w:hAnsi="Arial" w:cs="Arial"/>
          <w:sz w:val="24"/>
          <w:szCs w:val="24"/>
          <w:lang w:eastAsia="es-ES"/>
        </w:rPr>
        <w:t xml:space="preserve"> </w:t>
      </w: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tres elementos.</w:t>
      </w:r>
    </w:p>
    <w:p w14:paraId="086452B2" w14:textId="77777777" w:rsidR="000B7973" w:rsidRPr="0064616C" w:rsidRDefault="000B7973" w:rsidP="0064546E">
      <w:pPr>
        <w:spacing w:after="0" w:line="240" w:lineRule="auto"/>
        <w:ind w:left="1134" w:hanging="426"/>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del conjunto escultórico con elementos formales de la escultura.</w:t>
      </w:r>
    </w:p>
    <w:p w14:paraId="0BC51A67" w14:textId="77777777" w:rsidR="000B7973" w:rsidRPr="0064616C" w:rsidRDefault="000B7973" w:rsidP="0064546E">
      <w:pPr>
        <w:spacing w:after="0" w:line="240" w:lineRule="auto"/>
        <w:ind w:left="1275" w:hanging="56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Estudio anatómico, antropométrico y estético.</w:t>
      </w:r>
    </w:p>
    <w:p w14:paraId="2392A5EC"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w:t>
      </w:r>
      <w:r w:rsidR="0054503A"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Técnicas de amoldado y reproducción en diversos materiales.</w:t>
      </w:r>
    </w:p>
    <w:p w14:paraId="4BF42179"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 xml:space="preserve"> Dimensión 0.80m como mínimo</w:t>
      </w:r>
    </w:p>
    <w:p w14:paraId="6FB5054E"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p>
    <w:p w14:paraId="0E99863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w:t>
      </w:r>
    </w:p>
    <w:p w14:paraId="32BD94D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2E04A95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03E069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3460F7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41CB455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2E2F9B3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 - práctica, de Formación Especializada.</w:t>
      </w:r>
    </w:p>
    <w:p w14:paraId="7362051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26B009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Desarrolla la investigación del arte colonial cusqueño (imaginería)</w:t>
      </w:r>
    </w:p>
    <w:p w14:paraId="2E02F07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1D0850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estructura, modelado (pasta), policromado</w:t>
      </w:r>
    </w:p>
    <w:p w14:paraId="778C88C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figurativa colonial cusqueño y propuesta libre</w:t>
      </w:r>
    </w:p>
    <w:p w14:paraId="65672FD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 como mínimo</w:t>
      </w:r>
    </w:p>
    <w:p w14:paraId="42A29814" w14:textId="77777777" w:rsidR="005252E9" w:rsidRPr="0064616C" w:rsidRDefault="005252E9"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2B11CB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UNIVERSAL I</w:t>
      </w:r>
    </w:p>
    <w:p w14:paraId="0FA7967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HA643EP</w:t>
      </w:r>
    </w:p>
    <w:p w14:paraId="2B4307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HA533EP</w:t>
      </w:r>
    </w:p>
    <w:p w14:paraId="4578186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B4DF2D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86971B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303BD332" w14:textId="77777777" w:rsidR="000B7973" w:rsidRPr="0064616C" w:rsidRDefault="00AE1652" w:rsidP="0064546E">
      <w:pPr>
        <w:spacing w:after="0" w:line="240" w:lineRule="auto"/>
        <w:jc w:val="both"/>
        <w:rPr>
          <w:rFonts w:ascii="Arial" w:eastAsia="Times New Roman"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221DF9D"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MAQUETERIA</w:t>
      </w:r>
    </w:p>
    <w:p w14:paraId="688C31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MQ613EP</w:t>
      </w:r>
    </w:p>
    <w:p w14:paraId="654931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43FBD0A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E80DE3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20D93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9686CE0"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práctico, de Formación Especializada.</w:t>
      </w:r>
    </w:p>
    <w:p w14:paraId="4625A6F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841B0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Capacitar  y desarrollar los lineamientos técnico - estético  de proyectos a través de la maqueta a escala para luego desarrollar monumentos, e intervenciones de los espacios públicos,</w:t>
      </w:r>
    </w:p>
    <w:p w14:paraId="400E346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BFC8710"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Elaboración de proyecto escultórico.</w:t>
      </w:r>
    </w:p>
    <w:p w14:paraId="21D66D7F"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los lineamientos básicos de la maquetaría.</w:t>
      </w:r>
    </w:p>
    <w:p w14:paraId="3A335E34"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del entorno espacial arquitectónico.</w:t>
      </w:r>
    </w:p>
    <w:p w14:paraId="5FB1CC27"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maquetas de  esculturas en bulto, y maquetas en alto y bajos relieves para diversos proyectos</w:t>
      </w:r>
    </w:p>
    <w:p w14:paraId="42F1D726"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Exposición de maquetas</w:t>
      </w:r>
    </w:p>
    <w:p w14:paraId="52D7A49F"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35D33D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COMUNICACIÓN VISUAL</w:t>
      </w:r>
    </w:p>
    <w:p w14:paraId="03DC0A6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CV612EE</w:t>
      </w:r>
    </w:p>
    <w:p w14:paraId="2B86EF5A"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MT113U</w:t>
      </w:r>
    </w:p>
    <w:p w14:paraId="7299077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EE</w:t>
      </w:r>
    </w:p>
    <w:p w14:paraId="73BF5948"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03</w:t>
      </w:r>
    </w:p>
    <w:p w14:paraId="0ED11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6E966F7"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formación especializada, cuyo propósito es el estudio la conceptualización de la imagen visual. Su contenido es: Teorías perceptivas; elementos morfológicos; elementos dinámicos;  elementos escalares del lenguaje e interpretación de los signos e imágenes dados en la naturaleza y sobre todo los realizados por el hombre en el inicio y proceso evolutivo de las sociedades y como ciencia que trata de los </w:t>
      </w:r>
      <w:hyperlink r:id="rId9" w:history="1">
        <w:r w:rsidRPr="0064616C">
          <w:rPr>
            <w:rFonts w:ascii="Arial" w:eastAsia="Times New Roman" w:hAnsi="Arial" w:cs="Arial"/>
            <w:sz w:val="24"/>
            <w:szCs w:val="24"/>
          </w:rPr>
          <w:t>sistemas</w:t>
        </w:r>
      </w:hyperlink>
      <w:r w:rsidRPr="0064616C">
        <w:rPr>
          <w:rFonts w:ascii="Arial" w:eastAsia="Times New Roman" w:hAnsi="Arial" w:cs="Arial"/>
          <w:sz w:val="24"/>
          <w:szCs w:val="24"/>
        </w:rPr>
        <w:t> de </w:t>
      </w:r>
      <w:hyperlink r:id="rId10" w:history="1">
        <w:r w:rsidRPr="0064616C">
          <w:rPr>
            <w:rFonts w:ascii="Arial" w:eastAsia="Times New Roman" w:hAnsi="Arial" w:cs="Arial"/>
            <w:sz w:val="24"/>
            <w:szCs w:val="24"/>
          </w:rPr>
          <w:t>comunicación</w:t>
        </w:r>
      </w:hyperlink>
      <w:r w:rsidRPr="0064616C">
        <w:rPr>
          <w:rFonts w:ascii="Arial" w:eastAsia="Times New Roman" w:hAnsi="Arial" w:cs="Arial"/>
          <w:sz w:val="24"/>
          <w:szCs w:val="24"/>
        </w:rPr>
        <w:t> dentro de las </w:t>
      </w:r>
      <w:hyperlink r:id="rId11" w:history="1">
        <w:r w:rsidRPr="0064616C">
          <w:rPr>
            <w:rFonts w:ascii="Arial" w:eastAsia="Times New Roman" w:hAnsi="Arial" w:cs="Arial"/>
            <w:sz w:val="24"/>
            <w:szCs w:val="24"/>
          </w:rPr>
          <w:t>sociedades</w:t>
        </w:r>
      </w:hyperlink>
      <w:r w:rsidRPr="0064616C">
        <w:rPr>
          <w:rFonts w:ascii="Arial" w:eastAsia="Times New Roman" w:hAnsi="Arial" w:cs="Arial"/>
          <w:sz w:val="24"/>
          <w:szCs w:val="24"/>
        </w:rPr>
        <w:t> humanas por medio de códigos, herramientas de conceptualización en el ejercicio de la producción de signos y mensajes visuales y  evidentemente como apoyo y sustento de la propia práctica artística, académica.</w:t>
      </w:r>
    </w:p>
    <w:p w14:paraId="431FD76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rPr>
        <w:t xml:space="preserve">-  </w:t>
      </w:r>
      <w:r w:rsidRPr="0064616C">
        <w:rPr>
          <w:rFonts w:ascii="Arial" w:eastAsia="Times New Roman" w:hAnsi="Arial" w:cs="Arial"/>
          <w:sz w:val="24"/>
          <w:szCs w:val="24"/>
          <w:lang w:val="es-ES" w:eastAsia="es-ES"/>
        </w:rPr>
        <w:t>Teorías perceptivas; elementos morfológicos; elementos dinámicos;  elementos escalares y estudio semiótico de la imagen</w:t>
      </w:r>
    </w:p>
    <w:p w14:paraId="3797D480"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Semiótica y semiología.</w:t>
      </w:r>
    </w:p>
    <w:p w14:paraId="56C007EB"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Lenguaje de los signos y la imagen</w:t>
      </w:r>
    </w:p>
    <w:p w14:paraId="1FFC9EE9" w14:textId="77777777" w:rsidR="000B7973" w:rsidRPr="0064616C" w:rsidRDefault="000B7973" w:rsidP="0064546E">
      <w:pPr>
        <w:spacing w:after="0" w:line="240" w:lineRule="auto"/>
        <w:ind w:left="1068" w:hanging="360"/>
        <w:jc w:val="both"/>
        <w:rPr>
          <w:rFonts w:ascii="Arial" w:hAnsi="Arial" w:cs="Arial"/>
          <w:sz w:val="24"/>
          <w:szCs w:val="24"/>
        </w:rPr>
      </w:pPr>
      <w:r w:rsidRPr="0064616C">
        <w:rPr>
          <w:rFonts w:ascii="Arial" w:hAnsi="Arial" w:cs="Arial"/>
          <w:sz w:val="24"/>
          <w:szCs w:val="24"/>
        </w:rPr>
        <w:t>-  Codificación e Interpretación de signos e imágenes.</w:t>
      </w:r>
    </w:p>
    <w:p w14:paraId="396910A2" w14:textId="77777777" w:rsidR="000B7973" w:rsidRPr="0064616C" w:rsidRDefault="000B7973" w:rsidP="0064546E">
      <w:pPr>
        <w:spacing w:after="0" w:line="240" w:lineRule="auto"/>
        <w:ind w:left="992" w:hanging="284"/>
        <w:jc w:val="both"/>
        <w:rPr>
          <w:rFonts w:ascii="Arial" w:hAnsi="Arial" w:cs="Arial"/>
          <w:sz w:val="24"/>
          <w:szCs w:val="24"/>
        </w:rPr>
      </w:pPr>
      <w:r w:rsidRPr="0064616C">
        <w:rPr>
          <w:rFonts w:ascii="Arial" w:hAnsi="Arial" w:cs="Arial"/>
          <w:sz w:val="24"/>
          <w:szCs w:val="24"/>
        </w:rPr>
        <w:t>-  elaboración de propuestas con innovación en la experimentación técnica como en la capacidad critica</w:t>
      </w:r>
    </w:p>
    <w:p w14:paraId="0EAFF557" w14:textId="77777777" w:rsidR="000B7973" w:rsidRPr="0064616C" w:rsidRDefault="000B7973" w:rsidP="0064546E">
      <w:pPr>
        <w:spacing w:after="0" w:line="240" w:lineRule="auto"/>
        <w:ind w:left="992" w:hanging="284"/>
        <w:jc w:val="both"/>
        <w:rPr>
          <w:rFonts w:ascii="Arial" w:hAnsi="Arial" w:cs="Arial"/>
          <w:sz w:val="24"/>
          <w:szCs w:val="24"/>
        </w:rPr>
      </w:pPr>
    </w:p>
    <w:p w14:paraId="0F63BFF5"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VII CICLO</w:t>
      </w:r>
    </w:p>
    <w:p w14:paraId="00C7DA12"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0E05A3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09632F1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DB773EP</w:t>
      </w:r>
    </w:p>
    <w:p w14:paraId="3D12049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DB663EP</w:t>
      </w:r>
    </w:p>
    <w:p w14:paraId="77461F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5829EA6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12A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1AD0A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DC3DB0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r w:rsidRPr="0064616C">
        <w:rPr>
          <w:rFonts w:ascii="Arial" w:eastAsia="Times New Roman" w:hAnsi="Arial" w:cs="Arial"/>
          <w:sz w:val="24"/>
          <w:szCs w:val="24"/>
          <w:lang w:val="es-ES" w:eastAsia="es-ES"/>
        </w:rPr>
        <w:t>:</w:t>
      </w:r>
    </w:p>
    <w:p w14:paraId="5DB7851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de la figura humana en escorzo (varón y mujer)</w:t>
      </w:r>
    </w:p>
    <w:p w14:paraId="6478ED69"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w:t>
      </w:r>
    </w:p>
    <w:p w14:paraId="0E38C83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Estudio morfológico y anatómico de la figura humana en escorzo en diferentes     posturas y clases de perspectiva (masculino y  femenino).</w:t>
      </w:r>
    </w:p>
    <w:p w14:paraId="33667FA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por segmentos.</w:t>
      </w:r>
    </w:p>
    <w:p w14:paraId="7E3B61E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w:t>
      </w:r>
    </w:p>
    <w:p w14:paraId="47271AD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423E11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3FF7A4"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V</w:t>
      </w:r>
    </w:p>
    <w:p w14:paraId="4B0C3CC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ES764EP</w:t>
      </w:r>
    </w:p>
    <w:p w14:paraId="2F853F5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5DCCA2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243D4D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F492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5AD0A9D" w14:textId="77777777" w:rsidR="000B7973" w:rsidRPr="0064616C" w:rsidRDefault="000B7973" w:rsidP="0064546E">
      <w:pPr>
        <w:tabs>
          <w:tab w:val="center" w:pos="4252"/>
          <w:tab w:val="right" w:pos="8504"/>
        </w:tabs>
        <w:spacing w:after="0" w:line="240" w:lineRule="auto"/>
        <w:ind w:left="890" w:hanging="181"/>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práctica de Formación Especializada</w:t>
      </w:r>
    </w:p>
    <w:p w14:paraId="6A7D14B4"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5B903E4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 en el proceso sustractivo de la  madera.</w:t>
      </w:r>
    </w:p>
    <w:p w14:paraId="47B1A0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46FDA3D" w14:textId="77777777" w:rsidR="000B7973" w:rsidRPr="0064616C" w:rsidRDefault="000B7973" w:rsidP="0064546E">
      <w:pPr>
        <w:tabs>
          <w:tab w:val="center" w:pos="4252"/>
          <w:tab w:val="right" w:pos="8504"/>
        </w:tabs>
        <w:spacing w:after="0" w:line="240" w:lineRule="auto"/>
        <w:ind w:left="992" w:hanging="24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una obra escultórica (figura humana y/o animal en diferentes expresiones)</w:t>
      </w:r>
    </w:p>
    <w:p w14:paraId="5214016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técnica de talla en madera,</w:t>
      </w:r>
    </w:p>
    <w:p w14:paraId="6486521C" w14:textId="77777777" w:rsidR="000B7973" w:rsidRPr="0064616C" w:rsidRDefault="000B7973" w:rsidP="0064546E">
      <w:pPr>
        <w:spacing w:after="0" w:line="240" w:lineRule="auto"/>
        <w:ind w:left="708" w:firstLine="1"/>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1.00m. Como mínimo</w:t>
      </w:r>
    </w:p>
    <w:p w14:paraId="1008F4E2"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42A74D7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III</w:t>
      </w:r>
    </w:p>
    <w:p w14:paraId="275437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64D5D53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7A60D82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7051F73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3869E54"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2E74B4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teórica-práctica de Formación Especializada.</w:t>
      </w:r>
    </w:p>
    <w:p w14:paraId="4E486CA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4B7DBA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Investiga la escultura moderna a partir de las corrientes artísticas (ISMOS)</w:t>
      </w:r>
    </w:p>
    <w:p w14:paraId="3161288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sz w:val="24"/>
          <w:szCs w:val="24"/>
        </w:rPr>
        <w:t>Contenido</w:t>
      </w:r>
      <w:r w:rsidRPr="0064616C">
        <w:rPr>
          <w:rFonts w:ascii="Arial" w:eastAsia="Calibri" w:hAnsi="Arial" w:cs="Arial"/>
          <w:sz w:val="24"/>
          <w:szCs w:val="24"/>
        </w:rPr>
        <w:t>:</w:t>
      </w:r>
    </w:p>
    <w:p w14:paraId="775D06A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y técnica libre</w:t>
      </w:r>
    </w:p>
    <w:p w14:paraId="46D6252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Informe técnico artístico de investigación</w:t>
      </w:r>
    </w:p>
    <w:p w14:paraId="205CA216" w14:textId="77777777" w:rsidR="000B7973" w:rsidRPr="0064616C" w:rsidRDefault="000B7973" w:rsidP="0064546E">
      <w:pPr>
        <w:spacing w:after="0" w:line="240" w:lineRule="auto"/>
        <w:ind w:left="708"/>
        <w:jc w:val="both"/>
        <w:rPr>
          <w:rFonts w:ascii="Arial" w:eastAsia="Calibri" w:hAnsi="Arial" w:cs="Arial"/>
          <w:sz w:val="24"/>
          <w:szCs w:val="24"/>
        </w:rPr>
      </w:pPr>
    </w:p>
    <w:p w14:paraId="1CC2FA1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b/>
          <w:sz w:val="24"/>
          <w:szCs w:val="24"/>
          <w:lang w:val="pt-BR"/>
        </w:rPr>
        <w:tab/>
        <w:t>MURAL ESCULTORICO I</w:t>
      </w:r>
    </w:p>
    <w:p w14:paraId="7F000A0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ME713EP</w:t>
      </w:r>
    </w:p>
    <w:p w14:paraId="3F8CD288"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ES654EP</w:t>
      </w:r>
    </w:p>
    <w:p w14:paraId="18758326"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6F35172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7196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B26483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AR" w:eastAsia="es-ES"/>
        </w:rPr>
        <w:t>A</w:t>
      </w:r>
      <w:r w:rsidRPr="0064616C">
        <w:rPr>
          <w:rFonts w:ascii="Arial" w:eastAsia="Times New Roman" w:hAnsi="Arial" w:cs="Arial"/>
          <w:bCs/>
          <w:sz w:val="24"/>
          <w:szCs w:val="24"/>
          <w:lang w:val="es-ES" w:eastAsia="es-ES"/>
        </w:rPr>
        <w:t>signatura teórico practico de Formación Especializada</w:t>
      </w:r>
    </w:p>
    <w:p w14:paraId="56ADC1A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62EBACD6"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Desarrollar competencias en la ejecución del mural.</w:t>
      </w:r>
    </w:p>
    <w:p w14:paraId="065287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271C7A1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Fundamentos básicos  del mural escultórico en relieve, a partir de una propuesta plástica</w:t>
      </w:r>
    </w:p>
    <w:p w14:paraId="0A84D99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Diseño y proyecto de propuesta de mural escultórico</w:t>
      </w:r>
    </w:p>
    <w:p w14:paraId="259D2F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Estudio del entorno arquitectónico  espacial.</w:t>
      </w:r>
    </w:p>
    <w:p w14:paraId="1A2BA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y planteamiento de (maquetas) con temática regional, exposición de maquetas.</w:t>
      </w:r>
    </w:p>
    <w:p w14:paraId="18F5D360"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del informe de proyecto escultórico.</w:t>
      </w:r>
    </w:p>
    <w:p w14:paraId="29BAB722"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7B10621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3E90559D"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HA753EP</w:t>
      </w:r>
    </w:p>
    <w:p w14:paraId="42313DAE"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HA643EP</w:t>
      </w:r>
    </w:p>
    <w:p w14:paraId="7618074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2DC7BE0"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F88F9B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DFF9C8" w14:textId="77777777" w:rsidR="000B7973" w:rsidRPr="0064616C" w:rsidRDefault="00AE1652" w:rsidP="0064546E">
      <w:pPr>
        <w:spacing w:after="0" w:line="240" w:lineRule="auto"/>
        <w:jc w:val="both"/>
        <w:rPr>
          <w:rFonts w:ascii="Arial" w:eastAsia="Calibri" w:hAnsi="Arial" w:cs="Arial"/>
          <w:sz w:val="24"/>
          <w:szCs w:val="24"/>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F7E3883" w14:textId="77777777" w:rsidR="005252E9" w:rsidRPr="0064616C" w:rsidRDefault="005252E9" w:rsidP="0064546E">
      <w:pPr>
        <w:spacing w:after="0" w:line="240" w:lineRule="auto"/>
        <w:contextualSpacing/>
        <w:jc w:val="both"/>
        <w:outlineLvl w:val="1"/>
        <w:rPr>
          <w:rFonts w:ascii="Arial" w:eastAsia="Times New Roman" w:hAnsi="Arial" w:cs="Arial"/>
          <w:b/>
          <w:sz w:val="24"/>
          <w:szCs w:val="24"/>
          <w:lang w:val="es-AR"/>
        </w:rPr>
      </w:pPr>
    </w:p>
    <w:p w14:paraId="784ABEA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         METODOLOGIA DE INVESTIGACION I (</w:t>
      </w:r>
      <w:r w:rsidR="00A61ADF" w:rsidRPr="0064616C">
        <w:rPr>
          <w:rFonts w:ascii="Arial" w:eastAsia="Times New Roman" w:hAnsi="Arial" w:cs="Arial"/>
          <w:b/>
          <w:sz w:val="24"/>
          <w:szCs w:val="24"/>
          <w:lang w:val="es-AR"/>
        </w:rPr>
        <w:t>Métodos</w:t>
      </w:r>
      <w:r w:rsidRPr="0064616C">
        <w:rPr>
          <w:rFonts w:ascii="Arial" w:eastAsia="Times New Roman" w:hAnsi="Arial" w:cs="Arial"/>
          <w:b/>
          <w:sz w:val="24"/>
          <w:szCs w:val="24"/>
          <w:lang w:val="es-AR"/>
        </w:rPr>
        <w:t>)</w:t>
      </w:r>
    </w:p>
    <w:p w14:paraId="6681B8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MI713EE</w:t>
      </w:r>
    </w:p>
    <w:p w14:paraId="198E30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ME113U</w:t>
      </w:r>
    </w:p>
    <w:p w14:paraId="7EEB64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7798E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D50650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40DA72"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30908A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C9EB6B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5FD3F9C5"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221E75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49B5AAB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963C0D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62EAE4E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univariables; y análisis bivariables (correlación) (falta reformular la sumilla)</w:t>
      </w:r>
    </w:p>
    <w:p w14:paraId="685D67F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6A189D" w14:textId="77777777" w:rsidR="000B7973" w:rsidRPr="0064616C" w:rsidRDefault="000B7973"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1B3F2D7B" w14:textId="77777777" w:rsidR="000B7973" w:rsidRPr="0064616C" w:rsidRDefault="000B7973"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SV713EE</w:t>
      </w:r>
    </w:p>
    <w:p w14:paraId="61C0977B" w14:textId="77777777" w:rsidR="000B7973" w:rsidRPr="0064616C" w:rsidRDefault="000B7973"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CV612EE</w:t>
      </w:r>
    </w:p>
    <w:p w14:paraId="348034AF" w14:textId="77777777" w:rsidR="000B7973" w:rsidRPr="0064616C" w:rsidRDefault="000B7973"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00AE1652" w:rsidRPr="0064616C">
        <w:rPr>
          <w:rFonts w:ascii="Arial" w:hAnsi="Arial" w:cs="Arial"/>
        </w:rPr>
        <w:tab/>
      </w:r>
      <w:r w:rsidRPr="0064616C">
        <w:rPr>
          <w:rFonts w:ascii="Arial" w:hAnsi="Arial" w:cs="Arial"/>
        </w:rPr>
        <w:t>:</w:t>
      </w:r>
      <w:r w:rsidRPr="0064616C">
        <w:rPr>
          <w:rFonts w:ascii="Arial" w:hAnsi="Arial" w:cs="Arial"/>
        </w:rPr>
        <w:tab/>
        <w:t>EE</w:t>
      </w:r>
    </w:p>
    <w:p w14:paraId="3571DFBD" w14:textId="77777777" w:rsidR="000B7973" w:rsidRPr="0064616C" w:rsidRDefault="000B7973"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6CA1180B" w14:textId="77777777" w:rsidR="000B7973" w:rsidRPr="0064616C" w:rsidRDefault="000B7973"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7B245BA6" w14:textId="77777777" w:rsidR="000B7973" w:rsidRPr="0064616C" w:rsidRDefault="000B7973" w:rsidP="0064546E">
      <w:pPr>
        <w:pStyle w:val="Textoindependiente"/>
        <w:ind w:left="708"/>
        <w:contextualSpacing/>
        <w:rPr>
          <w:rFonts w:ascii="Arial" w:hAnsi="Arial" w:cs="Arial"/>
        </w:rPr>
      </w:pPr>
    </w:p>
    <w:p w14:paraId="3CDCE0AC"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0A3F996"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Semiótica y semiología.</w:t>
      </w:r>
    </w:p>
    <w:p w14:paraId="2DAA8D77"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Lenguaje de los signos y la imagen</w:t>
      </w:r>
    </w:p>
    <w:p w14:paraId="0301DAE3"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Codificación e Interpretación de signos e imágenes.</w:t>
      </w:r>
    </w:p>
    <w:p w14:paraId="7936EE78"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elaboración de propuestas con innovación en la experimentación técnica como en la capacidad critica</w:t>
      </w:r>
    </w:p>
    <w:p w14:paraId="4B677C66" w14:textId="77777777" w:rsidR="00026978" w:rsidRPr="0064616C" w:rsidRDefault="00026978" w:rsidP="0064546E">
      <w:pPr>
        <w:pStyle w:val="Textoindependiente"/>
        <w:ind w:left="708"/>
        <w:contextualSpacing/>
        <w:rPr>
          <w:rFonts w:ascii="Arial" w:hAnsi="Arial" w:cs="Arial"/>
        </w:rPr>
      </w:pPr>
    </w:p>
    <w:p w14:paraId="5C1C4585" w14:textId="77777777" w:rsidR="00026978" w:rsidRPr="0064616C" w:rsidRDefault="00026978" w:rsidP="0064546E">
      <w:pPr>
        <w:pStyle w:val="Textoindependiente"/>
        <w:ind w:left="708"/>
        <w:contextualSpacing/>
        <w:rPr>
          <w:rFonts w:ascii="Arial" w:hAnsi="Arial" w:cs="Arial"/>
        </w:rPr>
      </w:pPr>
    </w:p>
    <w:p w14:paraId="43A3F1CF"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VIII CICLO</w:t>
      </w:r>
    </w:p>
    <w:p w14:paraId="03805AA9" w14:textId="77777777" w:rsidR="00A27370" w:rsidRPr="0064616C" w:rsidRDefault="00A27370" w:rsidP="0064546E">
      <w:pPr>
        <w:spacing w:after="0" w:line="240" w:lineRule="auto"/>
        <w:ind w:left="708"/>
        <w:jc w:val="both"/>
        <w:outlineLvl w:val="1"/>
        <w:rPr>
          <w:rFonts w:ascii="Arial" w:eastAsia="Times New Roman" w:hAnsi="Arial" w:cs="Arial"/>
          <w:b/>
          <w:sz w:val="24"/>
          <w:szCs w:val="24"/>
          <w:lang w:val="pt-BR"/>
        </w:rPr>
      </w:pPr>
    </w:p>
    <w:p w14:paraId="6E22AB4E"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4312CC1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DB883EP</w:t>
      </w:r>
    </w:p>
    <w:p w14:paraId="432C78D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DB773EP</w:t>
      </w:r>
    </w:p>
    <w:p w14:paraId="1C243B2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34FD19D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CD5E1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3C416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76A7289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Propósito</w:t>
      </w:r>
      <w:r w:rsidRPr="0064616C">
        <w:rPr>
          <w:rFonts w:ascii="Arial" w:eastAsia="Times New Roman" w:hAnsi="Arial" w:cs="Arial"/>
          <w:sz w:val="24"/>
          <w:szCs w:val="24"/>
          <w:lang w:val="es-ES" w:eastAsia="es-ES"/>
        </w:rPr>
        <w:t>:</w:t>
      </w:r>
    </w:p>
    <w:p w14:paraId="05CD574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dominio del dibujo escultórico en el sistema digital y virtual.</w:t>
      </w:r>
    </w:p>
    <w:p w14:paraId="319A865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0201332"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Desarrolla el dibujo escultórico en programas digitales a través de medios (telemático…virtuales tecnológicos) medios didácticos.</w:t>
      </w:r>
    </w:p>
    <w:p w14:paraId="398D0E00"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Composiciones libres,</w:t>
      </w:r>
    </w:p>
    <w:p w14:paraId="735EEF9D"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w:t>
      </w:r>
    </w:p>
    <w:p w14:paraId="1C1B3D2B"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Trabajos a escala.</w:t>
      </w:r>
    </w:p>
    <w:p w14:paraId="5C065A15"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p>
    <w:p w14:paraId="7ABAD20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w:t>
      </w:r>
      <w:r w:rsidRPr="0064616C">
        <w:rPr>
          <w:rFonts w:ascii="Arial" w:eastAsia="Times New Roman" w:hAnsi="Arial" w:cs="Arial"/>
          <w:b/>
          <w:sz w:val="24"/>
          <w:szCs w:val="24"/>
          <w:lang w:val="es-AR"/>
        </w:rPr>
        <w:tab/>
        <w:t>ESCULTURA  VI</w:t>
      </w:r>
    </w:p>
    <w:p w14:paraId="6C1982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299D6A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ES764EP</w:t>
      </w:r>
    </w:p>
    <w:p w14:paraId="170F9B1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4CBDB8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56CCB7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9C787B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w:t>
      </w:r>
    </w:p>
    <w:p w14:paraId="56AEB413"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73F1E0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capacidades en el manejo y dominio en la técnica de labra en piedra</w:t>
      </w:r>
    </w:p>
    <w:p w14:paraId="1B6F1C27"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1097CD73" w14:textId="77777777" w:rsidR="000B7973" w:rsidRPr="0064616C" w:rsidRDefault="000B7973" w:rsidP="00835981">
      <w:pPr>
        <w:numPr>
          <w:ilvl w:val="0"/>
          <w:numId w:val="17"/>
        </w:numPr>
        <w:spacing w:after="0" w:line="240" w:lineRule="auto"/>
        <w:ind w:left="1068"/>
        <w:contextualSpacing/>
        <w:jc w:val="both"/>
        <w:rPr>
          <w:rFonts w:ascii="Arial" w:eastAsia="Calibri" w:hAnsi="Arial" w:cs="Arial"/>
          <w:sz w:val="24"/>
          <w:szCs w:val="24"/>
        </w:rPr>
      </w:pPr>
      <w:r w:rsidRPr="0064616C">
        <w:rPr>
          <w:rFonts w:ascii="Arial" w:eastAsia="Calibri" w:hAnsi="Arial" w:cs="Arial"/>
          <w:sz w:val="24"/>
          <w:szCs w:val="24"/>
        </w:rPr>
        <w:t>Ejecución de una obra escultórica con temática  libre</w:t>
      </w:r>
    </w:p>
    <w:p w14:paraId="2AB180FB" w14:textId="77777777" w:rsidR="000B7973" w:rsidRPr="0064616C" w:rsidRDefault="000B7973" w:rsidP="0064546E">
      <w:pPr>
        <w:spacing w:after="0" w:line="240" w:lineRule="auto"/>
        <w:ind w:left="906" w:hanging="19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Selección y reconocimiento de  diferentes tipos de piedras.</w:t>
      </w:r>
    </w:p>
    <w:p w14:paraId="76ADEC9B" w14:textId="77777777" w:rsidR="000B7973" w:rsidRPr="0064616C" w:rsidRDefault="000B7973" w:rsidP="0064546E">
      <w:pPr>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de la técnica del labrado en piedra.</w:t>
      </w:r>
    </w:p>
    <w:p w14:paraId="095AE4D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0.60 m. Como mínimo.</w:t>
      </w:r>
    </w:p>
    <w:p w14:paraId="7F096FDB"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p>
    <w:p w14:paraId="28151268"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INVESTIGACION ESCULTORICA IV</w:t>
      </w:r>
    </w:p>
    <w:p w14:paraId="4B6FD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IE843EP</w:t>
      </w:r>
    </w:p>
    <w:p w14:paraId="1DB1C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488C5D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BEC49E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42DBD83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0701AF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Asignatura teórico practica obligatorio de formación especializada.</w:t>
      </w:r>
    </w:p>
    <w:p w14:paraId="66AD608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Propósito</w:t>
      </w:r>
    </w:p>
    <w:p w14:paraId="245DD87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Investigación de la escultura en el pos modernismo y actual</w:t>
      </w:r>
    </w:p>
    <w:p w14:paraId="3F452B0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w:t>
      </w:r>
    </w:p>
    <w:p w14:paraId="5B8FE2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Temática libre</w:t>
      </w:r>
    </w:p>
    <w:p w14:paraId="39E80B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Técnica: mixta, ensamble, constructivismo, experimental, etc.</w:t>
      </w:r>
    </w:p>
    <w:p w14:paraId="161A24D9"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_tradnl" w:eastAsia="es-ES"/>
        </w:rPr>
        <w:t xml:space="preserve">-  </w:t>
      </w:r>
      <w:r w:rsidRPr="0064616C">
        <w:rPr>
          <w:rFonts w:ascii="Arial" w:eastAsia="Times New Roman" w:hAnsi="Arial" w:cs="Arial"/>
          <w:sz w:val="24"/>
          <w:szCs w:val="24"/>
          <w:lang w:val="es-ES" w:eastAsia="es-ES"/>
        </w:rPr>
        <w:t>Informe técnico artístico de investigación.</w:t>
      </w:r>
    </w:p>
    <w:p w14:paraId="04045D18"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eastAsia="es-ES"/>
        </w:rPr>
      </w:pPr>
    </w:p>
    <w:p w14:paraId="36742767" w14:textId="77777777" w:rsidR="000B7973" w:rsidRPr="0064616C" w:rsidRDefault="000B7973" w:rsidP="0064546E">
      <w:pPr>
        <w:spacing w:after="0" w:line="240" w:lineRule="auto"/>
        <w:jc w:val="both"/>
        <w:outlineLvl w:val="1"/>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MURAL ESCULTORICO II</w:t>
      </w:r>
    </w:p>
    <w:p w14:paraId="2118716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ME824EP</w:t>
      </w:r>
    </w:p>
    <w:p w14:paraId="41C39E9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ME713EP</w:t>
      </w:r>
    </w:p>
    <w:p w14:paraId="08A6D6DA"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038D29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971CE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E0E1FA8" w14:textId="77777777" w:rsidR="000B7973" w:rsidRPr="0064616C" w:rsidRDefault="000B7973" w:rsidP="0064546E">
      <w:pPr>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 práctica obligatoria de Formación Especializada</w:t>
      </w:r>
    </w:p>
    <w:p w14:paraId="7EE17CD1" w14:textId="77777777" w:rsidR="000B7973" w:rsidRPr="0064616C" w:rsidRDefault="000B7973" w:rsidP="0064546E">
      <w:pPr>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2B7E69D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Ejecutar en escala real  el proyecto de Mural Escultórico I, considerando el trabajo de propuesta o lenguaje plástico personalizado de cada estudiante, desde su temática, técnica y soporte.</w:t>
      </w:r>
    </w:p>
    <w:p w14:paraId="2BAE5590"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A15389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Ejecución del proyecto artístico y su ubicación en espacios públicos vía gestión.</w:t>
      </w:r>
    </w:p>
    <w:p w14:paraId="7B2923C3"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Al finalizar presentar sustento con   informe técnico final.</w:t>
      </w:r>
    </w:p>
    <w:p w14:paraId="744DFC67"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6ED8F254" w14:textId="77777777" w:rsidR="00A27370" w:rsidRPr="0064616C" w:rsidRDefault="000B7973"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METODOLOGÍA DE LA INVESTIGACIÓN II</w:t>
      </w:r>
      <w:r w:rsidR="00A27370" w:rsidRPr="0064616C">
        <w:rPr>
          <w:rFonts w:ascii="Arial" w:eastAsia="Times New Roman" w:hAnsi="Arial" w:cs="Arial"/>
          <w:b/>
          <w:color w:val="auto"/>
          <w:spacing w:val="0"/>
          <w:sz w:val="24"/>
          <w:szCs w:val="24"/>
          <w:lang w:val="es-ES" w:eastAsia="es-PE"/>
        </w:rPr>
        <w:t xml:space="preserve"> </w:t>
      </w:r>
    </w:p>
    <w:p w14:paraId="13D5648C" w14:textId="77777777" w:rsidR="000B7973" w:rsidRPr="0064616C" w:rsidRDefault="00A27370"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b/>
      </w:r>
      <w:r w:rsidRPr="0064616C">
        <w:rPr>
          <w:rFonts w:ascii="Arial" w:eastAsia="Times New Roman" w:hAnsi="Arial" w:cs="Arial"/>
          <w:b/>
          <w:color w:val="auto"/>
          <w:spacing w:val="0"/>
          <w:sz w:val="24"/>
          <w:szCs w:val="24"/>
          <w:lang w:val="es-ES" w:eastAsia="es-PE"/>
        </w:rPr>
        <w:tab/>
      </w:r>
      <w:r w:rsidR="000B7973" w:rsidRPr="0064616C">
        <w:rPr>
          <w:rFonts w:ascii="Arial" w:eastAsia="Times New Roman" w:hAnsi="Arial" w:cs="Arial"/>
          <w:b/>
          <w:color w:val="auto"/>
          <w:spacing w:val="0"/>
          <w:sz w:val="24"/>
          <w:szCs w:val="24"/>
          <w:lang w:val="es-ES" w:eastAsia="es-PE"/>
        </w:rPr>
        <w:t>(Estadística y Categorización)</w:t>
      </w:r>
    </w:p>
    <w:p w14:paraId="7C7F1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MI823EE</w:t>
      </w:r>
    </w:p>
    <w:p w14:paraId="325DCE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MI713EE</w:t>
      </w:r>
    </w:p>
    <w:p w14:paraId="53C11CF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32822A1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696A5AD" w14:textId="77777777" w:rsidR="000B7973" w:rsidRPr="0064616C" w:rsidRDefault="000B7973" w:rsidP="0064546E">
      <w:pPr>
        <w:pStyle w:val="Prrafodelista"/>
        <w:spacing w:after="0" w:line="240" w:lineRule="auto"/>
        <w:ind w:left="0"/>
        <w:jc w:val="both"/>
        <w:rPr>
          <w:rFonts w:ascii="Arial" w:hAnsi="Arial" w:cs="Arial"/>
          <w:sz w:val="24"/>
          <w:szCs w:val="24"/>
          <w:lang w:val="es-ES"/>
        </w:rPr>
      </w:pPr>
      <w:r w:rsidRPr="0064616C">
        <w:rPr>
          <w:rFonts w:ascii="Arial" w:hAnsi="Arial" w:cs="Arial"/>
          <w:sz w:val="24"/>
          <w:szCs w:val="24"/>
          <w:lang w:val="es-ES"/>
        </w:rPr>
        <w:t>CREDITOS</w:t>
      </w:r>
      <w:r w:rsidRPr="0064616C">
        <w:rPr>
          <w:rFonts w:ascii="Arial" w:hAnsi="Arial" w:cs="Arial"/>
          <w:sz w:val="24"/>
          <w:szCs w:val="24"/>
          <w:lang w:val="es-ES"/>
        </w:rPr>
        <w:tab/>
      </w:r>
      <w:r w:rsidRPr="0064616C">
        <w:rPr>
          <w:rFonts w:ascii="Arial" w:hAnsi="Arial" w:cs="Arial"/>
          <w:sz w:val="24"/>
          <w:szCs w:val="24"/>
          <w:lang w:val="es-ES"/>
        </w:rPr>
        <w:tab/>
        <w:t xml:space="preserve">: </w:t>
      </w:r>
      <w:r w:rsidRPr="0064616C">
        <w:rPr>
          <w:rFonts w:ascii="Arial" w:hAnsi="Arial" w:cs="Arial"/>
          <w:sz w:val="24"/>
          <w:szCs w:val="24"/>
          <w:lang w:val="es-ES"/>
        </w:rPr>
        <w:tab/>
        <w:t>03</w:t>
      </w:r>
    </w:p>
    <w:p w14:paraId="1C5EC37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7A7CF84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74EA6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0F65820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439EA0F"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CD51F0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17147117"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6434A83" w14:textId="77777777" w:rsidR="000B7973" w:rsidRPr="0064616C" w:rsidRDefault="000B7973" w:rsidP="0064546E">
      <w:pPr>
        <w:spacing w:after="0" w:line="240" w:lineRule="auto"/>
        <w:ind w:left="992"/>
        <w:jc w:val="both"/>
        <w:rPr>
          <w:rFonts w:ascii="Arial" w:eastAsia="Times New Roman" w:hAnsi="Arial" w:cs="Arial"/>
          <w:sz w:val="24"/>
          <w:szCs w:val="24"/>
          <w:lang w:val="es-ES" w:eastAsia="es-ES"/>
        </w:rPr>
      </w:pPr>
    </w:p>
    <w:p w14:paraId="5E8E3E2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GESTION EMPRESARIAL Y MERCADOTECNIA</w:t>
      </w:r>
    </w:p>
    <w:p w14:paraId="11F46C9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GE813EE</w:t>
      </w:r>
    </w:p>
    <w:p w14:paraId="68F5A1D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Ninguno</w:t>
      </w:r>
    </w:p>
    <w:p w14:paraId="324E5A3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00AE1652"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02E706A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73F63F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CREDITOS</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8FC8795"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Asignatura de formación especializada</w:t>
      </w:r>
    </w:p>
    <w:p w14:paraId="1AEA3393" w14:textId="77777777" w:rsidR="000B7973" w:rsidRPr="0064616C" w:rsidRDefault="000B7973" w:rsidP="0064546E">
      <w:pPr>
        <w:spacing w:after="0" w:line="240" w:lineRule="auto"/>
        <w:ind w:left="708"/>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25C95D14" w14:textId="77777777" w:rsidR="000B7973" w:rsidRPr="0064616C" w:rsidRDefault="000B7973" w:rsidP="0064546E">
      <w:pPr>
        <w:spacing w:after="0" w:line="240" w:lineRule="auto"/>
        <w:ind w:left="708"/>
        <w:contextualSpacing/>
        <w:jc w:val="both"/>
        <w:rPr>
          <w:rFonts w:ascii="Arial" w:hAnsi="Arial" w:cs="Arial"/>
          <w:sz w:val="24"/>
          <w:szCs w:val="24"/>
        </w:rPr>
      </w:pPr>
    </w:p>
    <w:p w14:paraId="3904977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FOTOGRAFÍA</w:t>
      </w:r>
    </w:p>
    <w:p w14:paraId="003389D9" w14:textId="77777777" w:rsidR="000B7973" w:rsidRPr="0064616C" w:rsidRDefault="000B7973" w:rsidP="0064546E">
      <w:pPr>
        <w:tabs>
          <w:tab w:val="left" w:pos="708"/>
          <w:tab w:val="left" w:pos="1416"/>
          <w:tab w:val="left" w:pos="2124"/>
          <w:tab w:val="left" w:pos="2832"/>
        </w:tabs>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FT813EE</w:t>
      </w:r>
    </w:p>
    <w:p w14:paraId="543C069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DD601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EE</w:t>
      </w:r>
    </w:p>
    <w:p w14:paraId="35FE1B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07AA6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C50A1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 práctica de Formación General.</w:t>
      </w:r>
    </w:p>
    <w:p w14:paraId="2C620A8C"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483B6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Desarrollo teórico, técnico y práctico, capacitando al futuro profesional en el conocimiento, uso integral de las máquinas de fotografía y video desde las convencionales hasta las profesionales.</w:t>
      </w:r>
    </w:p>
    <w:p w14:paraId="2B17B04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6D277E6"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Historia de la fotografía y el video.</w:t>
      </w:r>
    </w:p>
    <w:p w14:paraId="134E7FCF"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Lineamientos básicos.</w:t>
      </w:r>
    </w:p>
    <w:p w14:paraId="4589E617"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Aplicación en los medios visuales y de comunicación, utilizando múltiples</w:t>
      </w:r>
      <w:r w:rsidR="005C5FF2"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programas</w:t>
      </w:r>
    </w:p>
    <w:p w14:paraId="564CDB8B"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Documentación fotográfica (registro fotográfico)</w:t>
      </w:r>
    </w:p>
    <w:p w14:paraId="5D8F3F82"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Capacitar al estudiante en el manejo del instrumental fílmico, elaboración,     edición.</w:t>
      </w:r>
    </w:p>
    <w:p w14:paraId="5B843A2A"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Producción de un film relacionado con el arte y su contexto social.</w:t>
      </w:r>
    </w:p>
    <w:p w14:paraId="7AB83239"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Conocimiento teórico práctico sobre la manipulación de una filmadora.</w:t>
      </w:r>
    </w:p>
    <w:p w14:paraId="076BB42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9EB61AF" w14:textId="77777777" w:rsidR="00A27370" w:rsidRPr="0064616C" w:rsidRDefault="00A27370" w:rsidP="0064546E">
      <w:pPr>
        <w:spacing w:after="0" w:line="240" w:lineRule="auto"/>
        <w:ind w:left="708"/>
        <w:contextualSpacing/>
        <w:jc w:val="both"/>
        <w:rPr>
          <w:rFonts w:ascii="Arial" w:eastAsia="Times New Roman" w:hAnsi="Arial" w:cs="Arial"/>
          <w:sz w:val="24"/>
          <w:szCs w:val="24"/>
          <w:lang w:val="es-ES" w:eastAsia="es-ES"/>
        </w:rPr>
      </w:pPr>
    </w:p>
    <w:p w14:paraId="660F59C7"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75F4140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2FB0A66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PRACTICA PRE PROFESIONAL I</w:t>
      </w:r>
    </w:p>
    <w:p w14:paraId="26EDC72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0AFE84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611EBE3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374764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10</w:t>
      </w:r>
    </w:p>
    <w:p w14:paraId="55EB9A3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4A8881B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Profesional, es de carácter teórico práctico.</w:t>
      </w:r>
    </w:p>
    <w:p w14:paraId="71E4C00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FA81D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Orienta en los desafíos del arte en la escultura de orden creativo para lograr la identidad como artista en su comunicación conducente a grado académico.</w:t>
      </w:r>
    </w:p>
    <w:p w14:paraId="1F8CC13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5DCBF7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de proyecto con un lenguaje estético propio.</w:t>
      </w:r>
    </w:p>
    <w:p w14:paraId="30AAB87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w:t>
      </w:r>
    </w:p>
    <w:p w14:paraId="20744EF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 y temática libre.</w:t>
      </w:r>
    </w:p>
    <w:p w14:paraId="2906B62C" w14:textId="77777777" w:rsidR="00026978" w:rsidRPr="0064616C" w:rsidRDefault="00026978"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0187784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 III</w:t>
      </w:r>
    </w:p>
    <w:p w14:paraId="451ECBE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(PROYECTO DE INVESTIGACION)</w:t>
      </w:r>
    </w:p>
    <w:p w14:paraId="49825EE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297E8E8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772E414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48C47F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4B2C2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68DA942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473CA2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09203143"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30E960E"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519F7233"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6CECE392"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56E33819"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65EBEBD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26C2E83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1E52D19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6A40026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4A9BE47" w14:textId="77777777" w:rsidR="00026978" w:rsidRPr="0064616C" w:rsidRDefault="00026978" w:rsidP="0064546E">
      <w:pPr>
        <w:spacing w:after="0" w:line="240" w:lineRule="auto"/>
        <w:ind w:left="708"/>
        <w:jc w:val="both"/>
        <w:rPr>
          <w:rFonts w:ascii="Arial" w:eastAsia="Calibri" w:hAnsi="Arial" w:cs="Arial"/>
          <w:sz w:val="24"/>
          <w:szCs w:val="24"/>
          <w:lang w:val="es-MX"/>
        </w:rPr>
      </w:pPr>
    </w:p>
    <w:p w14:paraId="6EF589D9"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TALLER DE FUNDICION</w:t>
      </w:r>
    </w:p>
    <w:p w14:paraId="5CB644C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TF913EP</w:t>
      </w:r>
    </w:p>
    <w:p w14:paraId="5779D61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EM313EP</w:t>
      </w:r>
    </w:p>
    <w:p w14:paraId="78163E7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8D4736"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w:t>
      </w:r>
      <w:r w:rsidR="00AE165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0867317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79E1CB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6648872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 una asignatura  teórica práctica  de formación especializada</w:t>
      </w:r>
    </w:p>
    <w:p w14:paraId="0774B54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 xml:space="preserve"> Orientar y capacitar con  conocimientos y fundamentos técnicos  sobre fundición en diferentes metales.</w:t>
      </w:r>
    </w:p>
    <w:p w14:paraId="235A8EA1"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641E6E4F"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Teoría, características e historia de la fundición</w:t>
      </w:r>
    </w:p>
    <w:p w14:paraId="7E7AB2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Times New Roman" w:hAnsi="Arial" w:cs="Arial"/>
          <w:sz w:val="24"/>
          <w:szCs w:val="24"/>
          <w:lang w:val="es-AR"/>
        </w:rPr>
        <w:t>-</w:t>
      </w:r>
      <w:r w:rsidRPr="0064616C">
        <w:rPr>
          <w:rFonts w:ascii="Arial" w:eastAsia="Calibri" w:hAnsi="Arial" w:cs="Arial"/>
          <w:sz w:val="24"/>
          <w:szCs w:val="24"/>
          <w:lang w:val="es-AR"/>
        </w:rPr>
        <w:t xml:space="preserve"> </w:t>
      </w:r>
      <w:r w:rsidRPr="0064616C">
        <w:rPr>
          <w:rFonts w:ascii="Arial" w:eastAsia="Calibri" w:hAnsi="Arial" w:cs="Arial"/>
          <w:sz w:val="24"/>
          <w:szCs w:val="24"/>
        </w:rPr>
        <w:t>Operaciones fundamentales de la fundición en metal en las técnicas de arena      comprimida y cera perdida.</w:t>
      </w:r>
    </w:p>
    <w:p w14:paraId="442E1877" w14:textId="77777777" w:rsidR="00AE1652" w:rsidRPr="0064616C" w:rsidRDefault="00AE1652" w:rsidP="0064546E">
      <w:pPr>
        <w:spacing w:after="0" w:line="240" w:lineRule="auto"/>
        <w:ind w:left="708"/>
        <w:jc w:val="both"/>
        <w:rPr>
          <w:rFonts w:ascii="Arial" w:eastAsia="Calibri" w:hAnsi="Arial" w:cs="Arial"/>
          <w:sz w:val="24"/>
          <w:szCs w:val="24"/>
        </w:rPr>
      </w:pPr>
    </w:p>
    <w:p w14:paraId="376D714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GESTION CULTURAL</w:t>
      </w:r>
    </w:p>
    <w:p w14:paraId="7C9EDD9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GC913EP</w:t>
      </w:r>
    </w:p>
    <w:p w14:paraId="75A90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GE813EE</w:t>
      </w:r>
    </w:p>
    <w:p w14:paraId="7036EA9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EFP</w:t>
      </w:r>
    </w:p>
    <w:p w14:paraId="05D2FC8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0A2E6D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323667FA" w14:textId="77777777" w:rsidR="00AE1652" w:rsidRPr="0064616C" w:rsidRDefault="00AE1652"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C3F9EE2" w14:textId="77777777" w:rsidR="000B7973" w:rsidRPr="0064616C" w:rsidRDefault="00AE1652" w:rsidP="0064546E">
      <w:pPr>
        <w:spacing w:after="0" w:line="240" w:lineRule="auto"/>
        <w:ind w:left="708"/>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FBF45BA" w14:textId="77777777" w:rsidR="000B7973" w:rsidRPr="0064616C" w:rsidRDefault="000B7973" w:rsidP="0064546E">
      <w:pPr>
        <w:spacing w:after="0" w:line="240" w:lineRule="auto"/>
        <w:ind w:left="708"/>
        <w:jc w:val="both"/>
        <w:rPr>
          <w:rFonts w:ascii="Arial" w:hAnsi="Arial" w:cs="Arial"/>
          <w:sz w:val="24"/>
          <w:szCs w:val="24"/>
        </w:rPr>
      </w:pPr>
    </w:p>
    <w:p w14:paraId="47E2D3B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DISEÑO GRAFICO</w:t>
      </w:r>
    </w:p>
    <w:p w14:paraId="63E05FC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DG613EE</w:t>
      </w:r>
    </w:p>
    <w:p w14:paraId="31C748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453F10C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EE</w:t>
      </w:r>
    </w:p>
    <w:p w14:paraId="1F741F2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04</w:t>
      </w:r>
    </w:p>
    <w:p w14:paraId="44DCDC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68082FA6"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D18F17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F4F763"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30C38CE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90117A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Historia del Diseño Gráfico.</w:t>
      </w:r>
    </w:p>
    <w:p w14:paraId="19F5B2D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Introducción al diseño gráfico.</w:t>
      </w:r>
    </w:p>
    <w:p w14:paraId="01DBCDE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68762BC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Corel Draw</w:t>
      </w:r>
    </w:p>
    <w:p w14:paraId="187A082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Psicología del Color.</w:t>
      </w:r>
    </w:p>
    <w:p w14:paraId="1C9773A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93C529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Flyer.</w:t>
      </w:r>
    </w:p>
    <w:p w14:paraId="1A3A2A6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447A65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26A3FB47" w14:textId="77777777" w:rsidR="008D4736" w:rsidRPr="0064616C" w:rsidRDefault="000B7973" w:rsidP="0064546E">
      <w:pPr>
        <w:spacing w:after="0" w:line="240" w:lineRule="auto"/>
        <w:ind w:left="3540" w:hanging="283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ESTETICA Y APRECIACION</w:t>
      </w:r>
    </w:p>
    <w:p w14:paraId="7BEB9AA5" w14:textId="77777777" w:rsidR="000B7973" w:rsidRPr="0064616C" w:rsidRDefault="000B7973" w:rsidP="0064546E">
      <w:pPr>
        <w:spacing w:after="0" w:line="240" w:lineRule="auto"/>
        <w:ind w:left="3540"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DEL ARTE</w:t>
      </w:r>
    </w:p>
    <w:p w14:paraId="1898B39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EA913EE</w:t>
      </w:r>
    </w:p>
    <w:p w14:paraId="352D6C7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SV713EE</w:t>
      </w:r>
    </w:p>
    <w:p w14:paraId="2AA6B9D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934582D"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827A5D7"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120DB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33A5BCF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4F172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0D37778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23F13968"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7834099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7F60081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p>
    <w:p w14:paraId="22245E4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arte.</w:t>
      </w:r>
    </w:p>
    <w:p w14:paraId="6840F17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1E7BC31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0CF7011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7AF0FB9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09F0807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TALLER DE PINTURA (Electivo)</w:t>
      </w:r>
    </w:p>
    <w:p w14:paraId="6A7DEA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TP913E</w:t>
      </w:r>
    </w:p>
    <w:p w14:paraId="7B9B9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7BB6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71312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1B3BF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C61279" w14:textId="77777777" w:rsidR="00A27370" w:rsidRPr="0064616C" w:rsidRDefault="00A27370" w:rsidP="0064546E">
      <w:pPr>
        <w:spacing w:after="0" w:line="240" w:lineRule="auto"/>
        <w:contextualSpacing/>
        <w:jc w:val="both"/>
        <w:outlineLvl w:val="1"/>
        <w:rPr>
          <w:rFonts w:ascii="Arial" w:eastAsia="Times New Roman" w:hAnsi="Arial" w:cs="Arial"/>
          <w:sz w:val="24"/>
          <w:szCs w:val="24"/>
          <w:lang w:val="es-AR"/>
        </w:rPr>
      </w:pPr>
    </w:p>
    <w:p w14:paraId="04BF93A9" w14:textId="77777777" w:rsidR="002C609B" w:rsidRPr="0064616C" w:rsidRDefault="002C609B"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 xml:space="preserve">La asignatura es obligatoria de formación general, cuyo propósito es capacitar a los estudiantes en los aspectos  teórico-práctico y el dominio de las distintas técnicas de la especialidad, su contenido toma en cuenta el dominio del color, la composición, la volumetría, planimetría, armonías cromáticas y acromáticas,  contrastes y texturas de los elementos componentes del bodegón compuesto.   </w:t>
      </w:r>
      <w:r w:rsidRPr="0064616C">
        <w:rPr>
          <w:rFonts w:ascii="Arial" w:eastAsia="Times New Roman" w:hAnsi="Arial" w:cs="Arial"/>
          <w:b/>
          <w:sz w:val="24"/>
          <w:szCs w:val="24"/>
          <w:lang w:val="es-ES" w:eastAsia="es-ES"/>
        </w:rPr>
        <w:tab/>
        <w:t xml:space="preserve"> </w:t>
      </w:r>
    </w:p>
    <w:p w14:paraId="44907CDB" w14:textId="77777777" w:rsidR="002C609B" w:rsidRPr="0064616C" w:rsidRDefault="002C609B" w:rsidP="0064546E">
      <w:pPr>
        <w:spacing w:after="0" w:line="240" w:lineRule="auto"/>
        <w:jc w:val="both"/>
        <w:rPr>
          <w:rFonts w:ascii="Arial" w:eastAsia="Times New Roman" w:hAnsi="Arial" w:cs="Arial"/>
          <w:sz w:val="24"/>
          <w:szCs w:val="24"/>
          <w:lang w:val="es-ES" w:eastAsia="es-ES"/>
        </w:rPr>
      </w:pPr>
    </w:p>
    <w:p w14:paraId="7612BBD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ANIMACIÓN EN 3D (Electivo)</w:t>
      </w:r>
    </w:p>
    <w:p w14:paraId="47BC2E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AN913E</w:t>
      </w:r>
    </w:p>
    <w:p w14:paraId="1941419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77DDC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27E1F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B90623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13D18F" w14:textId="77777777" w:rsidR="00026978" w:rsidRPr="0064616C" w:rsidRDefault="00026978" w:rsidP="0064546E">
      <w:pPr>
        <w:spacing w:after="0" w:line="240" w:lineRule="auto"/>
        <w:contextualSpacing/>
        <w:jc w:val="both"/>
        <w:outlineLvl w:val="1"/>
        <w:rPr>
          <w:rFonts w:ascii="Arial" w:eastAsia="Times New Roman" w:hAnsi="Arial" w:cs="Arial"/>
          <w:sz w:val="24"/>
          <w:szCs w:val="24"/>
          <w:lang w:val="es-AR"/>
        </w:rPr>
      </w:pPr>
    </w:p>
    <w:p w14:paraId="5C5B3A08" w14:textId="77777777" w:rsidR="000B7973" w:rsidRPr="0064616C" w:rsidRDefault="000B7973" w:rsidP="0064546E">
      <w:pPr>
        <w:tabs>
          <w:tab w:val="num" w:pos="0"/>
        </w:tabs>
        <w:spacing w:after="0" w:line="240" w:lineRule="auto"/>
        <w:contextualSpacing/>
        <w:jc w:val="both"/>
        <w:rPr>
          <w:rFonts w:ascii="Arial" w:eastAsia="Times New Roman" w:hAnsi="Arial" w:cs="Arial"/>
          <w:b/>
          <w:sz w:val="24"/>
          <w:szCs w:val="24"/>
        </w:rPr>
      </w:pPr>
    </w:p>
    <w:p w14:paraId="32CE3201" w14:textId="77777777" w:rsidR="00CB5484" w:rsidRPr="0064616C" w:rsidRDefault="00CB5484"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w:t>
      </w:r>
      <w:r w:rsidR="002C609B" w:rsidRPr="0064616C">
        <w:rPr>
          <w:rFonts w:ascii="Arial" w:hAnsi="Arial" w:cs="Arial"/>
          <w:sz w:val="24"/>
          <w:szCs w:val="24"/>
        </w:rPr>
        <w:t>la</w:t>
      </w:r>
      <w:r w:rsidRPr="0064616C">
        <w:rPr>
          <w:rFonts w:ascii="Arial" w:hAnsi="Arial" w:cs="Arial"/>
          <w:sz w:val="24"/>
          <w:szCs w:val="24"/>
        </w:rPr>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2B6115D3" w14:textId="77777777" w:rsidR="00CB5484" w:rsidRPr="0064616C" w:rsidRDefault="00CB5484" w:rsidP="0064546E">
      <w:pPr>
        <w:spacing w:after="0" w:line="240" w:lineRule="auto"/>
        <w:jc w:val="both"/>
        <w:rPr>
          <w:rFonts w:ascii="Arial" w:eastAsia="Times New Roman" w:hAnsi="Arial" w:cs="Arial"/>
          <w:b/>
          <w:sz w:val="24"/>
          <w:szCs w:val="24"/>
          <w:lang w:val="es-ES" w:eastAsia="es-ES"/>
        </w:rPr>
      </w:pPr>
    </w:p>
    <w:p w14:paraId="468F01BD" w14:textId="77777777" w:rsidR="000B7973" w:rsidRPr="0064616C" w:rsidRDefault="000B7973" w:rsidP="0064546E">
      <w:pPr>
        <w:tabs>
          <w:tab w:val="num" w:pos="0"/>
        </w:tabs>
        <w:spacing w:after="0" w:line="240" w:lineRule="auto"/>
        <w:ind w:left="992" w:hanging="284"/>
        <w:contextualSpacing/>
        <w:jc w:val="both"/>
        <w:rPr>
          <w:rFonts w:ascii="Arial" w:eastAsia="Times New Roman" w:hAnsi="Arial" w:cs="Arial"/>
          <w:sz w:val="24"/>
          <w:szCs w:val="24"/>
        </w:rPr>
      </w:pPr>
    </w:p>
    <w:p w14:paraId="77429170"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4FD2777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583DDA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PRACTICA PRE PROFESIONAL II</w:t>
      </w:r>
    </w:p>
    <w:p w14:paraId="57FF209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PP925EP</w:t>
      </w:r>
    </w:p>
    <w:p w14:paraId="71923D4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1246F4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4722061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7F518EC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76DE647E"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 una asignatura teórico, práctico  de Formación Profesional.</w:t>
      </w:r>
    </w:p>
    <w:p w14:paraId="4CC222A5"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4EB7EAEF"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Logra el estudiante una personalidad innovadora profesional con habilidad para comunicar e interpretar conceptos visuales, capacidad crítica de análisis y síntesis.</w:t>
      </w:r>
    </w:p>
    <w:p w14:paraId="00BCA83F"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608F2F0F"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proyecto-propuesta</w:t>
      </w:r>
    </w:p>
    <w:p w14:paraId="700D38CD"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bCs/>
          <w:sz w:val="24"/>
          <w:szCs w:val="24"/>
          <w:lang w:val="es-ES" w:eastAsia="es-ES"/>
        </w:rPr>
      </w:pPr>
      <w:r w:rsidRPr="0064616C">
        <w:rPr>
          <w:rFonts w:ascii="Arial" w:eastAsia="Calibri" w:hAnsi="Arial" w:cs="Arial"/>
          <w:sz w:val="24"/>
          <w:szCs w:val="24"/>
        </w:rPr>
        <w:t>- Planifica e implementa exposición escultórica</w:t>
      </w:r>
      <w:r w:rsidRPr="0064616C">
        <w:rPr>
          <w:rFonts w:ascii="Arial" w:eastAsia="Calibri" w:hAnsi="Arial" w:cs="Arial"/>
          <w:bCs/>
          <w:sz w:val="24"/>
          <w:szCs w:val="24"/>
        </w:rPr>
        <w:t>.</w:t>
      </w:r>
    </w:p>
    <w:p w14:paraId="4648FA6C"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Discurso curatorial.</w:t>
      </w:r>
    </w:p>
    <w:p w14:paraId="78BBD513"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p>
    <w:p w14:paraId="58EA43EB" w14:textId="77777777" w:rsidR="0052789A"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 V</w:t>
      </w:r>
      <w:r w:rsidR="0052789A" w:rsidRPr="0064616C">
        <w:rPr>
          <w:rFonts w:ascii="Arial" w:eastAsia="Times New Roman" w:hAnsi="Arial" w:cs="Arial"/>
          <w:b/>
          <w:sz w:val="24"/>
          <w:szCs w:val="24"/>
          <w:lang w:val="es-ES" w:eastAsia="es-ES"/>
        </w:rPr>
        <w:t xml:space="preserve"> </w:t>
      </w:r>
    </w:p>
    <w:p w14:paraId="2E3C7EB1" w14:textId="77777777" w:rsidR="000B7973" w:rsidRPr="0064616C" w:rsidRDefault="0052789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0B7973" w:rsidRPr="0064616C">
        <w:rPr>
          <w:rFonts w:ascii="Arial" w:eastAsia="Times New Roman" w:hAnsi="Arial" w:cs="Arial"/>
          <w:b/>
          <w:sz w:val="24"/>
          <w:szCs w:val="24"/>
          <w:lang w:val="es-ES" w:eastAsia="es-ES"/>
        </w:rPr>
        <w:t>(Informe de la investigación)</w:t>
      </w:r>
    </w:p>
    <w:p w14:paraId="61D50A7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MI943EP</w:t>
      </w:r>
    </w:p>
    <w:p w14:paraId="450054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38B571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3CF7F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A5A7EE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CC443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06C08C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B9929BC"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4DE2E5A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1491A44B"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32589C8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C7A95C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5CFE05C"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2DEFBB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r w:rsidR="002504D5" w:rsidRPr="0064616C">
        <w:rPr>
          <w:rFonts w:ascii="Arial" w:eastAsia="Calibri" w:hAnsi="Arial" w:cs="Arial"/>
          <w:sz w:val="24"/>
          <w:szCs w:val="24"/>
          <w:lang w:val="es-MX"/>
        </w:rPr>
        <w:t>.</w:t>
      </w:r>
    </w:p>
    <w:p w14:paraId="5F6AA012" w14:textId="77777777" w:rsidR="002504D5" w:rsidRPr="0064616C" w:rsidRDefault="002504D5"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p>
    <w:p w14:paraId="188BCC8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MUSEOLOGIA Y CURADURIA</w:t>
      </w:r>
    </w:p>
    <w:p w14:paraId="4631FF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MC913EP</w:t>
      </w:r>
    </w:p>
    <w:p w14:paraId="0720F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668C8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4CDFFA3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478DE5A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29B0AFF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Formación Profesional,</w:t>
      </w:r>
    </w:p>
    <w:p w14:paraId="7A5C085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7BA1CB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79EBBFF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6431394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F6E65A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93DA45C" w14:textId="77777777" w:rsidR="000B7973" w:rsidRPr="0064616C" w:rsidRDefault="000B7973" w:rsidP="0064546E">
      <w:pPr>
        <w:spacing w:after="0" w:line="240" w:lineRule="auto"/>
        <w:ind w:left="708"/>
        <w:jc w:val="both"/>
        <w:rPr>
          <w:rFonts w:ascii="Arial" w:hAnsi="Arial" w:cs="Arial"/>
          <w:sz w:val="24"/>
          <w:szCs w:val="24"/>
          <w:lang w:val="es-AR"/>
        </w:rPr>
      </w:pPr>
      <w:r w:rsidRPr="0064616C">
        <w:rPr>
          <w:rFonts w:ascii="Arial" w:eastAsia="Times New Roman" w:hAnsi="Arial" w:cs="Arial"/>
          <w:sz w:val="24"/>
          <w:szCs w:val="24"/>
          <w:lang w:val="es-ES" w:eastAsia="es-ES"/>
        </w:rPr>
        <w:t xml:space="preserve">Método de la exposición, función del curador, tales como la gestión, la planificación, el </w:t>
      </w:r>
      <w:r w:rsidR="00260624" w:rsidRPr="0064616C">
        <w:rPr>
          <w:rFonts w:ascii="Arial" w:eastAsia="Times New Roman" w:hAnsi="Arial" w:cs="Arial"/>
          <w:sz w:val="24"/>
          <w:szCs w:val="24"/>
          <w:lang w:val="es-ES" w:eastAsia="es-ES"/>
        </w:rPr>
        <w:t>guion</w:t>
      </w:r>
      <w:r w:rsidRPr="0064616C">
        <w:rPr>
          <w:rFonts w:ascii="Arial" w:eastAsia="Times New Roman" w:hAnsi="Arial" w:cs="Arial"/>
          <w:sz w:val="24"/>
          <w:szCs w:val="24"/>
          <w:lang w:val="es-ES" w:eastAsia="es-ES"/>
        </w:rPr>
        <w:t xml:space="preserve"> y la exhibición.</w:t>
      </w:r>
    </w:p>
    <w:p w14:paraId="2CD73337" w14:textId="77777777" w:rsidR="00E71AF5" w:rsidRPr="0064616C" w:rsidRDefault="00E71AF5" w:rsidP="0064546E">
      <w:pPr>
        <w:pStyle w:val="Subttulo"/>
        <w:spacing w:after="0" w:line="240" w:lineRule="auto"/>
        <w:ind w:left="708"/>
        <w:contextualSpacing/>
        <w:jc w:val="both"/>
        <w:rPr>
          <w:rFonts w:ascii="Arial" w:eastAsia="Times New Roman" w:hAnsi="Arial" w:cs="Arial"/>
          <w:b/>
          <w:color w:val="auto"/>
          <w:spacing w:val="0"/>
          <w:sz w:val="24"/>
          <w:szCs w:val="24"/>
          <w:lang w:eastAsia="es-PE"/>
        </w:rPr>
      </w:pPr>
    </w:p>
    <w:p w14:paraId="56D49DF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VIRTUAL 3D</w:t>
      </w:r>
    </w:p>
    <w:p w14:paraId="35BE116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DV923EP</w:t>
      </w:r>
    </w:p>
    <w:p w14:paraId="57ADBCF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DG913EE</w:t>
      </w:r>
    </w:p>
    <w:p w14:paraId="3F36F37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3A27351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04</w:t>
      </w:r>
    </w:p>
    <w:p w14:paraId="0D2C55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78D6E90D" w14:textId="77777777" w:rsidR="002504D5" w:rsidRPr="0064616C" w:rsidRDefault="002C609B" w:rsidP="0064546E">
      <w:pPr>
        <w:spacing w:after="0" w:line="240" w:lineRule="auto"/>
        <w:jc w:val="both"/>
        <w:rPr>
          <w:rFonts w:ascii="Arial" w:hAnsi="Arial" w:cs="Arial"/>
          <w:sz w:val="24"/>
          <w:szCs w:val="24"/>
        </w:rPr>
      </w:pPr>
      <w:r w:rsidRPr="0064616C">
        <w:rPr>
          <w:rFonts w:ascii="Arial" w:hAnsi="Arial" w:cs="Arial"/>
          <w:sz w:val="24"/>
          <w:szCs w:val="24"/>
        </w:rPr>
        <w:t>Asignatura teórico</w:t>
      </w:r>
      <w:r w:rsidR="00554608" w:rsidRPr="0064616C">
        <w:rPr>
          <w:rFonts w:ascii="Arial" w:hAnsi="Arial" w:cs="Arial"/>
          <w:sz w:val="24"/>
          <w:szCs w:val="24"/>
        </w:rPr>
        <w:t xml:space="preserve"> y práctic</w:t>
      </w:r>
      <w:r w:rsidRPr="0064616C">
        <w:rPr>
          <w:rFonts w:ascii="Arial" w:hAnsi="Arial" w:cs="Arial"/>
          <w:sz w:val="24"/>
          <w:szCs w:val="24"/>
        </w:rPr>
        <w:t>o</w:t>
      </w:r>
      <w:r w:rsidR="00554608" w:rsidRPr="0064616C">
        <w:rPr>
          <w:rFonts w:ascii="Arial" w:hAnsi="Arial" w:cs="Arial"/>
          <w:sz w:val="24"/>
          <w:szCs w:val="24"/>
        </w:rPr>
        <w:t xml:space="preserve"> de formación </w:t>
      </w:r>
      <w:r w:rsidRPr="0064616C">
        <w:rPr>
          <w:rFonts w:ascii="Arial" w:hAnsi="Arial" w:cs="Arial"/>
          <w:sz w:val="24"/>
          <w:szCs w:val="24"/>
        </w:rPr>
        <w:t>profesional</w:t>
      </w:r>
      <w:r w:rsidR="00554608" w:rsidRPr="0064616C">
        <w:rPr>
          <w:rFonts w:ascii="Arial" w:hAnsi="Arial" w:cs="Arial"/>
          <w:sz w:val="24"/>
          <w:szCs w:val="24"/>
        </w:rPr>
        <w:t>, el propósito es adquirir habilidades comunicativas mediante el uso del dibujo vectorial, texto, imágenes, símbolos, gráficos etc. con herramientas digitales Creación y aplicación de materiales</w:t>
      </w:r>
      <w:r w:rsidR="00260624" w:rsidRPr="0064616C">
        <w:rPr>
          <w:rFonts w:ascii="Arial" w:hAnsi="Arial" w:cs="Arial"/>
          <w:sz w:val="24"/>
          <w:szCs w:val="24"/>
        </w:rPr>
        <w:t>.</w:t>
      </w:r>
    </w:p>
    <w:p w14:paraId="67B7947A" w14:textId="77777777" w:rsidR="002C609B" w:rsidRPr="0064616C" w:rsidRDefault="002C609B"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08C7F6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PROYECTOS ESCULTORICOS</w:t>
      </w:r>
    </w:p>
    <w:p w14:paraId="7A53A7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PE913EE</w:t>
      </w:r>
    </w:p>
    <w:p w14:paraId="765B5B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GC913EP</w:t>
      </w:r>
    </w:p>
    <w:p w14:paraId="29DD4F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2A3F590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05</w:t>
      </w:r>
    </w:p>
    <w:p w14:paraId="5B4773F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F382EA1"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teórico práctico de formación electivo de especialidad cuyo propósito es contribuir a que el estudiante conozca y aplique con propiedad los criterios y parámetros que generan la rentabilidad de un proyecto de arte escultórico en el marco del sistema nacional de inversión pública para la fundamentación de proyectos, tiene como principales temas:</w:t>
      </w:r>
    </w:p>
    <w:p w14:paraId="0961D246"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Fases y etapas de un proyecto de inversión pública en el campo del arte y metodologías para la formulación de proyectos; evaluaciones económicas financiera, social y ambiental, criterios para el análisis de sensibilidad. </w:t>
      </w:r>
    </w:p>
    <w:p w14:paraId="08CC7D9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27FB634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TALLER DE CERAMICA (Electivo)</w:t>
      </w:r>
    </w:p>
    <w:p w14:paraId="721D391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TC913E</w:t>
      </w:r>
    </w:p>
    <w:p w14:paraId="662429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45647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EE</w:t>
      </w:r>
    </w:p>
    <w:p w14:paraId="4CFD866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51A8E7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6D82BAB" w14:textId="77777777" w:rsidR="002504D5" w:rsidRPr="0064616C" w:rsidRDefault="002504D5"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3E10210E"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DE INTERIORES (Electivo)</w:t>
      </w:r>
    </w:p>
    <w:p w14:paraId="0BD0D91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DI913E</w:t>
      </w:r>
    </w:p>
    <w:p w14:paraId="6624703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EF1BE4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3B1E85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1CEFF2A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C3C68F3" w14:textId="77777777" w:rsidR="002504D5" w:rsidRPr="0064616C" w:rsidRDefault="002504D5"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74931747" w14:textId="77777777" w:rsidR="002504D5" w:rsidRPr="0064616C" w:rsidRDefault="000B7973" w:rsidP="0064546E">
      <w:pPr>
        <w:tabs>
          <w:tab w:val="left" w:pos="8100"/>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r w:rsidR="002504D5" w:rsidRPr="0064616C">
        <w:rPr>
          <w:rFonts w:ascii="Arial" w:eastAsia="Arial Unicode MS" w:hAnsi="Arial" w:cs="Arial"/>
          <w:b/>
          <w:sz w:val="24"/>
          <w:szCs w:val="24"/>
        </w:rPr>
        <w:br w:type="page"/>
      </w:r>
      <w:bookmarkEnd w:id="33"/>
    </w:p>
    <w:p w14:paraId="49F0F94D" w14:textId="77777777" w:rsidR="000B7973" w:rsidRPr="0064616C" w:rsidRDefault="000B7973" w:rsidP="005252E9">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3C98D836"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4EAB7645" w14:textId="77777777" w:rsidR="00732A29" w:rsidRPr="0064616C" w:rsidRDefault="00732A29" w:rsidP="005252E9">
      <w:pPr>
        <w:spacing w:after="0" w:line="240" w:lineRule="auto"/>
        <w:jc w:val="center"/>
        <w:rPr>
          <w:rFonts w:ascii="Arial" w:eastAsia="Arial Unicode MS" w:hAnsi="Arial" w:cs="Arial"/>
          <w:b/>
          <w:sz w:val="24"/>
          <w:szCs w:val="24"/>
        </w:rPr>
      </w:pPr>
    </w:p>
    <w:p w14:paraId="22E50910"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4799760A"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CARRERA PROFESIONAL DE ARTES VISUALES</w:t>
      </w:r>
    </w:p>
    <w:p w14:paraId="6552458E" w14:textId="77777777" w:rsidR="000B7973" w:rsidRPr="00925E44" w:rsidRDefault="000B7973" w:rsidP="00925E44">
      <w:pPr>
        <w:pStyle w:val="Ttulo1"/>
        <w:jc w:val="center"/>
        <w:rPr>
          <w:rFonts w:ascii="Arial" w:eastAsia="Arial Unicode MS" w:hAnsi="Arial" w:cs="Arial"/>
          <w:b/>
          <w:color w:val="auto"/>
          <w:sz w:val="24"/>
          <w:szCs w:val="24"/>
          <w:lang w:eastAsia="es-PE"/>
        </w:rPr>
      </w:pPr>
      <w:bookmarkStart w:id="35" w:name="_Hlk31006704"/>
      <w:r w:rsidRPr="00925E44">
        <w:rPr>
          <w:rFonts w:ascii="Arial" w:eastAsia="Arial Unicode MS" w:hAnsi="Arial" w:cs="Arial"/>
          <w:b/>
          <w:color w:val="auto"/>
          <w:sz w:val="24"/>
          <w:szCs w:val="24"/>
          <w:lang w:eastAsia="es-PE"/>
        </w:rPr>
        <w:t>ESPECIALIDAD DIBUJO Y CERAMICA</w:t>
      </w:r>
    </w:p>
    <w:p w14:paraId="20435651" w14:textId="77777777" w:rsidR="000B7973" w:rsidRPr="0064616C" w:rsidRDefault="000B7973" w:rsidP="005252E9">
      <w:pPr>
        <w:spacing w:after="0" w:line="240" w:lineRule="auto"/>
        <w:jc w:val="center"/>
        <w:rPr>
          <w:rFonts w:ascii="Arial" w:eastAsia="Arial Unicode MS" w:hAnsi="Arial" w:cs="Arial"/>
          <w:b/>
          <w:sz w:val="24"/>
          <w:szCs w:val="24"/>
        </w:rPr>
      </w:pPr>
    </w:p>
    <w:p w14:paraId="52533352"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CE4BF15" w14:textId="77777777" w:rsidR="000B7973" w:rsidRPr="0064616C" w:rsidRDefault="000B7973" w:rsidP="005252E9">
      <w:pPr>
        <w:spacing w:after="0" w:line="240" w:lineRule="auto"/>
        <w:jc w:val="center"/>
        <w:rPr>
          <w:rFonts w:ascii="Arial" w:eastAsia="Arial Unicode MS" w:hAnsi="Arial" w:cs="Arial"/>
          <w:b/>
          <w:sz w:val="24"/>
          <w:szCs w:val="24"/>
        </w:rPr>
      </w:pPr>
    </w:p>
    <w:p w14:paraId="4E8370DB" w14:textId="77777777" w:rsidR="000B7973" w:rsidRPr="0064616C" w:rsidRDefault="000B7973" w:rsidP="005252E9">
      <w:pPr>
        <w:spacing w:after="0" w:line="240" w:lineRule="auto"/>
        <w:contextualSpacing/>
        <w:jc w:val="center"/>
        <w:rPr>
          <w:rFonts w:ascii="Arial Narrow" w:eastAsia="Times New Roman" w:hAnsi="Arial Narrow" w:cs="Arial"/>
          <w:b/>
          <w:sz w:val="24"/>
          <w:szCs w:val="24"/>
          <w:lang w:val="es-ES" w:eastAsia="es-ES"/>
        </w:rPr>
      </w:pPr>
      <w:bookmarkStart w:id="36" w:name="_Hlk31569722"/>
      <w:r w:rsidRPr="0064616C">
        <w:rPr>
          <w:rFonts w:ascii="Arial Narrow" w:eastAsia="Times New Roman" w:hAnsi="Arial Narrow" w:cs="Arial"/>
          <w:b/>
          <w:sz w:val="24"/>
          <w:szCs w:val="24"/>
          <w:lang w:val="es-ES" w:eastAsia="es-ES"/>
        </w:rPr>
        <w:t>I CICLO</w:t>
      </w:r>
    </w:p>
    <w:p w14:paraId="238D4E70"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1"/>
        <w:tblW w:w="9430" w:type="dxa"/>
        <w:jc w:val="center"/>
        <w:tblLayout w:type="fixed"/>
        <w:tblLook w:val="04A0" w:firstRow="1" w:lastRow="0" w:firstColumn="1" w:lastColumn="0" w:noHBand="0" w:noVBand="1"/>
      </w:tblPr>
      <w:tblGrid>
        <w:gridCol w:w="443"/>
        <w:gridCol w:w="1042"/>
        <w:gridCol w:w="2919"/>
        <w:gridCol w:w="663"/>
        <w:gridCol w:w="530"/>
        <w:gridCol w:w="795"/>
        <w:gridCol w:w="530"/>
        <w:gridCol w:w="928"/>
        <w:gridCol w:w="1580"/>
      </w:tblGrid>
      <w:tr w:rsidR="000B7973" w:rsidRPr="0064616C" w14:paraId="503C739C" w14:textId="77777777" w:rsidTr="00E71AF5">
        <w:trPr>
          <w:trHeight w:val="182"/>
          <w:jc w:val="center"/>
        </w:trPr>
        <w:tc>
          <w:tcPr>
            <w:tcW w:w="443" w:type="dxa"/>
            <w:tcBorders>
              <w:top w:val="single" w:sz="4" w:space="0" w:color="auto"/>
              <w:left w:val="single" w:sz="4" w:space="0" w:color="auto"/>
              <w:bottom w:val="single" w:sz="4" w:space="0" w:color="auto"/>
              <w:right w:val="single" w:sz="4" w:space="0" w:color="auto"/>
            </w:tcBorders>
          </w:tcPr>
          <w:p w14:paraId="7F06E019"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42" w:type="dxa"/>
            <w:tcBorders>
              <w:top w:val="single" w:sz="4" w:space="0" w:color="auto"/>
              <w:left w:val="single" w:sz="4" w:space="0" w:color="auto"/>
              <w:bottom w:val="single" w:sz="4" w:space="0" w:color="auto"/>
              <w:right w:val="single" w:sz="4" w:space="0" w:color="auto"/>
            </w:tcBorders>
            <w:hideMark/>
          </w:tcPr>
          <w:p w14:paraId="45D00E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919" w:type="dxa"/>
            <w:tcBorders>
              <w:top w:val="single" w:sz="4" w:space="0" w:color="auto"/>
              <w:left w:val="single" w:sz="4" w:space="0" w:color="auto"/>
              <w:bottom w:val="single" w:sz="4" w:space="0" w:color="auto"/>
              <w:right w:val="single" w:sz="4" w:space="0" w:color="auto"/>
            </w:tcBorders>
            <w:hideMark/>
          </w:tcPr>
          <w:p w14:paraId="59D781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63" w:type="dxa"/>
            <w:tcBorders>
              <w:top w:val="single" w:sz="4" w:space="0" w:color="auto"/>
              <w:left w:val="single" w:sz="4" w:space="0" w:color="auto"/>
              <w:bottom w:val="single" w:sz="4" w:space="0" w:color="auto"/>
              <w:right w:val="single" w:sz="4" w:space="0" w:color="auto"/>
            </w:tcBorders>
          </w:tcPr>
          <w:p w14:paraId="3B906C2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30" w:type="dxa"/>
            <w:tcBorders>
              <w:top w:val="single" w:sz="4" w:space="0" w:color="auto"/>
              <w:left w:val="single" w:sz="4" w:space="0" w:color="auto"/>
              <w:bottom w:val="nil"/>
              <w:right w:val="single" w:sz="4" w:space="0" w:color="auto"/>
            </w:tcBorders>
          </w:tcPr>
          <w:p w14:paraId="2E91439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95" w:type="dxa"/>
            <w:tcBorders>
              <w:top w:val="single" w:sz="4" w:space="0" w:color="auto"/>
              <w:left w:val="single" w:sz="4" w:space="0" w:color="auto"/>
              <w:bottom w:val="nil"/>
              <w:right w:val="single" w:sz="4" w:space="0" w:color="auto"/>
            </w:tcBorders>
          </w:tcPr>
          <w:p w14:paraId="15DBFA7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30" w:type="dxa"/>
            <w:tcBorders>
              <w:top w:val="single" w:sz="4" w:space="0" w:color="auto"/>
              <w:left w:val="single" w:sz="4" w:space="0" w:color="auto"/>
              <w:bottom w:val="single" w:sz="4" w:space="0" w:color="auto"/>
              <w:right w:val="single" w:sz="4" w:space="0" w:color="auto"/>
            </w:tcBorders>
          </w:tcPr>
          <w:p w14:paraId="33254B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28" w:type="dxa"/>
            <w:tcBorders>
              <w:top w:val="single" w:sz="4" w:space="0" w:color="auto"/>
              <w:left w:val="single" w:sz="4" w:space="0" w:color="auto"/>
              <w:bottom w:val="single" w:sz="4" w:space="0" w:color="auto"/>
              <w:right w:val="single" w:sz="4" w:space="0" w:color="auto"/>
            </w:tcBorders>
          </w:tcPr>
          <w:p w14:paraId="38BE048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80" w:type="dxa"/>
            <w:tcBorders>
              <w:top w:val="single" w:sz="4" w:space="0" w:color="auto"/>
              <w:left w:val="single" w:sz="4" w:space="0" w:color="auto"/>
              <w:bottom w:val="single" w:sz="4" w:space="0" w:color="auto"/>
              <w:right w:val="single" w:sz="4" w:space="0" w:color="auto"/>
            </w:tcBorders>
          </w:tcPr>
          <w:p w14:paraId="6CC1573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A28DC6" w14:textId="77777777" w:rsidTr="00E71AF5">
        <w:trPr>
          <w:trHeight w:val="462"/>
          <w:jc w:val="center"/>
        </w:trPr>
        <w:tc>
          <w:tcPr>
            <w:tcW w:w="443" w:type="dxa"/>
            <w:tcBorders>
              <w:top w:val="single" w:sz="4" w:space="0" w:color="auto"/>
              <w:left w:val="single" w:sz="4" w:space="0" w:color="auto"/>
              <w:bottom w:val="single" w:sz="4" w:space="0" w:color="auto"/>
              <w:right w:val="single" w:sz="4" w:space="0" w:color="auto"/>
            </w:tcBorders>
          </w:tcPr>
          <w:p w14:paraId="3A2C073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42" w:type="dxa"/>
            <w:tcBorders>
              <w:top w:val="single" w:sz="4" w:space="0" w:color="auto"/>
              <w:left w:val="single" w:sz="4" w:space="0" w:color="auto"/>
              <w:bottom w:val="single" w:sz="4" w:space="0" w:color="auto"/>
              <w:right w:val="single" w:sz="4" w:space="0" w:color="auto"/>
            </w:tcBorders>
          </w:tcPr>
          <w:p w14:paraId="461D46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2919" w:type="dxa"/>
            <w:tcBorders>
              <w:top w:val="single" w:sz="4" w:space="0" w:color="auto"/>
              <w:left w:val="single" w:sz="4" w:space="0" w:color="auto"/>
              <w:bottom w:val="single" w:sz="4" w:space="0" w:color="auto"/>
              <w:right w:val="single" w:sz="4" w:space="0" w:color="auto"/>
            </w:tcBorders>
          </w:tcPr>
          <w:p w14:paraId="6C23E3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63" w:type="dxa"/>
            <w:tcBorders>
              <w:top w:val="single" w:sz="4" w:space="0" w:color="auto"/>
              <w:left w:val="single" w:sz="4" w:space="0" w:color="auto"/>
              <w:bottom w:val="single" w:sz="4" w:space="0" w:color="auto"/>
              <w:right w:val="single" w:sz="4" w:space="0" w:color="auto"/>
            </w:tcBorders>
          </w:tcPr>
          <w:p w14:paraId="37D86A92"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047D2FB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519B6C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5291A9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392B10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41D78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B8E66" w14:textId="77777777" w:rsidTr="00E71AF5">
        <w:trPr>
          <w:trHeight w:val="251"/>
          <w:jc w:val="center"/>
        </w:trPr>
        <w:tc>
          <w:tcPr>
            <w:tcW w:w="443" w:type="dxa"/>
            <w:tcBorders>
              <w:top w:val="nil"/>
              <w:left w:val="single" w:sz="4" w:space="0" w:color="auto"/>
              <w:bottom w:val="single" w:sz="4" w:space="0" w:color="auto"/>
              <w:right w:val="single" w:sz="4" w:space="0" w:color="auto"/>
            </w:tcBorders>
          </w:tcPr>
          <w:p w14:paraId="2C25AF0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42" w:type="dxa"/>
            <w:tcBorders>
              <w:top w:val="single" w:sz="4" w:space="0" w:color="auto"/>
              <w:left w:val="single" w:sz="4" w:space="0" w:color="auto"/>
              <w:bottom w:val="single" w:sz="4" w:space="0" w:color="auto"/>
              <w:right w:val="single" w:sz="4" w:space="0" w:color="auto"/>
            </w:tcBorders>
            <w:hideMark/>
          </w:tcPr>
          <w:p w14:paraId="3CB8B86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2919" w:type="dxa"/>
            <w:tcBorders>
              <w:top w:val="single" w:sz="4" w:space="0" w:color="auto"/>
              <w:left w:val="single" w:sz="4" w:space="0" w:color="auto"/>
              <w:bottom w:val="single" w:sz="4" w:space="0" w:color="auto"/>
              <w:right w:val="single" w:sz="4" w:space="0" w:color="auto"/>
            </w:tcBorders>
            <w:hideMark/>
          </w:tcPr>
          <w:p w14:paraId="1586E9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63" w:type="dxa"/>
            <w:tcBorders>
              <w:top w:val="single" w:sz="4" w:space="0" w:color="auto"/>
              <w:left w:val="single" w:sz="4" w:space="0" w:color="auto"/>
              <w:bottom w:val="single" w:sz="4" w:space="0" w:color="auto"/>
              <w:right w:val="single" w:sz="4" w:space="0" w:color="auto"/>
            </w:tcBorders>
          </w:tcPr>
          <w:p w14:paraId="73B912D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1E15A50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3F69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47D8F8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69D22E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3F52C4F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98731D2"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472C84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42" w:type="dxa"/>
            <w:tcBorders>
              <w:top w:val="single" w:sz="4" w:space="0" w:color="auto"/>
              <w:left w:val="single" w:sz="4" w:space="0" w:color="auto"/>
              <w:bottom w:val="single" w:sz="4" w:space="0" w:color="auto"/>
              <w:right w:val="single" w:sz="4" w:space="0" w:color="auto"/>
            </w:tcBorders>
            <w:hideMark/>
          </w:tcPr>
          <w:p w14:paraId="427940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2919" w:type="dxa"/>
            <w:tcBorders>
              <w:top w:val="single" w:sz="4" w:space="0" w:color="auto"/>
              <w:left w:val="single" w:sz="4" w:space="0" w:color="auto"/>
              <w:bottom w:val="single" w:sz="4" w:space="0" w:color="auto"/>
              <w:right w:val="single" w:sz="4" w:space="0" w:color="auto"/>
            </w:tcBorders>
            <w:hideMark/>
          </w:tcPr>
          <w:p w14:paraId="40A6954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63" w:type="dxa"/>
            <w:tcBorders>
              <w:top w:val="single" w:sz="4" w:space="0" w:color="auto"/>
              <w:left w:val="single" w:sz="4" w:space="0" w:color="auto"/>
              <w:bottom w:val="single" w:sz="4" w:space="0" w:color="auto"/>
              <w:right w:val="single" w:sz="4" w:space="0" w:color="auto"/>
            </w:tcBorders>
          </w:tcPr>
          <w:p w14:paraId="51B8F9A4"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404DDB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95" w:type="dxa"/>
            <w:tcBorders>
              <w:top w:val="single" w:sz="4" w:space="0" w:color="auto"/>
              <w:left w:val="single" w:sz="4" w:space="0" w:color="auto"/>
              <w:bottom w:val="single" w:sz="4" w:space="0" w:color="auto"/>
              <w:right w:val="single" w:sz="4" w:space="0" w:color="auto"/>
            </w:tcBorders>
          </w:tcPr>
          <w:p w14:paraId="05E2E0D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0" w:type="dxa"/>
            <w:tcBorders>
              <w:top w:val="single" w:sz="4" w:space="0" w:color="auto"/>
              <w:left w:val="single" w:sz="4" w:space="0" w:color="auto"/>
              <w:bottom w:val="single" w:sz="4" w:space="0" w:color="auto"/>
              <w:right w:val="single" w:sz="4" w:space="0" w:color="auto"/>
            </w:tcBorders>
          </w:tcPr>
          <w:p w14:paraId="6BD8064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28" w:type="dxa"/>
            <w:tcBorders>
              <w:top w:val="single" w:sz="4" w:space="0" w:color="auto"/>
              <w:left w:val="single" w:sz="4" w:space="0" w:color="auto"/>
              <w:bottom w:val="single" w:sz="4" w:space="0" w:color="auto"/>
              <w:right w:val="single" w:sz="4" w:space="0" w:color="auto"/>
            </w:tcBorders>
          </w:tcPr>
          <w:p w14:paraId="59757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B33491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30FA0A4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628F2F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42" w:type="dxa"/>
            <w:tcBorders>
              <w:top w:val="single" w:sz="4" w:space="0" w:color="auto"/>
              <w:left w:val="single" w:sz="4" w:space="0" w:color="auto"/>
              <w:bottom w:val="single" w:sz="4" w:space="0" w:color="auto"/>
              <w:right w:val="single" w:sz="4" w:space="0" w:color="auto"/>
            </w:tcBorders>
          </w:tcPr>
          <w:p w14:paraId="2A2DE9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2919" w:type="dxa"/>
            <w:tcBorders>
              <w:top w:val="single" w:sz="4" w:space="0" w:color="auto"/>
              <w:left w:val="single" w:sz="4" w:space="0" w:color="auto"/>
              <w:bottom w:val="single" w:sz="4" w:space="0" w:color="auto"/>
              <w:right w:val="single" w:sz="4" w:space="0" w:color="auto"/>
            </w:tcBorders>
          </w:tcPr>
          <w:p w14:paraId="3E6B02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63" w:type="dxa"/>
            <w:tcBorders>
              <w:top w:val="single" w:sz="4" w:space="0" w:color="auto"/>
              <w:left w:val="single" w:sz="4" w:space="0" w:color="auto"/>
              <w:bottom w:val="single" w:sz="4" w:space="0" w:color="auto"/>
              <w:right w:val="single" w:sz="4" w:space="0" w:color="auto"/>
            </w:tcBorders>
          </w:tcPr>
          <w:p w14:paraId="2A43CCA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060F72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19A08D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3F6505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218038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F1342E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99CB414"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36943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42" w:type="dxa"/>
            <w:tcBorders>
              <w:top w:val="single" w:sz="4" w:space="0" w:color="auto"/>
              <w:left w:val="single" w:sz="4" w:space="0" w:color="auto"/>
              <w:bottom w:val="single" w:sz="4" w:space="0" w:color="auto"/>
              <w:right w:val="single" w:sz="4" w:space="0" w:color="auto"/>
            </w:tcBorders>
          </w:tcPr>
          <w:p w14:paraId="7858DD2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2919" w:type="dxa"/>
            <w:tcBorders>
              <w:top w:val="single" w:sz="4" w:space="0" w:color="auto"/>
              <w:left w:val="single" w:sz="4" w:space="0" w:color="auto"/>
              <w:bottom w:val="single" w:sz="4" w:space="0" w:color="auto"/>
              <w:right w:val="single" w:sz="4" w:space="0" w:color="auto"/>
            </w:tcBorders>
          </w:tcPr>
          <w:p w14:paraId="042A5C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63" w:type="dxa"/>
            <w:tcBorders>
              <w:top w:val="single" w:sz="4" w:space="0" w:color="auto"/>
              <w:left w:val="single" w:sz="4" w:space="0" w:color="auto"/>
              <w:bottom w:val="single" w:sz="4" w:space="0" w:color="auto"/>
              <w:right w:val="single" w:sz="4" w:space="0" w:color="auto"/>
            </w:tcBorders>
          </w:tcPr>
          <w:p w14:paraId="68266B9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24F9AF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9D59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3252D9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2F7730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7946C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6E925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3BB54C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42" w:type="dxa"/>
            <w:tcBorders>
              <w:top w:val="single" w:sz="4" w:space="0" w:color="auto"/>
              <w:left w:val="single" w:sz="4" w:space="0" w:color="auto"/>
              <w:bottom w:val="single" w:sz="4" w:space="0" w:color="auto"/>
              <w:right w:val="single" w:sz="4" w:space="0" w:color="auto"/>
            </w:tcBorders>
          </w:tcPr>
          <w:p w14:paraId="3537CC7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2919" w:type="dxa"/>
            <w:tcBorders>
              <w:top w:val="single" w:sz="4" w:space="0" w:color="auto"/>
              <w:left w:val="single" w:sz="4" w:space="0" w:color="auto"/>
              <w:bottom w:val="single" w:sz="4" w:space="0" w:color="auto"/>
              <w:right w:val="single" w:sz="4" w:space="0" w:color="auto"/>
            </w:tcBorders>
          </w:tcPr>
          <w:p w14:paraId="38AC9A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63" w:type="dxa"/>
            <w:tcBorders>
              <w:top w:val="single" w:sz="4" w:space="0" w:color="auto"/>
              <w:left w:val="single" w:sz="4" w:space="0" w:color="auto"/>
              <w:bottom w:val="single" w:sz="4" w:space="0" w:color="auto"/>
              <w:right w:val="single" w:sz="4" w:space="0" w:color="auto"/>
            </w:tcBorders>
          </w:tcPr>
          <w:p w14:paraId="50A07DE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80A27E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78A9E3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287DCEE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7D784B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EE2783"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14895E7" w14:textId="77777777" w:rsidTr="00E71AF5">
        <w:trPr>
          <w:trHeight w:val="218"/>
          <w:jc w:val="center"/>
        </w:trPr>
        <w:tc>
          <w:tcPr>
            <w:tcW w:w="443" w:type="dxa"/>
            <w:tcBorders>
              <w:top w:val="nil"/>
              <w:left w:val="single" w:sz="4" w:space="0" w:color="auto"/>
              <w:bottom w:val="single" w:sz="4" w:space="0" w:color="auto"/>
              <w:right w:val="single" w:sz="4" w:space="0" w:color="auto"/>
            </w:tcBorders>
          </w:tcPr>
          <w:p w14:paraId="45F13E4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42" w:type="dxa"/>
            <w:tcBorders>
              <w:top w:val="single" w:sz="4" w:space="0" w:color="auto"/>
              <w:left w:val="single" w:sz="4" w:space="0" w:color="auto"/>
              <w:bottom w:val="single" w:sz="4" w:space="0" w:color="auto"/>
              <w:right w:val="single" w:sz="4" w:space="0" w:color="auto"/>
            </w:tcBorders>
            <w:hideMark/>
          </w:tcPr>
          <w:p w14:paraId="52EF94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2919" w:type="dxa"/>
            <w:tcBorders>
              <w:top w:val="single" w:sz="4" w:space="0" w:color="auto"/>
              <w:left w:val="single" w:sz="4" w:space="0" w:color="auto"/>
              <w:bottom w:val="single" w:sz="4" w:space="0" w:color="auto"/>
              <w:right w:val="single" w:sz="4" w:space="0" w:color="auto"/>
            </w:tcBorders>
            <w:hideMark/>
          </w:tcPr>
          <w:p w14:paraId="4C2835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63" w:type="dxa"/>
            <w:tcBorders>
              <w:top w:val="single" w:sz="4" w:space="0" w:color="auto"/>
              <w:left w:val="single" w:sz="4" w:space="0" w:color="auto"/>
              <w:bottom w:val="single" w:sz="4" w:space="0" w:color="auto"/>
              <w:right w:val="single" w:sz="4" w:space="0" w:color="auto"/>
            </w:tcBorders>
          </w:tcPr>
          <w:p w14:paraId="3D8BCD6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75366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5892E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4AC344D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40352E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580" w:type="dxa"/>
            <w:tcBorders>
              <w:top w:val="single" w:sz="4" w:space="0" w:color="auto"/>
              <w:left w:val="single" w:sz="4" w:space="0" w:color="auto"/>
              <w:bottom w:val="single" w:sz="4" w:space="0" w:color="auto"/>
              <w:right w:val="single" w:sz="4" w:space="0" w:color="auto"/>
            </w:tcBorders>
          </w:tcPr>
          <w:p w14:paraId="533632D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C9217D" w14:textId="77777777" w:rsidTr="00E71AF5">
        <w:trPr>
          <w:trHeight w:val="218"/>
          <w:jc w:val="center"/>
        </w:trPr>
        <w:tc>
          <w:tcPr>
            <w:tcW w:w="443" w:type="dxa"/>
            <w:tcBorders>
              <w:top w:val="single" w:sz="4" w:space="0" w:color="auto"/>
              <w:left w:val="single" w:sz="4" w:space="0" w:color="auto"/>
              <w:bottom w:val="single" w:sz="4" w:space="0" w:color="auto"/>
              <w:right w:val="single" w:sz="4" w:space="0" w:color="auto"/>
            </w:tcBorders>
          </w:tcPr>
          <w:p w14:paraId="38ABA32C" w14:textId="77777777" w:rsidR="000B7973" w:rsidRPr="0064616C" w:rsidRDefault="000B7973" w:rsidP="00580AEA">
            <w:pPr>
              <w:contextualSpacing/>
              <w:jc w:val="both"/>
              <w:rPr>
                <w:rFonts w:ascii="Arial Narrow" w:eastAsia="Calibri" w:hAnsi="Arial Narrow"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14:paraId="2B9FAA2C" w14:textId="77777777" w:rsidR="000B7973" w:rsidRPr="0064616C" w:rsidRDefault="000B7973" w:rsidP="00580AEA">
            <w:pPr>
              <w:contextualSpacing/>
              <w:jc w:val="both"/>
              <w:rPr>
                <w:rFonts w:ascii="Arial Narrow" w:eastAsia="Calibri" w:hAnsi="Arial Narrow" w:cs="Arial"/>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7503600" w14:textId="77777777" w:rsidR="000B7973" w:rsidRPr="0064616C" w:rsidRDefault="000B7973" w:rsidP="00580AEA">
            <w:pPr>
              <w:contextualSpacing/>
              <w:jc w:val="both"/>
              <w:rPr>
                <w:rFonts w:ascii="Arial Narrow" w:eastAsia="Calibri" w:hAnsi="Arial Narrow" w:cs="Arial"/>
                <w:sz w:val="24"/>
                <w:szCs w:val="24"/>
              </w:rPr>
            </w:pPr>
          </w:p>
        </w:tc>
        <w:tc>
          <w:tcPr>
            <w:tcW w:w="663" w:type="dxa"/>
            <w:tcBorders>
              <w:top w:val="single" w:sz="4" w:space="0" w:color="auto"/>
              <w:left w:val="single" w:sz="4" w:space="0" w:color="auto"/>
              <w:bottom w:val="single" w:sz="4" w:space="0" w:color="auto"/>
              <w:right w:val="single" w:sz="4" w:space="0" w:color="auto"/>
            </w:tcBorders>
          </w:tcPr>
          <w:p w14:paraId="4B345393" w14:textId="77777777" w:rsidR="000B7973" w:rsidRPr="0064616C" w:rsidRDefault="000B7973" w:rsidP="00580AEA">
            <w:pPr>
              <w:contextualSpacing/>
              <w:jc w:val="both"/>
              <w:rPr>
                <w:rFonts w:ascii="Arial Narrow" w:eastAsia="Calibri" w:hAnsi="Arial Narrow" w:cs="Arial"/>
                <w:b/>
                <w:sz w:val="24"/>
                <w:szCs w:val="24"/>
              </w:rPr>
            </w:pPr>
          </w:p>
        </w:tc>
        <w:tc>
          <w:tcPr>
            <w:tcW w:w="530" w:type="dxa"/>
            <w:tcBorders>
              <w:top w:val="single" w:sz="4" w:space="0" w:color="auto"/>
              <w:left w:val="single" w:sz="4" w:space="0" w:color="auto"/>
              <w:bottom w:val="single" w:sz="4" w:space="0" w:color="auto"/>
              <w:right w:val="single" w:sz="4" w:space="0" w:color="auto"/>
            </w:tcBorders>
          </w:tcPr>
          <w:p w14:paraId="3177035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95" w:type="dxa"/>
            <w:tcBorders>
              <w:top w:val="single" w:sz="4" w:space="0" w:color="auto"/>
              <w:left w:val="single" w:sz="4" w:space="0" w:color="auto"/>
              <w:bottom w:val="single" w:sz="4" w:space="0" w:color="auto"/>
              <w:right w:val="single" w:sz="4" w:space="0" w:color="auto"/>
            </w:tcBorders>
          </w:tcPr>
          <w:p w14:paraId="3DC92C9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30" w:type="dxa"/>
            <w:tcBorders>
              <w:top w:val="single" w:sz="4" w:space="0" w:color="auto"/>
              <w:left w:val="single" w:sz="4" w:space="0" w:color="auto"/>
              <w:bottom w:val="single" w:sz="4" w:space="0" w:color="auto"/>
              <w:right w:val="single" w:sz="4" w:space="0" w:color="auto"/>
            </w:tcBorders>
          </w:tcPr>
          <w:p w14:paraId="69C0E8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28" w:type="dxa"/>
            <w:tcBorders>
              <w:top w:val="single" w:sz="4" w:space="0" w:color="auto"/>
              <w:left w:val="single" w:sz="4" w:space="0" w:color="auto"/>
              <w:bottom w:val="single" w:sz="4" w:space="0" w:color="auto"/>
              <w:right w:val="single" w:sz="4" w:space="0" w:color="auto"/>
            </w:tcBorders>
          </w:tcPr>
          <w:p w14:paraId="28AA77A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80" w:type="dxa"/>
            <w:tcBorders>
              <w:top w:val="single" w:sz="4" w:space="0" w:color="auto"/>
              <w:left w:val="single" w:sz="4" w:space="0" w:color="auto"/>
              <w:bottom w:val="single" w:sz="4" w:space="0" w:color="auto"/>
              <w:right w:val="single" w:sz="4" w:space="0" w:color="auto"/>
            </w:tcBorders>
          </w:tcPr>
          <w:p w14:paraId="2EBC4C55" w14:textId="77777777" w:rsidR="000B7973" w:rsidRPr="0064616C" w:rsidRDefault="000B7973" w:rsidP="00580AEA">
            <w:pPr>
              <w:contextualSpacing/>
              <w:jc w:val="both"/>
              <w:rPr>
                <w:rFonts w:ascii="Arial Narrow" w:eastAsia="Calibri" w:hAnsi="Arial Narrow" w:cs="Arial"/>
                <w:sz w:val="24"/>
                <w:szCs w:val="24"/>
              </w:rPr>
            </w:pPr>
          </w:p>
        </w:tc>
      </w:tr>
    </w:tbl>
    <w:p w14:paraId="27166C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35"/>
    <w:p w14:paraId="2244147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28D2EA8F" w14:textId="77777777" w:rsidR="000B7973" w:rsidRPr="0064616C" w:rsidRDefault="000B7973" w:rsidP="005252E9">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3E7D400C"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1"/>
        <w:tblW w:w="9334" w:type="dxa"/>
        <w:jc w:val="center"/>
        <w:tblLayout w:type="fixed"/>
        <w:tblLook w:val="04A0" w:firstRow="1" w:lastRow="0" w:firstColumn="1" w:lastColumn="0" w:noHBand="0" w:noVBand="1"/>
      </w:tblPr>
      <w:tblGrid>
        <w:gridCol w:w="434"/>
        <w:gridCol w:w="1034"/>
        <w:gridCol w:w="2886"/>
        <w:gridCol w:w="656"/>
        <w:gridCol w:w="524"/>
        <w:gridCol w:w="786"/>
        <w:gridCol w:w="524"/>
        <w:gridCol w:w="917"/>
        <w:gridCol w:w="1573"/>
      </w:tblGrid>
      <w:tr w:rsidR="000B7973" w:rsidRPr="0064616C" w14:paraId="38EE19E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660EECD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34" w:type="dxa"/>
            <w:tcBorders>
              <w:top w:val="single" w:sz="4" w:space="0" w:color="auto"/>
              <w:left w:val="single" w:sz="4" w:space="0" w:color="auto"/>
              <w:bottom w:val="single" w:sz="4" w:space="0" w:color="auto"/>
              <w:right w:val="single" w:sz="4" w:space="0" w:color="auto"/>
            </w:tcBorders>
            <w:hideMark/>
          </w:tcPr>
          <w:p w14:paraId="65A1D8B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86" w:type="dxa"/>
            <w:tcBorders>
              <w:top w:val="single" w:sz="4" w:space="0" w:color="auto"/>
              <w:left w:val="single" w:sz="4" w:space="0" w:color="auto"/>
              <w:bottom w:val="single" w:sz="4" w:space="0" w:color="auto"/>
              <w:right w:val="single" w:sz="4" w:space="0" w:color="auto"/>
            </w:tcBorders>
            <w:hideMark/>
          </w:tcPr>
          <w:p w14:paraId="0D02C23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56" w:type="dxa"/>
            <w:tcBorders>
              <w:top w:val="single" w:sz="4" w:space="0" w:color="auto"/>
              <w:left w:val="single" w:sz="4" w:space="0" w:color="auto"/>
              <w:bottom w:val="single" w:sz="4" w:space="0" w:color="auto"/>
              <w:right w:val="single" w:sz="4" w:space="0" w:color="auto"/>
            </w:tcBorders>
          </w:tcPr>
          <w:p w14:paraId="3DE074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24" w:type="dxa"/>
            <w:tcBorders>
              <w:top w:val="single" w:sz="4" w:space="0" w:color="auto"/>
              <w:left w:val="single" w:sz="4" w:space="0" w:color="auto"/>
              <w:bottom w:val="nil"/>
              <w:right w:val="single" w:sz="4" w:space="0" w:color="auto"/>
            </w:tcBorders>
          </w:tcPr>
          <w:p w14:paraId="66E7A32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86" w:type="dxa"/>
            <w:tcBorders>
              <w:top w:val="single" w:sz="4" w:space="0" w:color="auto"/>
              <w:left w:val="single" w:sz="4" w:space="0" w:color="auto"/>
              <w:bottom w:val="nil"/>
              <w:right w:val="single" w:sz="4" w:space="0" w:color="auto"/>
            </w:tcBorders>
          </w:tcPr>
          <w:p w14:paraId="5F6BC8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24" w:type="dxa"/>
            <w:tcBorders>
              <w:top w:val="single" w:sz="4" w:space="0" w:color="auto"/>
              <w:left w:val="single" w:sz="4" w:space="0" w:color="auto"/>
              <w:bottom w:val="single" w:sz="4" w:space="0" w:color="auto"/>
              <w:right w:val="single" w:sz="4" w:space="0" w:color="auto"/>
            </w:tcBorders>
          </w:tcPr>
          <w:p w14:paraId="4506C0F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17" w:type="dxa"/>
            <w:tcBorders>
              <w:top w:val="single" w:sz="4" w:space="0" w:color="auto"/>
              <w:left w:val="single" w:sz="4" w:space="0" w:color="auto"/>
              <w:bottom w:val="single" w:sz="4" w:space="0" w:color="auto"/>
              <w:right w:val="single" w:sz="4" w:space="0" w:color="auto"/>
            </w:tcBorders>
          </w:tcPr>
          <w:p w14:paraId="2F25EAB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73" w:type="dxa"/>
            <w:tcBorders>
              <w:top w:val="single" w:sz="4" w:space="0" w:color="auto"/>
              <w:left w:val="single" w:sz="4" w:space="0" w:color="auto"/>
              <w:bottom w:val="single" w:sz="4" w:space="0" w:color="auto"/>
              <w:right w:val="single" w:sz="4" w:space="0" w:color="auto"/>
            </w:tcBorders>
          </w:tcPr>
          <w:p w14:paraId="5CAB76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9CEDDF2"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216410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34" w:type="dxa"/>
            <w:tcBorders>
              <w:top w:val="single" w:sz="4" w:space="0" w:color="auto"/>
              <w:left w:val="single" w:sz="4" w:space="0" w:color="auto"/>
              <w:bottom w:val="single" w:sz="4" w:space="0" w:color="auto"/>
              <w:right w:val="single" w:sz="4" w:space="0" w:color="auto"/>
            </w:tcBorders>
          </w:tcPr>
          <w:p w14:paraId="16D23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86" w:type="dxa"/>
            <w:tcBorders>
              <w:top w:val="single" w:sz="4" w:space="0" w:color="auto"/>
              <w:left w:val="single" w:sz="4" w:space="0" w:color="auto"/>
              <w:bottom w:val="single" w:sz="4" w:space="0" w:color="auto"/>
              <w:right w:val="single" w:sz="4" w:space="0" w:color="auto"/>
            </w:tcBorders>
          </w:tcPr>
          <w:p w14:paraId="19933EC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656" w:type="dxa"/>
            <w:tcBorders>
              <w:top w:val="single" w:sz="4" w:space="0" w:color="auto"/>
              <w:left w:val="single" w:sz="4" w:space="0" w:color="auto"/>
              <w:bottom w:val="single" w:sz="4" w:space="0" w:color="auto"/>
              <w:right w:val="single" w:sz="4" w:space="0" w:color="auto"/>
            </w:tcBorders>
          </w:tcPr>
          <w:p w14:paraId="40DD2A98"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FB7E72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4D2CA10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4429A6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0CED7D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E04662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926FE20"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7025849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34" w:type="dxa"/>
            <w:tcBorders>
              <w:top w:val="single" w:sz="4" w:space="0" w:color="auto"/>
              <w:left w:val="single" w:sz="4" w:space="0" w:color="auto"/>
              <w:bottom w:val="single" w:sz="4" w:space="0" w:color="auto"/>
              <w:right w:val="single" w:sz="4" w:space="0" w:color="auto"/>
            </w:tcBorders>
          </w:tcPr>
          <w:p w14:paraId="6A5BD8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86" w:type="dxa"/>
            <w:tcBorders>
              <w:top w:val="single" w:sz="4" w:space="0" w:color="auto"/>
              <w:left w:val="single" w:sz="4" w:space="0" w:color="auto"/>
              <w:bottom w:val="single" w:sz="4" w:space="0" w:color="auto"/>
              <w:right w:val="single" w:sz="4" w:space="0" w:color="auto"/>
            </w:tcBorders>
          </w:tcPr>
          <w:p w14:paraId="608657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656" w:type="dxa"/>
            <w:tcBorders>
              <w:top w:val="single" w:sz="4" w:space="0" w:color="auto"/>
              <w:left w:val="single" w:sz="4" w:space="0" w:color="auto"/>
              <w:bottom w:val="single" w:sz="4" w:space="0" w:color="auto"/>
              <w:right w:val="single" w:sz="4" w:space="0" w:color="auto"/>
            </w:tcBorders>
          </w:tcPr>
          <w:p w14:paraId="1CE6B613"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59E3AE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0E9BD6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0B7E9E9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13960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7CC97F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551CB57C"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7F0037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34" w:type="dxa"/>
            <w:tcBorders>
              <w:top w:val="single" w:sz="4" w:space="0" w:color="auto"/>
              <w:left w:val="single" w:sz="4" w:space="0" w:color="auto"/>
              <w:bottom w:val="single" w:sz="4" w:space="0" w:color="auto"/>
              <w:right w:val="single" w:sz="4" w:space="0" w:color="auto"/>
            </w:tcBorders>
          </w:tcPr>
          <w:p w14:paraId="5DC0DC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86" w:type="dxa"/>
            <w:tcBorders>
              <w:top w:val="single" w:sz="4" w:space="0" w:color="auto"/>
              <w:left w:val="single" w:sz="4" w:space="0" w:color="auto"/>
              <w:bottom w:val="single" w:sz="4" w:space="0" w:color="auto"/>
              <w:right w:val="single" w:sz="4" w:space="0" w:color="auto"/>
            </w:tcBorders>
          </w:tcPr>
          <w:p w14:paraId="4AD8A5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656" w:type="dxa"/>
            <w:tcBorders>
              <w:top w:val="single" w:sz="4" w:space="0" w:color="auto"/>
              <w:left w:val="single" w:sz="4" w:space="0" w:color="auto"/>
              <w:bottom w:val="single" w:sz="4" w:space="0" w:color="auto"/>
              <w:right w:val="single" w:sz="4" w:space="0" w:color="auto"/>
            </w:tcBorders>
          </w:tcPr>
          <w:p w14:paraId="744B0DC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E5DA1E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6919F8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2457C8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56A9A8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45AB3BA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FE47E8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96B2FE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34" w:type="dxa"/>
            <w:tcBorders>
              <w:top w:val="single" w:sz="4" w:space="0" w:color="auto"/>
              <w:left w:val="single" w:sz="4" w:space="0" w:color="auto"/>
              <w:bottom w:val="single" w:sz="4" w:space="0" w:color="auto"/>
              <w:right w:val="single" w:sz="4" w:space="0" w:color="auto"/>
            </w:tcBorders>
          </w:tcPr>
          <w:p w14:paraId="3018E9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86" w:type="dxa"/>
            <w:tcBorders>
              <w:top w:val="single" w:sz="4" w:space="0" w:color="auto"/>
              <w:left w:val="single" w:sz="4" w:space="0" w:color="auto"/>
              <w:bottom w:val="single" w:sz="4" w:space="0" w:color="auto"/>
              <w:right w:val="single" w:sz="4" w:space="0" w:color="auto"/>
            </w:tcBorders>
          </w:tcPr>
          <w:p w14:paraId="46B4BD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656" w:type="dxa"/>
            <w:tcBorders>
              <w:top w:val="single" w:sz="4" w:space="0" w:color="auto"/>
              <w:left w:val="single" w:sz="4" w:space="0" w:color="auto"/>
              <w:bottom w:val="single" w:sz="4" w:space="0" w:color="auto"/>
              <w:right w:val="single" w:sz="4" w:space="0" w:color="auto"/>
            </w:tcBorders>
          </w:tcPr>
          <w:p w14:paraId="1EC78309"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nil"/>
              <w:right w:val="single" w:sz="4" w:space="0" w:color="auto"/>
            </w:tcBorders>
          </w:tcPr>
          <w:p w14:paraId="66FABC0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nil"/>
              <w:right w:val="single" w:sz="4" w:space="0" w:color="auto"/>
            </w:tcBorders>
          </w:tcPr>
          <w:p w14:paraId="3C0BFE2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332225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400228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2DC66A3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C2023BF" w14:textId="77777777" w:rsidTr="00E71AF5">
        <w:trPr>
          <w:trHeight w:val="207"/>
          <w:jc w:val="center"/>
        </w:trPr>
        <w:tc>
          <w:tcPr>
            <w:tcW w:w="434" w:type="dxa"/>
            <w:tcBorders>
              <w:top w:val="single" w:sz="4" w:space="0" w:color="auto"/>
              <w:left w:val="single" w:sz="4" w:space="0" w:color="auto"/>
              <w:bottom w:val="single" w:sz="4" w:space="0" w:color="auto"/>
              <w:right w:val="single" w:sz="4" w:space="0" w:color="auto"/>
            </w:tcBorders>
          </w:tcPr>
          <w:p w14:paraId="6BD66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34" w:type="dxa"/>
            <w:tcBorders>
              <w:top w:val="single" w:sz="4" w:space="0" w:color="auto"/>
              <w:left w:val="single" w:sz="4" w:space="0" w:color="auto"/>
              <w:bottom w:val="single" w:sz="4" w:space="0" w:color="auto"/>
              <w:right w:val="single" w:sz="4" w:space="0" w:color="auto"/>
            </w:tcBorders>
          </w:tcPr>
          <w:p w14:paraId="1B5E6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86" w:type="dxa"/>
            <w:tcBorders>
              <w:top w:val="single" w:sz="4" w:space="0" w:color="auto"/>
              <w:left w:val="single" w:sz="4" w:space="0" w:color="auto"/>
              <w:bottom w:val="single" w:sz="4" w:space="0" w:color="auto"/>
              <w:right w:val="single" w:sz="4" w:space="0" w:color="auto"/>
            </w:tcBorders>
            <w:hideMark/>
          </w:tcPr>
          <w:p w14:paraId="0FCEBE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656" w:type="dxa"/>
            <w:tcBorders>
              <w:top w:val="single" w:sz="4" w:space="0" w:color="auto"/>
              <w:left w:val="single" w:sz="4" w:space="0" w:color="auto"/>
              <w:bottom w:val="single" w:sz="4" w:space="0" w:color="auto"/>
              <w:right w:val="single" w:sz="4" w:space="0" w:color="auto"/>
            </w:tcBorders>
          </w:tcPr>
          <w:p w14:paraId="095D7AF9"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624367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4ED9A5C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0EB89B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5B2DA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2C21E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56CE875" w14:textId="77777777" w:rsidTr="00E71AF5">
        <w:trPr>
          <w:trHeight w:val="230"/>
          <w:jc w:val="center"/>
        </w:trPr>
        <w:tc>
          <w:tcPr>
            <w:tcW w:w="434" w:type="dxa"/>
            <w:tcBorders>
              <w:top w:val="nil"/>
              <w:left w:val="single" w:sz="4" w:space="0" w:color="auto"/>
              <w:bottom w:val="single" w:sz="4" w:space="0" w:color="auto"/>
              <w:right w:val="single" w:sz="4" w:space="0" w:color="auto"/>
            </w:tcBorders>
          </w:tcPr>
          <w:p w14:paraId="280840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34" w:type="dxa"/>
            <w:tcBorders>
              <w:top w:val="single" w:sz="4" w:space="0" w:color="auto"/>
              <w:left w:val="single" w:sz="4" w:space="0" w:color="auto"/>
              <w:bottom w:val="single" w:sz="4" w:space="0" w:color="auto"/>
              <w:right w:val="single" w:sz="4" w:space="0" w:color="auto"/>
            </w:tcBorders>
          </w:tcPr>
          <w:p w14:paraId="5F906E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86" w:type="dxa"/>
            <w:tcBorders>
              <w:top w:val="single" w:sz="4" w:space="0" w:color="auto"/>
              <w:left w:val="single" w:sz="4" w:space="0" w:color="auto"/>
              <w:bottom w:val="single" w:sz="4" w:space="0" w:color="auto"/>
              <w:right w:val="single" w:sz="4" w:space="0" w:color="auto"/>
            </w:tcBorders>
            <w:hideMark/>
          </w:tcPr>
          <w:p w14:paraId="42E565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656" w:type="dxa"/>
            <w:tcBorders>
              <w:top w:val="single" w:sz="4" w:space="0" w:color="auto"/>
              <w:left w:val="single" w:sz="4" w:space="0" w:color="auto"/>
              <w:bottom w:val="single" w:sz="4" w:space="0" w:color="auto"/>
              <w:right w:val="single" w:sz="4" w:space="0" w:color="auto"/>
            </w:tcBorders>
          </w:tcPr>
          <w:p w14:paraId="7574E426"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20618C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5958E1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41C7FA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2FE87F1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55F55D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BCBA7FA" w14:textId="77777777" w:rsidTr="00E71AF5">
        <w:trPr>
          <w:trHeight w:val="462"/>
          <w:jc w:val="center"/>
        </w:trPr>
        <w:tc>
          <w:tcPr>
            <w:tcW w:w="434" w:type="dxa"/>
            <w:tcBorders>
              <w:top w:val="nil"/>
              <w:left w:val="single" w:sz="4" w:space="0" w:color="auto"/>
              <w:bottom w:val="single" w:sz="4" w:space="0" w:color="auto"/>
              <w:right w:val="single" w:sz="4" w:space="0" w:color="auto"/>
            </w:tcBorders>
          </w:tcPr>
          <w:p w14:paraId="2E1E91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34" w:type="dxa"/>
            <w:tcBorders>
              <w:top w:val="single" w:sz="4" w:space="0" w:color="auto"/>
              <w:left w:val="single" w:sz="4" w:space="0" w:color="auto"/>
              <w:bottom w:val="single" w:sz="4" w:space="0" w:color="auto"/>
              <w:right w:val="single" w:sz="4" w:space="0" w:color="auto"/>
            </w:tcBorders>
          </w:tcPr>
          <w:p w14:paraId="65C80E3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86" w:type="dxa"/>
            <w:tcBorders>
              <w:top w:val="single" w:sz="4" w:space="0" w:color="auto"/>
              <w:left w:val="single" w:sz="4" w:space="0" w:color="auto"/>
              <w:bottom w:val="single" w:sz="4" w:space="0" w:color="auto"/>
              <w:right w:val="single" w:sz="4" w:space="0" w:color="auto"/>
            </w:tcBorders>
          </w:tcPr>
          <w:p w14:paraId="46D52DF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656" w:type="dxa"/>
            <w:tcBorders>
              <w:top w:val="single" w:sz="4" w:space="0" w:color="auto"/>
              <w:left w:val="single" w:sz="4" w:space="0" w:color="auto"/>
              <w:bottom w:val="single" w:sz="4" w:space="0" w:color="auto"/>
              <w:right w:val="single" w:sz="4" w:space="0" w:color="auto"/>
            </w:tcBorders>
          </w:tcPr>
          <w:p w14:paraId="7B503C9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24" w:type="dxa"/>
            <w:tcBorders>
              <w:top w:val="single" w:sz="4" w:space="0" w:color="auto"/>
              <w:left w:val="single" w:sz="4" w:space="0" w:color="auto"/>
              <w:bottom w:val="single" w:sz="4" w:space="0" w:color="auto"/>
              <w:right w:val="single" w:sz="4" w:space="0" w:color="auto"/>
            </w:tcBorders>
          </w:tcPr>
          <w:p w14:paraId="5032002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86" w:type="dxa"/>
            <w:tcBorders>
              <w:top w:val="single" w:sz="4" w:space="0" w:color="auto"/>
              <w:left w:val="single" w:sz="4" w:space="0" w:color="auto"/>
              <w:bottom w:val="single" w:sz="4" w:space="0" w:color="auto"/>
              <w:right w:val="single" w:sz="4" w:space="0" w:color="auto"/>
            </w:tcBorders>
          </w:tcPr>
          <w:p w14:paraId="293C4C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4" w:type="dxa"/>
            <w:tcBorders>
              <w:top w:val="single" w:sz="4" w:space="0" w:color="auto"/>
              <w:left w:val="single" w:sz="4" w:space="0" w:color="auto"/>
              <w:bottom w:val="single" w:sz="4" w:space="0" w:color="auto"/>
              <w:right w:val="single" w:sz="4" w:space="0" w:color="auto"/>
            </w:tcBorders>
          </w:tcPr>
          <w:p w14:paraId="094BF7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17" w:type="dxa"/>
            <w:tcBorders>
              <w:top w:val="single" w:sz="4" w:space="0" w:color="auto"/>
              <w:left w:val="single" w:sz="4" w:space="0" w:color="auto"/>
              <w:bottom w:val="single" w:sz="4" w:space="0" w:color="auto"/>
              <w:right w:val="single" w:sz="4" w:space="0" w:color="auto"/>
            </w:tcBorders>
          </w:tcPr>
          <w:p w14:paraId="426CE6B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66DB72B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1202D4CE" w14:textId="77777777" w:rsidTr="00E71AF5">
        <w:trPr>
          <w:trHeight w:val="220"/>
          <w:jc w:val="center"/>
        </w:trPr>
        <w:tc>
          <w:tcPr>
            <w:tcW w:w="434" w:type="dxa"/>
            <w:tcBorders>
              <w:top w:val="single" w:sz="4" w:space="0" w:color="auto"/>
              <w:left w:val="single" w:sz="4" w:space="0" w:color="auto"/>
              <w:bottom w:val="single" w:sz="4" w:space="0" w:color="auto"/>
              <w:right w:val="single" w:sz="4" w:space="0" w:color="auto"/>
            </w:tcBorders>
          </w:tcPr>
          <w:p w14:paraId="1EF7D3BA" w14:textId="77777777" w:rsidR="000B7973" w:rsidRPr="0064616C" w:rsidRDefault="000B7973" w:rsidP="00580AEA">
            <w:pPr>
              <w:contextualSpacing/>
              <w:jc w:val="both"/>
              <w:rPr>
                <w:rFonts w:ascii="Arial Narrow" w:eastAsia="Calibri" w:hAnsi="Arial Narrow" w:cs="Arial"/>
                <w:sz w:val="24"/>
                <w:szCs w:val="24"/>
              </w:rPr>
            </w:pPr>
          </w:p>
        </w:tc>
        <w:tc>
          <w:tcPr>
            <w:tcW w:w="1034" w:type="dxa"/>
            <w:tcBorders>
              <w:top w:val="single" w:sz="4" w:space="0" w:color="auto"/>
              <w:left w:val="single" w:sz="4" w:space="0" w:color="auto"/>
              <w:bottom w:val="single" w:sz="4" w:space="0" w:color="auto"/>
              <w:right w:val="single" w:sz="4" w:space="0" w:color="auto"/>
            </w:tcBorders>
          </w:tcPr>
          <w:p w14:paraId="24823900" w14:textId="77777777" w:rsidR="000B7973" w:rsidRPr="0064616C" w:rsidRDefault="000B7973" w:rsidP="00580AEA">
            <w:pPr>
              <w:contextualSpacing/>
              <w:jc w:val="both"/>
              <w:rPr>
                <w:rFonts w:ascii="Arial Narrow" w:eastAsia="Calibri" w:hAnsi="Arial Narrow" w:cs="Arial"/>
                <w:sz w:val="24"/>
                <w:szCs w:val="24"/>
              </w:rPr>
            </w:pPr>
          </w:p>
        </w:tc>
        <w:tc>
          <w:tcPr>
            <w:tcW w:w="2886" w:type="dxa"/>
            <w:tcBorders>
              <w:top w:val="single" w:sz="4" w:space="0" w:color="auto"/>
              <w:left w:val="single" w:sz="4" w:space="0" w:color="auto"/>
              <w:bottom w:val="single" w:sz="4" w:space="0" w:color="auto"/>
              <w:right w:val="single" w:sz="4" w:space="0" w:color="auto"/>
            </w:tcBorders>
          </w:tcPr>
          <w:p w14:paraId="32D171D8" w14:textId="77777777" w:rsidR="000B7973" w:rsidRPr="0064616C" w:rsidRDefault="000B7973" w:rsidP="00580AEA">
            <w:pPr>
              <w:contextualSpacing/>
              <w:jc w:val="both"/>
              <w:rPr>
                <w:rFonts w:ascii="Arial Narrow" w:eastAsia="Calibri" w:hAnsi="Arial Narrow" w:cs="Arial"/>
                <w:sz w:val="24"/>
                <w:szCs w:val="24"/>
              </w:rPr>
            </w:pPr>
          </w:p>
        </w:tc>
        <w:tc>
          <w:tcPr>
            <w:tcW w:w="656" w:type="dxa"/>
            <w:tcBorders>
              <w:top w:val="single" w:sz="4" w:space="0" w:color="auto"/>
              <w:left w:val="single" w:sz="4" w:space="0" w:color="auto"/>
              <w:bottom w:val="single" w:sz="4" w:space="0" w:color="auto"/>
              <w:right w:val="single" w:sz="4" w:space="0" w:color="auto"/>
            </w:tcBorders>
          </w:tcPr>
          <w:p w14:paraId="280931D4" w14:textId="77777777" w:rsidR="000B7973" w:rsidRPr="0064616C" w:rsidRDefault="000B7973" w:rsidP="00580AEA">
            <w:pPr>
              <w:contextualSpacing/>
              <w:jc w:val="both"/>
              <w:rPr>
                <w:rFonts w:ascii="Arial Narrow" w:eastAsia="Calibri" w:hAnsi="Arial Narrow" w:cs="Arial"/>
                <w:b/>
                <w:sz w:val="24"/>
                <w:szCs w:val="24"/>
              </w:rPr>
            </w:pPr>
          </w:p>
        </w:tc>
        <w:tc>
          <w:tcPr>
            <w:tcW w:w="524" w:type="dxa"/>
            <w:tcBorders>
              <w:top w:val="single" w:sz="4" w:space="0" w:color="auto"/>
              <w:left w:val="single" w:sz="4" w:space="0" w:color="auto"/>
              <w:bottom w:val="single" w:sz="4" w:space="0" w:color="auto"/>
              <w:right w:val="single" w:sz="4" w:space="0" w:color="auto"/>
            </w:tcBorders>
          </w:tcPr>
          <w:p w14:paraId="03C95B0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86" w:type="dxa"/>
            <w:tcBorders>
              <w:top w:val="single" w:sz="4" w:space="0" w:color="auto"/>
              <w:left w:val="single" w:sz="4" w:space="0" w:color="auto"/>
              <w:bottom w:val="single" w:sz="4" w:space="0" w:color="auto"/>
              <w:right w:val="single" w:sz="4" w:space="0" w:color="auto"/>
            </w:tcBorders>
          </w:tcPr>
          <w:p w14:paraId="5EB4BF5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24" w:type="dxa"/>
            <w:tcBorders>
              <w:top w:val="single" w:sz="4" w:space="0" w:color="auto"/>
              <w:left w:val="single" w:sz="4" w:space="0" w:color="auto"/>
              <w:bottom w:val="single" w:sz="4" w:space="0" w:color="auto"/>
              <w:right w:val="single" w:sz="4" w:space="0" w:color="auto"/>
            </w:tcBorders>
          </w:tcPr>
          <w:p w14:paraId="571CD9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17" w:type="dxa"/>
            <w:tcBorders>
              <w:top w:val="single" w:sz="4" w:space="0" w:color="auto"/>
              <w:left w:val="single" w:sz="4" w:space="0" w:color="auto"/>
              <w:bottom w:val="single" w:sz="4" w:space="0" w:color="auto"/>
              <w:right w:val="single" w:sz="4" w:space="0" w:color="auto"/>
            </w:tcBorders>
          </w:tcPr>
          <w:p w14:paraId="08CDF14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73" w:type="dxa"/>
            <w:tcBorders>
              <w:top w:val="single" w:sz="4" w:space="0" w:color="auto"/>
              <w:left w:val="single" w:sz="4" w:space="0" w:color="auto"/>
              <w:bottom w:val="single" w:sz="4" w:space="0" w:color="auto"/>
              <w:right w:val="single" w:sz="4" w:space="0" w:color="auto"/>
            </w:tcBorders>
          </w:tcPr>
          <w:p w14:paraId="5FAD2F77" w14:textId="77777777" w:rsidR="000B7973" w:rsidRPr="0064616C" w:rsidRDefault="000B7973" w:rsidP="00580AEA">
            <w:pPr>
              <w:contextualSpacing/>
              <w:jc w:val="both"/>
              <w:rPr>
                <w:rFonts w:ascii="Arial Narrow" w:eastAsia="Calibri" w:hAnsi="Arial Narrow" w:cs="Arial"/>
                <w:sz w:val="24"/>
                <w:szCs w:val="24"/>
              </w:rPr>
            </w:pPr>
          </w:p>
        </w:tc>
      </w:tr>
    </w:tbl>
    <w:p w14:paraId="11AA9DE2" w14:textId="77777777" w:rsidR="000B7973" w:rsidRPr="0064616C" w:rsidRDefault="000B7973" w:rsidP="00580AEA">
      <w:pPr>
        <w:jc w:val="both"/>
        <w:rPr>
          <w:sz w:val="24"/>
          <w:szCs w:val="24"/>
        </w:rPr>
      </w:pPr>
    </w:p>
    <w:p w14:paraId="59779FAC" w14:textId="77777777" w:rsidR="000B7973" w:rsidRPr="0064616C" w:rsidRDefault="000B7973" w:rsidP="00580AEA">
      <w:pPr>
        <w:jc w:val="both"/>
        <w:rPr>
          <w:sz w:val="24"/>
          <w:szCs w:val="24"/>
        </w:rPr>
      </w:pPr>
    </w:p>
    <w:p w14:paraId="5D3568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4FC4F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882E47"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964429F"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65C85A8"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6806B35"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79D7652"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D0E5C1" w14:textId="77777777" w:rsidR="000B7973" w:rsidRPr="0064616C" w:rsidRDefault="000B7973" w:rsidP="00580AEA">
      <w:pPr>
        <w:tabs>
          <w:tab w:val="left" w:pos="5220"/>
          <w:tab w:val="left" w:pos="6300"/>
        </w:tabs>
        <w:spacing w:after="0" w:line="256" w:lineRule="auto"/>
        <w:jc w:val="both"/>
        <w:rPr>
          <w:rFonts w:ascii="Arial" w:eastAsia="Arial Unicode MS" w:hAnsi="Arial" w:cs="Arial"/>
          <w:b/>
          <w:sz w:val="24"/>
          <w:szCs w:val="24"/>
        </w:rPr>
      </w:pPr>
    </w:p>
    <w:p w14:paraId="6F0AFF44" w14:textId="77777777" w:rsidR="000B7973" w:rsidRPr="0064616C" w:rsidRDefault="000B7973" w:rsidP="005252E9">
      <w:pPr>
        <w:spacing w:after="0" w:line="256" w:lineRule="auto"/>
        <w:jc w:val="center"/>
        <w:rPr>
          <w:rFonts w:ascii="Arial Narrow" w:eastAsia="Arial Unicode MS" w:hAnsi="Arial Narrow" w:cs="Arial"/>
          <w:b/>
          <w:sz w:val="24"/>
          <w:szCs w:val="24"/>
        </w:rPr>
      </w:pPr>
      <w:bookmarkStart w:id="37" w:name="_Hlk31006720"/>
      <w:r w:rsidRPr="0064616C">
        <w:rPr>
          <w:rFonts w:ascii="Arial Narrow" w:eastAsia="Arial Unicode MS" w:hAnsi="Arial Narrow" w:cs="Arial"/>
          <w:b/>
          <w:sz w:val="24"/>
          <w:szCs w:val="24"/>
        </w:rPr>
        <w:t>CICLO III</w:t>
      </w:r>
    </w:p>
    <w:p w14:paraId="13EFD1F6" w14:textId="77777777" w:rsidR="000B7973" w:rsidRPr="0064616C" w:rsidRDefault="000B7973" w:rsidP="00580AEA">
      <w:pPr>
        <w:spacing w:after="0" w:line="256" w:lineRule="auto"/>
        <w:jc w:val="both"/>
        <w:rPr>
          <w:rFonts w:ascii="Arial" w:eastAsia="Arial Unicode MS" w:hAnsi="Arial" w:cs="Arial"/>
          <w:b/>
          <w:sz w:val="24"/>
          <w:szCs w:val="24"/>
        </w:rPr>
      </w:pPr>
    </w:p>
    <w:tbl>
      <w:tblPr>
        <w:tblW w:w="9320" w:type="dxa"/>
        <w:jc w:val="center"/>
        <w:tblLayout w:type="fixed"/>
        <w:tblCellMar>
          <w:left w:w="70" w:type="dxa"/>
          <w:right w:w="70" w:type="dxa"/>
        </w:tblCellMar>
        <w:tblLook w:val="04A0" w:firstRow="1" w:lastRow="0" w:firstColumn="1" w:lastColumn="0" w:noHBand="0" w:noVBand="1"/>
      </w:tblPr>
      <w:tblGrid>
        <w:gridCol w:w="318"/>
        <w:gridCol w:w="1152"/>
        <w:gridCol w:w="2726"/>
        <w:gridCol w:w="694"/>
        <w:gridCol w:w="506"/>
        <w:gridCol w:w="632"/>
        <w:gridCol w:w="633"/>
        <w:gridCol w:w="633"/>
        <w:gridCol w:w="2026"/>
      </w:tblGrid>
      <w:tr w:rsidR="000B7973" w:rsidRPr="0064616C" w14:paraId="0AE47E13" w14:textId="77777777" w:rsidTr="00E71AF5">
        <w:trPr>
          <w:trHeight w:val="321"/>
          <w:jc w:val="center"/>
        </w:trPr>
        <w:tc>
          <w:tcPr>
            <w:tcW w:w="318" w:type="dxa"/>
            <w:tcBorders>
              <w:top w:val="single" w:sz="4" w:space="0" w:color="auto"/>
              <w:left w:val="single" w:sz="4" w:space="0" w:color="auto"/>
              <w:bottom w:val="single" w:sz="4" w:space="0" w:color="auto"/>
              <w:right w:val="single" w:sz="4" w:space="0" w:color="auto"/>
            </w:tcBorders>
          </w:tcPr>
          <w:p w14:paraId="7256806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2" w:type="dxa"/>
            <w:tcBorders>
              <w:top w:val="single" w:sz="4" w:space="0" w:color="auto"/>
              <w:left w:val="single" w:sz="4" w:space="0" w:color="auto"/>
              <w:bottom w:val="single" w:sz="4" w:space="0" w:color="auto"/>
              <w:right w:val="single" w:sz="4" w:space="0" w:color="auto"/>
            </w:tcBorders>
            <w:hideMark/>
          </w:tcPr>
          <w:p w14:paraId="7B8854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26" w:type="dxa"/>
            <w:tcBorders>
              <w:top w:val="single" w:sz="4" w:space="0" w:color="auto"/>
              <w:left w:val="nil"/>
              <w:bottom w:val="single" w:sz="4" w:space="0" w:color="auto"/>
              <w:right w:val="single" w:sz="4" w:space="0" w:color="auto"/>
            </w:tcBorders>
            <w:hideMark/>
          </w:tcPr>
          <w:p w14:paraId="3827E3C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6D5917C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6" w:type="dxa"/>
            <w:tcBorders>
              <w:top w:val="single" w:sz="4" w:space="0" w:color="auto"/>
              <w:left w:val="nil"/>
              <w:bottom w:val="single" w:sz="4" w:space="0" w:color="auto"/>
              <w:right w:val="single" w:sz="4" w:space="0" w:color="auto"/>
            </w:tcBorders>
            <w:hideMark/>
          </w:tcPr>
          <w:p w14:paraId="0DF26E7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2" w:type="dxa"/>
            <w:tcBorders>
              <w:top w:val="single" w:sz="4" w:space="0" w:color="auto"/>
              <w:left w:val="nil"/>
              <w:bottom w:val="single" w:sz="4" w:space="0" w:color="auto"/>
              <w:right w:val="single" w:sz="4" w:space="0" w:color="auto"/>
            </w:tcBorders>
            <w:hideMark/>
          </w:tcPr>
          <w:p w14:paraId="288462D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3" w:type="dxa"/>
            <w:tcBorders>
              <w:top w:val="single" w:sz="4" w:space="0" w:color="auto"/>
              <w:left w:val="nil"/>
              <w:bottom w:val="single" w:sz="4" w:space="0" w:color="auto"/>
              <w:right w:val="single" w:sz="4" w:space="0" w:color="auto"/>
            </w:tcBorders>
            <w:hideMark/>
          </w:tcPr>
          <w:p w14:paraId="79D0678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3" w:type="dxa"/>
            <w:tcBorders>
              <w:top w:val="single" w:sz="4" w:space="0" w:color="auto"/>
              <w:left w:val="nil"/>
              <w:bottom w:val="single" w:sz="4" w:space="0" w:color="auto"/>
              <w:right w:val="single" w:sz="4" w:space="0" w:color="auto"/>
            </w:tcBorders>
            <w:hideMark/>
          </w:tcPr>
          <w:p w14:paraId="4B20CA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26" w:type="dxa"/>
            <w:tcBorders>
              <w:top w:val="single" w:sz="4" w:space="0" w:color="auto"/>
              <w:left w:val="nil"/>
              <w:bottom w:val="single" w:sz="4" w:space="0" w:color="auto"/>
              <w:right w:val="single" w:sz="4" w:space="0" w:color="auto"/>
            </w:tcBorders>
          </w:tcPr>
          <w:p w14:paraId="440B91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836DE58" w14:textId="77777777" w:rsidTr="00E71AF5">
        <w:trPr>
          <w:trHeight w:val="118"/>
          <w:jc w:val="center"/>
        </w:trPr>
        <w:tc>
          <w:tcPr>
            <w:tcW w:w="318" w:type="dxa"/>
            <w:tcBorders>
              <w:top w:val="single" w:sz="4" w:space="0" w:color="auto"/>
              <w:left w:val="single" w:sz="4" w:space="0" w:color="auto"/>
              <w:bottom w:val="single" w:sz="4" w:space="0" w:color="auto"/>
              <w:right w:val="single" w:sz="4" w:space="0" w:color="auto"/>
            </w:tcBorders>
          </w:tcPr>
          <w:p w14:paraId="7AC55F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52" w:type="dxa"/>
            <w:tcBorders>
              <w:top w:val="nil"/>
              <w:left w:val="single" w:sz="4" w:space="0" w:color="auto"/>
              <w:bottom w:val="single" w:sz="4" w:space="0" w:color="auto"/>
              <w:right w:val="single" w:sz="4" w:space="0" w:color="auto"/>
            </w:tcBorders>
          </w:tcPr>
          <w:p w14:paraId="00E48E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HP313CG</w:t>
            </w:r>
          </w:p>
        </w:tc>
        <w:tc>
          <w:tcPr>
            <w:tcW w:w="2726" w:type="dxa"/>
            <w:tcBorders>
              <w:top w:val="nil"/>
              <w:left w:val="nil"/>
              <w:bottom w:val="single" w:sz="4" w:space="0" w:color="auto"/>
              <w:right w:val="single" w:sz="4" w:space="0" w:color="auto"/>
            </w:tcBorders>
            <w:hideMark/>
          </w:tcPr>
          <w:p w14:paraId="5B41FD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94" w:type="dxa"/>
            <w:tcBorders>
              <w:top w:val="nil"/>
              <w:left w:val="nil"/>
              <w:bottom w:val="single" w:sz="4" w:space="0" w:color="auto"/>
              <w:right w:val="single" w:sz="4" w:space="0" w:color="auto"/>
            </w:tcBorders>
            <w:hideMark/>
          </w:tcPr>
          <w:p w14:paraId="0DA2421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24CF299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3A7BD55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3BB3F6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01FC81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4F1308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5E3648"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BFCAE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2" w:type="dxa"/>
            <w:tcBorders>
              <w:top w:val="nil"/>
              <w:left w:val="single" w:sz="4" w:space="0" w:color="auto"/>
              <w:bottom w:val="single" w:sz="4" w:space="0" w:color="auto"/>
              <w:right w:val="single" w:sz="4" w:space="0" w:color="auto"/>
            </w:tcBorders>
          </w:tcPr>
          <w:p w14:paraId="07CEE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RN313CG</w:t>
            </w:r>
          </w:p>
        </w:tc>
        <w:tc>
          <w:tcPr>
            <w:tcW w:w="2726" w:type="dxa"/>
            <w:tcBorders>
              <w:top w:val="nil"/>
              <w:left w:val="nil"/>
              <w:bottom w:val="single" w:sz="4" w:space="0" w:color="auto"/>
              <w:right w:val="single" w:sz="4" w:space="0" w:color="auto"/>
            </w:tcBorders>
            <w:hideMark/>
          </w:tcPr>
          <w:p w14:paraId="282A7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94" w:type="dxa"/>
            <w:tcBorders>
              <w:top w:val="nil"/>
              <w:left w:val="nil"/>
              <w:bottom w:val="single" w:sz="4" w:space="0" w:color="auto"/>
              <w:right w:val="single" w:sz="4" w:space="0" w:color="auto"/>
            </w:tcBorders>
            <w:hideMark/>
          </w:tcPr>
          <w:p w14:paraId="7F7FA0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5E32074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404D98D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7BED417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57F5C93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0B3488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07446AD"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2E5564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2" w:type="dxa"/>
            <w:tcBorders>
              <w:top w:val="nil"/>
              <w:left w:val="single" w:sz="4" w:space="0" w:color="auto"/>
              <w:bottom w:val="single" w:sz="4" w:space="0" w:color="auto"/>
              <w:right w:val="single" w:sz="4" w:space="0" w:color="auto"/>
            </w:tcBorders>
          </w:tcPr>
          <w:p w14:paraId="1CFBE9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DB333CP</w:t>
            </w:r>
          </w:p>
        </w:tc>
        <w:tc>
          <w:tcPr>
            <w:tcW w:w="2726" w:type="dxa"/>
            <w:tcBorders>
              <w:top w:val="nil"/>
              <w:left w:val="nil"/>
              <w:bottom w:val="single" w:sz="4" w:space="0" w:color="auto"/>
              <w:right w:val="single" w:sz="4" w:space="0" w:color="auto"/>
            </w:tcBorders>
            <w:hideMark/>
          </w:tcPr>
          <w:p w14:paraId="0748C6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94" w:type="dxa"/>
            <w:tcBorders>
              <w:top w:val="nil"/>
              <w:left w:val="nil"/>
              <w:bottom w:val="single" w:sz="4" w:space="0" w:color="auto"/>
              <w:right w:val="single" w:sz="4" w:space="0" w:color="auto"/>
            </w:tcBorders>
            <w:hideMark/>
          </w:tcPr>
          <w:p w14:paraId="0DFA44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552C16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177462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66F03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280BC11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65FC05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D76D5B"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7C824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2" w:type="dxa"/>
            <w:tcBorders>
              <w:top w:val="nil"/>
              <w:left w:val="single" w:sz="4" w:space="0" w:color="auto"/>
              <w:bottom w:val="single" w:sz="4" w:space="0" w:color="auto"/>
              <w:right w:val="single" w:sz="4" w:space="0" w:color="auto"/>
            </w:tcBorders>
          </w:tcPr>
          <w:p w14:paraId="3435D1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CE324CP</w:t>
            </w:r>
          </w:p>
        </w:tc>
        <w:tc>
          <w:tcPr>
            <w:tcW w:w="2726" w:type="dxa"/>
            <w:tcBorders>
              <w:top w:val="nil"/>
              <w:left w:val="nil"/>
              <w:bottom w:val="single" w:sz="4" w:space="0" w:color="auto"/>
              <w:right w:val="single" w:sz="4" w:space="0" w:color="auto"/>
            </w:tcBorders>
          </w:tcPr>
          <w:p w14:paraId="0FA5C0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694" w:type="dxa"/>
            <w:tcBorders>
              <w:top w:val="nil"/>
              <w:left w:val="nil"/>
              <w:bottom w:val="single" w:sz="4" w:space="0" w:color="auto"/>
              <w:right w:val="single" w:sz="4" w:space="0" w:color="auto"/>
            </w:tcBorders>
            <w:hideMark/>
          </w:tcPr>
          <w:p w14:paraId="64D107D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4226F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6AF050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205B4C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6993E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26" w:type="dxa"/>
            <w:tcBorders>
              <w:top w:val="nil"/>
              <w:left w:val="nil"/>
              <w:bottom w:val="single" w:sz="4" w:space="0" w:color="auto"/>
              <w:right w:val="single" w:sz="4" w:space="0" w:color="auto"/>
            </w:tcBorders>
          </w:tcPr>
          <w:p w14:paraId="6B4D34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w:t>
            </w:r>
          </w:p>
        </w:tc>
      </w:tr>
      <w:tr w:rsidR="000B7973" w:rsidRPr="0064616C" w14:paraId="282C972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28AE8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2" w:type="dxa"/>
            <w:tcBorders>
              <w:top w:val="nil"/>
              <w:left w:val="single" w:sz="4" w:space="0" w:color="auto"/>
              <w:bottom w:val="single" w:sz="4" w:space="0" w:color="auto"/>
              <w:right w:val="single" w:sz="4" w:space="0" w:color="auto"/>
            </w:tcBorders>
          </w:tcPr>
          <w:p w14:paraId="061178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LC313CP</w:t>
            </w:r>
          </w:p>
        </w:tc>
        <w:tc>
          <w:tcPr>
            <w:tcW w:w="2726" w:type="dxa"/>
            <w:tcBorders>
              <w:top w:val="nil"/>
              <w:left w:val="nil"/>
              <w:bottom w:val="single" w:sz="4" w:space="0" w:color="auto"/>
              <w:right w:val="single" w:sz="4" w:space="0" w:color="auto"/>
            </w:tcBorders>
          </w:tcPr>
          <w:p w14:paraId="67388A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694" w:type="dxa"/>
            <w:tcBorders>
              <w:top w:val="nil"/>
              <w:left w:val="nil"/>
              <w:bottom w:val="single" w:sz="4" w:space="0" w:color="auto"/>
              <w:right w:val="single" w:sz="4" w:space="0" w:color="auto"/>
            </w:tcBorders>
            <w:hideMark/>
          </w:tcPr>
          <w:p w14:paraId="7F1DBF06"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333645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hideMark/>
          </w:tcPr>
          <w:p w14:paraId="440ECD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hideMark/>
          </w:tcPr>
          <w:p w14:paraId="06E80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hideMark/>
          </w:tcPr>
          <w:p w14:paraId="0F84B9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71CB87FB"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E7FBAF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1AF8D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52" w:type="dxa"/>
            <w:tcBorders>
              <w:top w:val="nil"/>
              <w:left w:val="single" w:sz="4" w:space="0" w:color="auto"/>
              <w:bottom w:val="single" w:sz="4" w:space="0" w:color="auto"/>
              <w:right w:val="single" w:sz="4" w:space="0" w:color="auto"/>
            </w:tcBorders>
          </w:tcPr>
          <w:p w14:paraId="56D296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AA313CP</w:t>
            </w:r>
          </w:p>
        </w:tc>
        <w:tc>
          <w:tcPr>
            <w:tcW w:w="2726" w:type="dxa"/>
            <w:tcBorders>
              <w:top w:val="nil"/>
              <w:left w:val="nil"/>
              <w:bottom w:val="single" w:sz="4" w:space="0" w:color="auto"/>
              <w:right w:val="single" w:sz="4" w:space="0" w:color="auto"/>
            </w:tcBorders>
          </w:tcPr>
          <w:p w14:paraId="67E938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694" w:type="dxa"/>
            <w:tcBorders>
              <w:top w:val="nil"/>
              <w:left w:val="nil"/>
              <w:bottom w:val="single" w:sz="4" w:space="0" w:color="auto"/>
              <w:right w:val="single" w:sz="4" w:space="0" w:color="auto"/>
            </w:tcBorders>
          </w:tcPr>
          <w:p w14:paraId="79346D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tcPr>
          <w:p w14:paraId="6B6747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tcPr>
          <w:p w14:paraId="743089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tcPr>
          <w:p w14:paraId="0512CE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tcPr>
          <w:p w14:paraId="3D81B3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3E11F6F"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87E68EC"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5348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2" w:type="dxa"/>
            <w:tcBorders>
              <w:top w:val="nil"/>
              <w:left w:val="single" w:sz="4" w:space="0" w:color="auto"/>
              <w:bottom w:val="single" w:sz="4" w:space="0" w:color="auto"/>
              <w:right w:val="single" w:sz="4" w:space="0" w:color="auto"/>
            </w:tcBorders>
          </w:tcPr>
          <w:p w14:paraId="2B327C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CG313CE</w:t>
            </w:r>
          </w:p>
        </w:tc>
        <w:tc>
          <w:tcPr>
            <w:tcW w:w="2726" w:type="dxa"/>
            <w:tcBorders>
              <w:top w:val="nil"/>
              <w:left w:val="nil"/>
              <w:bottom w:val="single" w:sz="4" w:space="0" w:color="auto"/>
              <w:right w:val="single" w:sz="4" w:space="0" w:color="auto"/>
            </w:tcBorders>
          </w:tcPr>
          <w:p w14:paraId="4AF13C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Ceramografía </w:t>
            </w:r>
          </w:p>
        </w:tc>
        <w:tc>
          <w:tcPr>
            <w:tcW w:w="694" w:type="dxa"/>
            <w:tcBorders>
              <w:top w:val="nil"/>
              <w:left w:val="nil"/>
              <w:bottom w:val="single" w:sz="4" w:space="0" w:color="auto"/>
              <w:right w:val="single" w:sz="4" w:space="0" w:color="auto"/>
            </w:tcBorders>
          </w:tcPr>
          <w:p w14:paraId="239A295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06" w:type="dxa"/>
            <w:tcBorders>
              <w:top w:val="nil"/>
              <w:left w:val="nil"/>
              <w:bottom w:val="single" w:sz="4" w:space="0" w:color="auto"/>
              <w:right w:val="single" w:sz="4" w:space="0" w:color="auto"/>
            </w:tcBorders>
            <w:vAlign w:val="bottom"/>
          </w:tcPr>
          <w:p w14:paraId="6C3024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vAlign w:val="bottom"/>
          </w:tcPr>
          <w:p w14:paraId="0DE6CA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vAlign w:val="bottom"/>
          </w:tcPr>
          <w:p w14:paraId="69FAFE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vAlign w:val="bottom"/>
          </w:tcPr>
          <w:p w14:paraId="5CF809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27F4B74"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2302EAAA" w14:textId="77777777" w:rsidTr="00E71AF5">
        <w:trPr>
          <w:trHeight w:val="268"/>
          <w:jc w:val="center"/>
        </w:trPr>
        <w:tc>
          <w:tcPr>
            <w:tcW w:w="318" w:type="dxa"/>
            <w:tcBorders>
              <w:top w:val="single" w:sz="4" w:space="0" w:color="auto"/>
              <w:left w:val="single" w:sz="4" w:space="0" w:color="auto"/>
              <w:bottom w:val="single" w:sz="4" w:space="0" w:color="auto"/>
              <w:right w:val="single" w:sz="4" w:space="0" w:color="auto"/>
            </w:tcBorders>
          </w:tcPr>
          <w:p w14:paraId="048C0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8" w:type="dxa"/>
            <w:gridSpan w:val="2"/>
            <w:tcBorders>
              <w:top w:val="single" w:sz="4" w:space="0" w:color="auto"/>
              <w:left w:val="single" w:sz="4" w:space="0" w:color="auto"/>
              <w:bottom w:val="single" w:sz="4" w:space="0" w:color="auto"/>
              <w:right w:val="single" w:sz="4" w:space="0" w:color="auto"/>
            </w:tcBorders>
            <w:hideMark/>
          </w:tcPr>
          <w:p w14:paraId="09E9BB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94" w:type="dxa"/>
            <w:tcBorders>
              <w:top w:val="single" w:sz="4" w:space="0" w:color="auto"/>
              <w:left w:val="single" w:sz="4" w:space="0" w:color="auto"/>
              <w:bottom w:val="single" w:sz="4" w:space="0" w:color="auto"/>
              <w:right w:val="single" w:sz="4" w:space="0" w:color="auto"/>
            </w:tcBorders>
          </w:tcPr>
          <w:p w14:paraId="66C339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14:paraId="6A86F2B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32" w:type="dxa"/>
            <w:tcBorders>
              <w:top w:val="single" w:sz="4" w:space="0" w:color="auto"/>
              <w:left w:val="single" w:sz="4" w:space="0" w:color="auto"/>
              <w:bottom w:val="single" w:sz="4" w:space="0" w:color="auto"/>
              <w:right w:val="single" w:sz="4" w:space="0" w:color="auto"/>
            </w:tcBorders>
            <w:hideMark/>
          </w:tcPr>
          <w:p w14:paraId="561926E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633" w:type="dxa"/>
            <w:tcBorders>
              <w:top w:val="single" w:sz="4" w:space="0" w:color="auto"/>
              <w:left w:val="single" w:sz="4" w:space="0" w:color="auto"/>
              <w:bottom w:val="single" w:sz="4" w:space="0" w:color="auto"/>
              <w:right w:val="single" w:sz="4" w:space="0" w:color="auto"/>
            </w:tcBorders>
            <w:hideMark/>
          </w:tcPr>
          <w:p w14:paraId="1DF7158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33" w:type="dxa"/>
            <w:tcBorders>
              <w:top w:val="single" w:sz="4" w:space="0" w:color="auto"/>
              <w:left w:val="single" w:sz="4" w:space="0" w:color="auto"/>
              <w:bottom w:val="single" w:sz="4" w:space="0" w:color="auto"/>
              <w:right w:val="single" w:sz="4" w:space="0" w:color="auto"/>
            </w:tcBorders>
            <w:hideMark/>
          </w:tcPr>
          <w:p w14:paraId="2B01EE8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026" w:type="dxa"/>
            <w:tcBorders>
              <w:top w:val="single" w:sz="4" w:space="0" w:color="auto"/>
              <w:left w:val="single" w:sz="4" w:space="0" w:color="auto"/>
              <w:bottom w:val="single" w:sz="4" w:space="0" w:color="auto"/>
              <w:right w:val="single" w:sz="4" w:space="0" w:color="auto"/>
            </w:tcBorders>
          </w:tcPr>
          <w:p w14:paraId="04288F02"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7"/>
    </w:tbl>
    <w:p w14:paraId="41F1324E" w14:textId="77777777" w:rsidR="000B7973" w:rsidRPr="0064616C" w:rsidRDefault="000B7973" w:rsidP="00580AEA">
      <w:pPr>
        <w:spacing w:line="256" w:lineRule="auto"/>
        <w:jc w:val="both"/>
        <w:rPr>
          <w:rFonts w:ascii="Arial" w:eastAsia="Arial Unicode MS" w:hAnsi="Arial" w:cs="Arial"/>
          <w:b/>
          <w:sz w:val="24"/>
          <w:szCs w:val="24"/>
        </w:rPr>
      </w:pPr>
    </w:p>
    <w:p w14:paraId="5D23BD2A" w14:textId="77777777" w:rsidR="000B7973" w:rsidRPr="0064616C" w:rsidRDefault="000B7973" w:rsidP="005252E9">
      <w:pPr>
        <w:spacing w:line="256" w:lineRule="auto"/>
        <w:jc w:val="center"/>
        <w:rPr>
          <w:rFonts w:ascii="Arial Narrow" w:eastAsia="Arial Unicode MS" w:hAnsi="Arial Narrow" w:cs="Arial"/>
          <w:sz w:val="24"/>
          <w:szCs w:val="24"/>
        </w:rPr>
      </w:pPr>
      <w:r w:rsidRPr="0064616C">
        <w:rPr>
          <w:rFonts w:ascii="Arial Narrow" w:eastAsia="Arial Unicode MS" w:hAnsi="Arial Narrow" w:cs="Arial"/>
          <w:b/>
          <w:sz w:val="24"/>
          <w:szCs w:val="24"/>
        </w:rPr>
        <w:t>CICLO IV</w:t>
      </w:r>
    </w:p>
    <w:tbl>
      <w:tblPr>
        <w:tblW w:w="9275" w:type="dxa"/>
        <w:jc w:val="center"/>
        <w:tblLayout w:type="fixed"/>
        <w:tblCellMar>
          <w:left w:w="70" w:type="dxa"/>
          <w:right w:w="70" w:type="dxa"/>
        </w:tblCellMar>
        <w:tblLook w:val="04A0" w:firstRow="1" w:lastRow="0" w:firstColumn="1" w:lastColumn="0" w:noHBand="0" w:noVBand="1"/>
      </w:tblPr>
      <w:tblGrid>
        <w:gridCol w:w="320"/>
        <w:gridCol w:w="1151"/>
        <w:gridCol w:w="2751"/>
        <w:gridCol w:w="672"/>
        <w:gridCol w:w="507"/>
        <w:gridCol w:w="633"/>
        <w:gridCol w:w="634"/>
        <w:gridCol w:w="634"/>
        <w:gridCol w:w="1973"/>
      </w:tblGrid>
      <w:tr w:rsidR="000B7973" w:rsidRPr="0064616C" w14:paraId="63EA036C" w14:textId="77777777" w:rsidTr="00E71AF5">
        <w:trPr>
          <w:trHeight w:val="257"/>
          <w:jc w:val="center"/>
        </w:trPr>
        <w:tc>
          <w:tcPr>
            <w:tcW w:w="320" w:type="dxa"/>
            <w:tcBorders>
              <w:top w:val="single" w:sz="4" w:space="0" w:color="auto"/>
              <w:left w:val="single" w:sz="4" w:space="0" w:color="auto"/>
              <w:bottom w:val="single" w:sz="4" w:space="0" w:color="auto"/>
              <w:right w:val="single" w:sz="4" w:space="0" w:color="auto"/>
            </w:tcBorders>
          </w:tcPr>
          <w:p w14:paraId="3F1CE4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1" w:type="dxa"/>
            <w:tcBorders>
              <w:top w:val="single" w:sz="4" w:space="0" w:color="auto"/>
              <w:left w:val="single" w:sz="4" w:space="0" w:color="auto"/>
              <w:bottom w:val="single" w:sz="4" w:space="0" w:color="auto"/>
              <w:right w:val="single" w:sz="4" w:space="0" w:color="auto"/>
            </w:tcBorders>
            <w:hideMark/>
          </w:tcPr>
          <w:p w14:paraId="5276E01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51" w:type="dxa"/>
            <w:tcBorders>
              <w:top w:val="single" w:sz="4" w:space="0" w:color="auto"/>
              <w:left w:val="nil"/>
              <w:bottom w:val="single" w:sz="4" w:space="0" w:color="auto"/>
              <w:right w:val="single" w:sz="4" w:space="0" w:color="auto"/>
            </w:tcBorders>
            <w:hideMark/>
          </w:tcPr>
          <w:p w14:paraId="357F80D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2" w:type="dxa"/>
            <w:tcBorders>
              <w:top w:val="single" w:sz="4" w:space="0" w:color="auto"/>
              <w:left w:val="nil"/>
              <w:bottom w:val="single" w:sz="4" w:space="0" w:color="auto"/>
              <w:right w:val="single" w:sz="4" w:space="0" w:color="auto"/>
            </w:tcBorders>
            <w:hideMark/>
          </w:tcPr>
          <w:p w14:paraId="777D76B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7" w:type="dxa"/>
            <w:tcBorders>
              <w:top w:val="single" w:sz="4" w:space="0" w:color="auto"/>
              <w:left w:val="nil"/>
              <w:bottom w:val="single" w:sz="4" w:space="0" w:color="auto"/>
              <w:right w:val="single" w:sz="4" w:space="0" w:color="auto"/>
            </w:tcBorders>
            <w:hideMark/>
          </w:tcPr>
          <w:p w14:paraId="23402B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3" w:type="dxa"/>
            <w:tcBorders>
              <w:top w:val="single" w:sz="4" w:space="0" w:color="auto"/>
              <w:left w:val="nil"/>
              <w:bottom w:val="single" w:sz="4" w:space="0" w:color="auto"/>
              <w:right w:val="single" w:sz="4" w:space="0" w:color="auto"/>
            </w:tcBorders>
            <w:hideMark/>
          </w:tcPr>
          <w:p w14:paraId="6FCF43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4" w:type="dxa"/>
            <w:tcBorders>
              <w:top w:val="single" w:sz="4" w:space="0" w:color="auto"/>
              <w:left w:val="nil"/>
              <w:bottom w:val="single" w:sz="4" w:space="0" w:color="auto"/>
              <w:right w:val="single" w:sz="4" w:space="0" w:color="auto"/>
            </w:tcBorders>
            <w:hideMark/>
          </w:tcPr>
          <w:p w14:paraId="7D56A6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4" w:type="dxa"/>
            <w:tcBorders>
              <w:top w:val="single" w:sz="4" w:space="0" w:color="auto"/>
              <w:left w:val="nil"/>
              <w:bottom w:val="single" w:sz="4" w:space="0" w:color="auto"/>
              <w:right w:val="single" w:sz="4" w:space="0" w:color="auto"/>
            </w:tcBorders>
            <w:hideMark/>
          </w:tcPr>
          <w:p w14:paraId="004298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73" w:type="dxa"/>
            <w:tcBorders>
              <w:top w:val="single" w:sz="4" w:space="0" w:color="auto"/>
              <w:left w:val="nil"/>
              <w:bottom w:val="single" w:sz="4" w:space="0" w:color="auto"/>
              <w:right w:val="single" w:sz="4" w:space="0" w:color="auto"/>
            </w:tcBorders>
          </w:tcPr>
          <w:p w14:paraId="15DD3FE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C28ECD7"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39221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51" w:type="dxa"/>
            <w:tcBorders>
              <w:top w:val="nil"/>
              <w:left w:val="single" w:sz="4" w:space="0" w:color="auto"/>
              <w:bottom w:val="single" w:sz="4" w:space="0" w:color="auto"/>
              <w:right w:val="single" w:sz="4" w:space="0" w:color="auto"/>
            </w:tcBorders>
          </w:tcPr>
          <w:p w14:paraId="381850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AN413CG</w:t>
            </w:r>
          </w:p>
        </w:tc>
        <w:tc>
          <w:tcPr>
            <w:tcW w:w="2751" w:type="dxa"/>
            <w:tcBorders>
              <w:top w:val="nil"/>
              <w:left w:val="nil"/>
              <w:bottom w:val="single" w:sz="4" w:space="0" w:color="auto"/>
              <w:right w:val="single" w:sz="4" w:space="0" w:color="auto"/>
            </w:tcBorders>
            <w:hideMark/>
          </w:tcPr>
          <w:p w14:paraId="17CD52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72" w:type="dxa"/>
            <w:tcBorders>
              <w:top w:val="nil"/>
              <w:left w:val="nil"/>
              <w:bottom w:val="single" w:sz="4" w:space="0" w:color="auto"/>
              <w:right w:val="single" w:sz="4" w:space="0" w:color="auto"/>
            </w:tcBorders>
          </w:tcPr>
          <w:p w14:paraId="3ADBDE0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1FE226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41DAF40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7D07D9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646E19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6ED0D2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705CA8"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912DA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1" w:type="dxa"/>
            <w:tcBorders>
              <w:top w:val="nil"/>
              <w:left w:val="single" w:sz="4" w:space="0" w:color="auto"/>
              <w:bottom w:val="single" w:sz="4" w:space="0" w:color="auto"/>
              <w:right w:val="single" w:sz="4" w:space="0" w:color="auto"/>
            </w:tcBorders>
          </w:tcPr>
          <w:p w14:paraId="535C38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SA413CG</w:t>
            </w:r>
          </w:p>
        </w:tc>
        <w:tc>
          <w:tcPr>
            <w:tcW w:w="2751" w:type="dxa"/>
            <w:tcBorders>
              <w:top w:val="nil"/>
              <w:left w:val="nil"/>
              <w:bottom w:val="single" w:sz="4" w:space="0" w:color="auto"/>
              <w:right w:val="single" w:sz="4" w:space="0" w:color="auto"/>
            </w:tcBorders>
            <w:hideMark/>
          </w:tcPr>
          <w:p w14:paraId="13F43B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72" w:type="dxa"/>
            <w:tcBorders>
              <w:top w:val="nil"/>
              <w:left w:val="nil"/>
              <w:bottom w:val="single" w:sz="4" w:space="0" w:color="auto"/>
              <w:right w:val="single" w:sz="4" w:space="0" w:color="auto"/>
            </w:tcBorders>
          </w:tcPr>
          <w:p w14:paraId="1B9393C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0799D40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3366C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87F5F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197195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5751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E4E36CC"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5C9F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1" w:type="dxa"/>
            <w:tcBorders>
              <w:top w:val="nil"/>
              <w:left w:val="single" w:sz="4" w:space="0" w:color="auto"/>
              <w:bottom w:val="single" w:sz="4" w:space="0" w:color="auto"/>
              <w:right w:val="single" w:sz="4" w:space="0" w:color="auto"/>
            </w:tcBorders>
          </w:tcPr>
          <w:p w14:paraId="7102ED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DB443CP</w:t>
            </w:r>
          </w:p>
        </w:tc>
        <w:tc>
          <w:tcPr>
            <w:tcW w:w="2751" w:type="dxa"/>
            <w:tcBorders>
              <w:top w:val="nil"/>
              <w:left w:val="nil"/>
              <w:bottom w:val="single" w:sz="4" w:space="0" w:color="auto"/>
              <w:right w:val="single" w:sz="4" w:space="0" w:color="auto"/>
            </w:tcBorders>
            <w:hideMark/>
          </w:tcPr>
          <w:p w14:paraId="185508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672" w:type="dxa"/>
            <w:tcBorders>
              <w:top w:val="nil"/>
              <w:left w:val="nil"/>
              <w:bottom w:val="single" w:sz="4" w:space="0" w:color="auto"/>
              <w:right w:val="single" w:sz="4" w:space="0" w:color="auto"/>
            </w:tcBorders>
          </w:tcPr>
          <w:p w14:paraId="1130CC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vAlign w:val="bottom"/>
          </w:tcPr>
          <w:p w14:paraId="181137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vAlign w:val="bottom"/>
          </w:tcPr>
          <w:p w14:paraId="678985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vAlign w:val="bottom"/>
          </w:tcPr>
          <w:p w14:paraId="21DF04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tcPr>
          <w:p w14:paraId="03C82BE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149FB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BC459B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99920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1" w:type="dxa"/>
            <w:tcBorders>
              <w:top w:val="nil"/>
              <w:left w:val="single" w:sz="4" w:space="0" w:color="auto"/>
              <w:bottom w:val="single" w:sz="4" w:space="0" w:color="auto"/>
              <w:right w:val="single" w:sz="4" w:space="0" w:color="auto"/>
            </w:tcBorders>
          </w:tcPr>
          <w:p w14:paraId="2291F9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CE434CP</w:t>
            </w:r>
          </w:p>
        </w:tc>
        <w:tc>
          <w:tcPr>
            <w:tcW w:w="2751" w:type="dxa"/>
            <w:tcBorders>
              <w:top w:val="nil"/>
              <w:left w:val="nil"/>
              <w:bottom w:val="single" w:sz="4" w:space="0" w:color="auto"/>
              <w:right w:val="single" w:sz="4" w:space="0" w:color="auto"/>
            </w:tcBorders>
          </w:tcPr>
          <w:p w14:paraId="55197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672" w:type="dxa"/>
            <w:tcBorders>
              <w:top w:val="nil"/>
              <w:left w:val="nil"/>
              <w:bottom w:val="single" w:sz="4" w:space="0" w:color="auto"/>
              <w:right w:val="single" w:sz="4" w:space="0" w:color="auto"/>
            </w:tcBorders>
          </w:tcPr>
          <w:p w14:paraId="4E4A476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12A119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tcPr>
          <w:p w14:paraId="496689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tcPr>
          <w:p w14:paraId="7DC866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hideMark/>
          </w:tcPr>
          <w:p w14:paraId="0C05D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73" w:type="dxa"/>
            <w:tcBorders>
              <w:top w:val="nil"/>
              <w:left w:val="nil"/>
              <w:bottom w:val="single" w:sz="4" w:space="0" w:color="auto"/>
              <w:right w:val="single" w:sz="4" w:space="0" w:color="auto"/>
            </w:tcBorders>
          </w:tcPr>
          <w:p w14:paraId="57B0F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r>
      <w:tr w:rsidR="000B7973" w:rsidRPr="0064616C" w14:paraId="39C9EAC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76B3C8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1" w:type="dxa"/>
            <w:tcBorders>
              <w:top w:val="nil"/>
              <w:left w:val="single" w:sz="4" w:space="0" w:color="auto"/>
              <w:bottom w:val="single" w:sz="4" w:space="0" w:color="auto"/>
              <w:right w:val="single" w:sz="4" w:space="0" w:color="auto"/>
            </w:tcBorders>
          </w:tcPr>
          <w:p w14:paraId="6A1563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LC423CP</w:t>
            </w:r>
          </w:p>
        </w:tc>
        <w:tc>
          <w:tcPr>
            <w:tcW w:w="2751" w:type="dxa"/>
            <w:tcBorders>
              <w:top w:val="nil"/>
              <w:left w:val="nil"/>
              <w:bottom w:val="single" w:sz="4" w:space="0" w:color="auto"/>
              <w:right w:val="single" w:sz="4" w:space="0" w:color="auto"/>
            </w:tcBorders>
          </w:tcPr>
          <w:p w14:paraId="518733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672" w:type="dxa"/>
            <w:tcBorders>
              <w:top w:val="nil"/>
              <w:left w:val="nil"/>
              <w:bottom w:val="single" w:sz="4" w:space="0" w:color="auto"/>
              <w:right w:val="single" w:sz="4" w:space="0" w:color="auto"/>
            </w:tcBorders>
            <w:hideMark/>
          </w:tcPr>
          <w:p w14:paraId="4AC8424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hideMark/>
          </w:tcPr>
          <w:p w14:paraId="7FA28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633" w:type="dxa"/>
            <w:tcBorders>
              <w:top w:val="nil"/>
              <w:left w:val="nil"/>
              <w:bottom w:val="single" w:sz="4" w:space="0" w:color="auto"/>
              <w:right w:val="single" w:sz="4" w:space="0" w:color="auto"/>
            </w:tcBorders>
            <w:hideMark/>
          </w:tcPr>
          <w:p w14:paraId="195430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4" w:type="dxa"/>
            <w:tcBorders>
              <w:top w:val="nil"/>
              <w:left w:val="nil"/>
              <w:bottom w:val="single" w:sz="4" w:space="0" w:color="auto"/>
              <w:right w:val="single" w:sz="4" w:space="0" w:color="auto"/>
            </w:tcBorders>
            <w:hideMark/>
          </w:tcPr>
          <w:p w14:paraId="4DD8EE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34" w:type="dxa"/>
            <w:tcBorders>
              <w:top w:val="nil"/>
              <w:left w:val="nil"/>
              <w:bottom w:val="single" w:sz="4" w:space="0" w:color="auto"/>
              <w:right w:val="single" w:sz="4" w:space="0" w:color="auto"/>
            </w:tcBorders>
            <w:hideMark/>
          </w:tcPr>
          <w:p w14:paraId="163A7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73" w:type="dxa"/>
            <w:tcBorders>
              <w:top w:val="nil"/>
              <w:left w:val="nil"/>
              <w:bottom w:val="single" w:sz="4" w:space="0" w:color="auto"/>
              <w:right w:val="single" w:sz="4" w:space="0" w:color="auto"/>
            </w:tcBorders>
          </w:tcPr>
          <w:p w14:paraId="5C6C17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r>
      <w:tr w:rsidR="000B7973" w:rsidRPr="0064616C" w14:paraId="10B4379A"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241E9B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51" w:type="dxa"/>
            <w:tcBorders>
              <w:top w:val="nil"/>
              <w:left w:val="single" w:sz="4" w:space="0" w:color="auto"/>
              <w:bottom w:val="single" w:sz="4" w:space="0" w:color="auto"/>
              <w:right w:val="single" w:sz="4" w:space="0" w:color="auto"/>
            </w:tcBorders>
          </w:tcPr>
          <w:p w14:paraId="05B07F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HA423CP</w:t>
            </w:r>
          </w:p>
        </w:tc>
        <w:tc>
          <w:tcPr>
            <w:tcW w:w="2751" w:type="dxa"/>
            <w:tcBorders>
              <w:top w:val="nil"/>
              <w:left w:val="nil"/>
              <w:bottom w:val="single" w:sz="4" w:space="0" w:color="auto"/>
              <w:right w:val="single" w:sz="4" w:space="0" w:color="auto"/>
            </w:tcBorders>
          </w:tcPr>
          <w:p w14:paraId="5F109B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672" w:type="dxa"/>
            <w:tcBorders>
              <w:top w:val="nil"/>
              <w:left w:val="nil"/>
              <w:bottom w:val="single" w:sz="4" w:space="0" w:color="auto"/>
              <w:right w:val="single" w:sz="4" w:space="0" w:color="auto"/>
            </w:tcBorders>
          </w:tcPr>
          <w:p w14:paraId="1B18C85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20C9A4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72BEF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22B33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4FE4146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7BEEBC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0A5C4C9D"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6CC5BA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1" w:type="dxa"/>
            <w:tcBorders>
              <w:top w:val="nil"/>
              <w:left w:val="single" w:sz="4" w:space="0" w:color="auto"/>
              <w:bottom w:val="single" w:sz="4" w:space="0" w:color="auto"/>
              <w:right w:val="single" w:sz="4" w:space="0" w:color="auto"/>
            </w:tcBorders>
          </w:tcPr>
          <w:p w14:paraId="78A107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CA413CP</w:t>
            </w:r>
          </w:p>
        </w:tc>
        <w:tc>
          <w:tcPr>
            <w:tcW w:w="2751" w:type="dxa"/>
            <w:tcBorders>
              <w:top w:val="nil"/>
              <w:left w:val="nil"/>
              <w:bottom w:val="single" w:sz="4" w:space="0" w:color="auto"/>
              <w:right w:val="single" w:sz="4" w:space="0" w:color="auto"/>
            </w:tcBorders>
          </w:tcPr>
          <w:p w14:paraId="54B692C1" w14:textId="77777777" w:rsidR="000B7973" w:rsidRPr="0064616C" w:rsidRDefault="000B7973"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672" w:type="dxa"/>
            <w:tcBorders>
              <w:top w:val="nil"/>
              <w:left w:val="nil"/>
              <w:bottom w:val="single" w:sz="4" w:space="0" w:color="auto"/>
              <w:right w:val="single" w:sz="4" w:space="0" w:color="auto"/>
            </w:tcBorders>
          </w:tcPr>
          <w:p w14:paraId="7B28D3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683D0F9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633" w:type="dxa"/>
            <w:tcBorders>
              <w:top w:val="nil"/>
              <w:left w:val="nil"/>
              <w:bottom w:val="single" w:sz="4" w:space="0" w:color="auto"/>
              <w:right w:val="single" w:sz="4" w:space="0" w:color="auto"/>
            </w:tcBorders>
          </w:tcPr>
          <w:p w14:paraId="098D2AC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34" w:type="dxa"/>
            <w:tcBorders>
              <w:top w:val="nil"/>
              <w:left w:val="nil"/>
              <w:bottom w:val="single" w:sz="4" w:space="0" w:color="auto"/>
              <w:right w:val="single" w:sz="4" w:space="0" w:color="auto"/>
            </w:tcBorders>
          </w:tcPr>
          <w:p w14:paraId="07AF74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34" w:type="dxa"/>
            <w:tcBorders>
              <w:top w:val="nil"/>
              <w:left w:val="nil"/>
              <w:bottom w:val="single" w:sz="4" w:space="0" w:color="auto"/>
              <w:right w:val="single" w:sz="4" w:space="0" w:color="auto"/>
            </w:tcBorders>
          </w:tcPr>
          <w:p w14:paraId="710318E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1EDFCA3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8AF1251"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1F3C6D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51" w:type="dxa"/>
            <w:tcBorders>
              <w:top w:val="nil"/>
              <w:left w:val="single" w:sz="4" w:space="0" w:color="auto"/>
              <w:bottom w:val="single" w:sz="4" w:space="0" w:color="auto"/>
              <w:right w:val="single" w:sz="4" w:space="0" w:color="auto"/>
            </w:tcBorders>
          </w:tcPr>
          <w:p w14:paraId="50206C4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751" w:type="dxa"/>
            <w:tcBorders>
              <w:top w:val="nil"/>
              <w:left w:val="nil"/>
              <w:bottom w:val="single" w:sz="4" w:space="0" w:color="auto"/>
              <w:right w:val="single" w:sz="4" w:space="0" w:color="auto"/>
            </w:tcBorders>
          </w:tcPr>
          <w:p w14:paraId="06E73D9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72" w:type="dxa"/>
            <w:tcBorders>
              <w:top w:val="nil"/>
              <w:left w:val="nil"/>
              <w:bottom w:val="single" w:sz="4" w:space="0" w:color="auto"/>
              <w:right w:val="single" w:sz="4" w:space="0" w:color="auto"/>
            </w:tcBorders>
          </w:tcPr>
          <w:p w14:paraId="703249C7" w14:textId="77777777" w:rsidR="000B7973" w:rsidRPr="0064616C" w:rsidRDefault="000B7973" w:rsidP="00580AEA">
            <w:pPr>
              <w:spacing w:after="0"/>
              <w:jc w:val="both"/>
              <w:rPr>
                <w:rFonts w:ascii="Arial Narrow" w:eastAsia="Calibri" w:hAnsi="Arial Narrow" w:cs="Arial"/>
                <w:bCs/>
                <w:sz w:val="24"/>
                <w:szCs w:val="24"/>
              </w:rPr>
            </w:pPr>
          </w:p>
        </w:tc>
        <w:tc>
          <w:tcPr>
            <w:tcW w:w="507" w:type="dxa"/>
            <w:tcBorders>
              <w:top w:val="nil"/>
              <w:left w:val="nil"/>
              <w:bottom w:val="single" w:sz="4" w:space="0" w:color="auto"/>
              <w:right w:val="single" w:sz="4" w:space="0" w:color="auto"/>
            </w:tcBorders>
          </w:tcPr>
          <w:p w14:paraId="5445508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633" w:type="dxa"/>
            <w:tcBorders>
              <w:top w:val="nil"/>
              <w:left w:val="nil"/>
              <w:bottom w:val="single" w:sz="4" w:space="0" w:color="auto"/>
              <w:right w:val="single" w:sz="4" w:space="0" w:color="auto"/>
            </w:tcBorders>
          </w:tcPr>
          <w:p w14:paraId="022F20F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34" w:type="dxa"/>
            <w:tcBorders>
              <w:top w:val="nil"/>
              <w:left w:val="nil"/>
              <w:bottom w:val="single" w:sz="4" w:space="0" w:color="auto"/>
              <w:right w:val="single" w:sz="4" w:space="0" w:color="auto"/>
            </w:tcBorders>
          </w:tcPr>
          <w:p w14:paraId="65114A7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34" w:type="dxa"/>
            <w:tcBorders>
              <w:top w:val="nil"/>
              <w:left w:val="nil"/>
              <w:bottom w:val="single" w:sz="4" w:space="0" w:color="auto"/>
              <w:right w:val="single" w:sz="4" w:space="0" w:color="auto"/>
            </w:tcBorders>
          </w:tcPr>
          <w:p w14:paraId="6363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973" w:type="dxa"/>
            <w:tcBorders>
              <w:top w:val="nil"/>
              <w:left w:val="nil"/>
              <w:bottom w:val="single" w:sz="4" w:space="0" w:color="auto"/>
              <w:right w:val="single" w:sz="4" w:space="0" w:color="auto"/>
            </w:tcBorders>
          </w:tcPr>
          <w:p w14:paraId="08AF507A"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F5E7787" w14:textId="77777777" w:rsidR="000B7973" w:rsidRPr="0064616C" w:rsidRDefault="000B7973" w:rsidP="00580AEA">
      <w:pPr>
        <w:spacing w:line="256" w:lineRule="auto"/>
        <w:jc w:val="both"/>
        <w:rPr>
          <w:rFonts w:ascii="Arial" w:eastAsia="Arial Unicode MS" w:hAnsi="Arial" w:cs="Arial"/>
          <w:sz w:val="24"/>
          <w:szCs w:val="24"/>
        </w:rPr>
      </w:pPr>
    </w:p>
    <w:p w14:paraId="661C6888" w14:textId="77777777" w:rsidR="000B7973" w:rsidRPr="0064616C" w:rsidRDefault="000B7973" w:rsidP="00580AEA">
      <w:pPr>
        <w:spacing w:line="256" w:lineRule="auto"/>
        <w:jc w:val="both"/>
        <w:rPr>
          <w:rFonts w:ascii="Arial" w:eastAsia="Arial Unicode MS" w:hAnsi="Arial" w:cs="Arial"/>
          <w:b/>
          <w:sz w:val="24"/>
          <w:szCs w:val="24"/>
        </w:rPr>
      </w:pPr>
    </w:p>
    <w:p w14:paraId="6AE31839" w14:textId="77777777" w:rsidR="000B7973" w:rsidRPr="0064616C" w:rsidRDefault="000B7973" w:rsidP="00580AEA">
      <w:pPr>
        <w:spacing w:line="256" w:lineRule="auto"/>
        <w:jc w:val="both"/>
        <w:rPr>
          <w:rFonts w:ascii="Arial" w:eastAsia="Arial Unicode MS" w:hAnsi="Arial" w:cs="Arial"/>
          <w:b/>
          <w:sz w:val="24"/>
          <w:szCs w:val="24"/>
        </w:rPr>
      </w:pPr>
    </w:p>
    <w:p w14:paraId="25253559" w14:textId="77777777" w:rsidR="000B7973" w:rsidRPr="0064616C" w:rsidRDefault="000B7973" w:rsidP="00580AEA">
      <w:pPr>
        <w:spacing w:line="256" w:lineRule="auto"/>
        <w:jc w:val="both"/>
        <w:rPr>
          <w:rFonts w:ascii="Arial" w:eastAsia="Arial Unicode MS" w:hAnsi="Arial" w:cs="Arial"/>
          <w:b/>
          <w:sz w:val="24"/>
          <w:szCs w:val="24"/>
        </w:rPr>
      </w:pPr>
    </w:p>
    <w:p w14:paraId="1F7C6DE0" w14:textId="77777777" w:rsidR="000B7973" w:rsidRPr="0064616C" w:rsidRDefault="000B7973" w:rsidP="00580AEA">
      <w:pPr>
        <w:spacing w:line="256" w:lineRule="auto"/>
        <w:jc w:val="both"/>
        <w:rPr>
          <w:rFonts w:ascii="Arial" w:eastAsia="Arial Unicode MS" w:hAnsi="Arial" w:cs="Arial"/>
          <w:b/>
          <w:sz w:val="24"/>
          <w:szCs w:val="24"/>
        </w:rPr>
      </w:pPr>
    </w:p>
    <w:p w14:paraId="038FFC5A" w14:textId="77777777" w:rsidR="000B7973" w:rsidRPr="0064616C" w:rsidRDefault="000B7973" w:rsidP="00580AEA">
      <w:pPr>
        <w:spacing w:line="256" w:lineRule="auto"/>
        <w:jc w:val="both"/>
        <w:rPr>
          <w:rFonts w:ascii="Arial" w:eastAsia="Arial Unicode MS" w:hAnsi="Arial" w:cs="Arial"/>
          <w:b/>
          <w:sz w:val="24"/>
          <w:szCs w:val="24"/>
        </w:rPr>
      </w:pPr>
    </w:p>
    <w:p w14:paraId="45D0B13B" w14:textId="77777777" w:rsidR="00E71AF5" w:rsidRPr="0064616C" w:rsidRDefault="00E71AF5" w:rsidP="00580AEA">
      <w:pPr>
        <w:spacing w:line="256" w:lineRule="auto"/>
        <w:jc w:val="both"/>
        <w:rPr>
          <w:rFonts w:ascii="Arial Narrow" w:eastAsia="Arial Unicode MS" w:hAnsi="Arial Narrow" w:cs="Arial"/>
          <w:b/>
          <w:sz w:val="24"/>
          <w:szCs w:val="24"/>
        </w:rPr>
      </w:pPr>
    </w:p>
    <w:p w14:paraId="722C0889" w14:textId="77777777" w:rsidR="00E71AF5" w:rsidRPr="0064616C" w:rsidRDefault="00E71AF5" w:rsidP="00580AEA">
      <w:pPr>
        <w:spacing w:line="256" w:lineRule="auto"/>
        <w:jc w:val="both"/>
        <w:rPr>
          <w:rFonts w:ascii="Arial Narrow" w:eastAsia="Arial Unicode MS" w:hAnsi="Arial Narrow" w:cs="Arial"/>
          <w:b/>
          <w:sz w:val="24"/>
          <w:szCs w:val="24"/>
        </w:rPr>
      </w:pPr>
    </w:p>
    <w:p w14:paraId="1E506363" w14:textId="77777777" w:rsidR="00E71AF5" w:rsidRPr="0064616C" w:rsidRDefault="00E71AF5" w:rsidP="00580AEA">
      <w:pPr>
        <w:spacing w:line="256" w:lineRule="auto"/>
        <w:jc w:val="both"/>
        <w:rPr>
          <w:rFonts w:ascii="Arial Narrow" w:eastAsia="Arial Unicode MS" w:hAnsi="Arial Narrow" w:cs="Arial"/>
          <w:b/>
          <w:sz w:val="24"/>
          <w:szCs w:val="24"/>
        </w:rPr>
      </w:pPr>
    </w:p>
    <w:p w14:paraId="0D018AEF" w14:textId="77777777" w:rsidR="00E71AF5" w:rsidRPr="0064616C" w:rsidRDefault="00E71AF5" w:rsidP="00580AEA">
      <w:pPr>
        <w:spacing w:line="256" w:lineRule="auto"/>
        <w:jc w:val="both"/>
        <w:rPr>
          <w:rFonts w:ascii="Arial Narrow" w:eastAsia="Arial Unicode MS" w:hAnsi="Arial Narrow" w:cs="Arial"/>
          <w:b/>
          <w:sz w:val="24"/>
          <w:szCs w:val="24"/>
        </w:rPr>
      </w:pPr>
    </w:p>
    <w:p w14:paraId="0F3BAE9F" w14:textId="77777777" w:rsidR="00E71AF5" w:rsidRPr="0064616C" w:rsidRDefault="00E71AF5" w:rsidP="00580AEA">
      <w:pPr>
        <w:spacing w:line="256" w:lineRule="auto"/>
        <w:jc w:val="both"/>
        <w:rPr>
          <w:rFonts w:ascii="Arial Narrow" w:eastAsia="Arial Unicode MS" w:hAnsi="Arial Narrow" w:cs="Arial"/>
          <w:b/>
          <w:sz w:val="24"/>
          <w:szCs w:val="24"/>
        </w:rPr>
      </w:pPr>
    </w:p>
    <w:p w14:paraId="7FA6BB49" w14:textId="77777777" w:rsidR="005252E9" w:rsidRPr="0064616C" w:rsidRDefault="005252E9" w:rsidP="00580AEA">
      <w:pPr>
        <w:spacing w:line="256" w:lineRule="auto"/>
        <w:jc w:val="both"/>
        <w:rPr>
          <w:rFonts w:ascii="Arial Narrow" w:eastAsia="Arial Unicode MS" w:hAnsi="Arial Narrow" w:cs="Arial"/>
          <w:b/>
          <w:sz w:val="24"/>
          <w:szCs w:val="24"/>
        </w:rPr>
      </w:pPr>
    </w:p>
    <w:p w14:paraId="3A6BE232"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8" w:name="_Hlk31006744"/>
      <w:r w:rsidRPr="0064616C">
        <w:rPr>
          <w:rFonts w:ascii="Arial Narrow" w:eastAsia="Arial Unicode MS" w:hAnsi="Arial Narrow" w:cs="Arial"/>
          <w:b/>
          <w:sz w:val="24"/>
          <w:szCs w:val="24"/>
        </w:rPr>
        <w:t>CICLO V</w:t>
      </w:r>
    </w:p>
    <w:tbl>
      <w:tblPr>
        <w:tblW w:w="9522" w:type="dxa"/>
        <w:jc w:val="center"/>
        <w:tblLayout w:type="fixed"/>
        <w:tblCellMar>
          <w:left w:w="70" w:type="dxa"/>
          <w:right w:w="70" w:type="dxa"/>
        </w:tblCellMar>
        <w:tblLook w:val="04A0" w:firstRow="1" w:lastRow="0" w:firstColumn="1" w:lastColumn="0" w:noHBand="0" w:noVBand="1"/>
      </w:tblPr>
      <w:tblGrid>
        <w:gridCol w:w="329"/>
        <w:gridCol w:w="1187"/>
        <w:gridCol w:w="2819"/>
        <w:gridCol w:w="577"/>
        <w:gridCol w:w="522"/>
        <w:gridCol w:w="522"/>
        <w:gridCol w:w="522"/>
        <w:gridCol w:w="783"/>
        <w:gridCol w:w="2261"/>
      </w:tblGrid>
      <w:tr w:rsidR="000B7973" w:rsidRPr="0064616C" w14:paraId="5AB521EB" w14:textId="77777777" w:rsidTr="00E71AF5">
        <w:trPr>
          <w:trHeight w:val="210"/>
          <w:jc w:val="center"/>
        </w:trPr>
        <w:tc>
          <w:tcPr>
            <w:tcW w:w="329" w:type="dxa"/>
            <w:tcBorders>
              <w:top w:val="single" w:sz="4" w:space="0" w:color="auto"/>
              <w:left w:val="single" w:sz="4" w:space="0" w:color="auto"/>
              <w:bottom w:val="single" w:sz="4" w:space="0" w:color="auto"/>
              <w:right w:val="single" w:sz="4" w:space="0" w:color="auto"/>
            </w:tcBorders>
          </w:tcPr>
          <w:p w14:paraId="57D169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87" w:type="dxa"/>
            <w:tcBorders>
              <w:top w:val="single" w:sz="4" w:space="0" w:color="auto"/>
              <w:left w:val="single" w:sz="4" w:space="0" w:color="auto"/>
              <w:bottom w:val="single" w:sz="4" w:space="0" w:color="auto"/>
              <w:right w:val="single" w:sz="4" w:space="0" w:color="auto"/>
            </w:tcBorders>
            <w:hideMark/>
          </w:tcPr>
          <w:p w14:paraId="17CD70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19" w:type="dxa"/>
            <w:tcBorders>
              <w:top w:val="single" w:sz="4" w:space="0" w:color="auto"/>
              <w:left w:val="nil"/>
              <w:bottom w:val="single" w:sz="4" w:space="0" w:color="auto"/>
              <w:right w:val="single" w:sz="4" w:space="0" w:color="auto"/>
            </w:tcBorders>
            <w:hideMark/>
          </w:tcPr>
          <w:p w14:paraId="3F6278E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77" w:type="dxa"/>
            <w:tcBorders>
              <w:top w:val="single" w:sz="4" w:space="0" w:color="auto"/>
              <w:left w:val="nil"/>
              <w:bottom w:val="single" w:sz="4" w:space="0" w:color="auto"/>
              <w:right w:val="single" w:sz="4" w:space="0" w:color="auto"/>
            </w:tcBorders>
            <w:hideMark/>
          </w:tcPr>
          <w:p w14:paraId="3FC526E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22" w:type="dxa"/>
            <w:tcBorders>
              <w:top w:val="single" w:sz="4" w:space="0" w:color="auto"/>
              <w:left w:val="nil"/>
              <w:bottom w:val="single" w:sz="4" w:space="0" w:color="auto"/>
              <w:right w:val="single" w:sz="4" w:space="0" w:color="auto"/>
            </w:tcBorders>
            <w:hideMark/>
          </w:tcPr>
          <w:p w14:paraId="09728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22" w:type="dxa"/>
            <w:tcBorders>
              <w:top w:val="single" w:sz="4" w:space="0" w:color="auto"/>
              <w:left w:val="nil"/>
              <w:bottom w:val="single" w:sz="4" w:space="0" w:color="auto"/>
              <w:right w:val="single" w:sz="4" w:space="0" w:color="auto"/>
            </w:tcBorders>
            <w:hideMark/>
          </w:tcPr>
          <w:p w14:paraId="0AEBF6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22" w:type="dxa"/>
            <w:tcBorders>
              <w:top w:val="single" w:sz="4" w:space="0" w:color="auto"/>
              <w:left w:val="nil"/>
              <w:bottom w:val="single" w:sz="4" w:space="0" w:color="auto"/>
              <w:right w:val="single" w:sz="4" w:space="0" w:color="auto"/>
            </w:tcBorders>
            <w:hideMark/>
          </w:tcPr>
          <w:p w14:paraId="1958E9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3" w:type="dxa"/>
            <w:tcBorders>
              <w:top w:val="single" w:sz="4" w:space="0" w:color="auto"/>
              <w:left w:val="nil"/>
              <w:bottom w:val="single" w:sz="4" w:space="0" w:color="auto"/>
              <w:right w:val="single" w:sz="4" w:space="0" w:color="auto"/>
            </w:tcBorders>
            <w:hideMark/>
          </w:tcPr>
          <w:p w14:paraId="02F12F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61" w:type="dxa"/>
            <w:tcBorders>
              <w:top w:val="single" w:sz="4" w:space="0" w:color="auto"/>
              <w:left w:val="nil"/>
              <w:bottom w:val="single" w:sz="4" w:space="0" w:color="auto"/>
              <w:right w:val="single" w:sz="4" w:space="0" w:color="auto"/>
            </w:tcBorders>
          </w:tcPr>
          <w:p w14:paraId="79A8C5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FF13DD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1E326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87" w:type="dxa"/>
            <w:tcBorders>
              <w:top w:val="nil"/>
              <w:left w:val="single" w:sz="4" w:space="0" w:color="auto"/>
              <w:bottom w:val="single" w:sz="4" w:space="0" w:color="auto"/>
              <w:right w:val="single" w:sz="4" w:space="0" w:color="auto"/>
            </w:tcBorders>
          </w:tcPr>
          <w:p w14:paraId="324E1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IC513CG</w:t>
            </w:r>
          </w:p>
        </w:tc>
        <w:tc>
          <w:tcPr>
            <w:tcW w:w="2819" w:type="dxa"/>
            <w:tcBorders>
              <w:top w:val="nil"/>
              <w:left w:val="nil"/>
              <w:bottom w:val="single" w:sz="4" w:space="0" w:color="auto"/>
              <w:right w:val="single" w:sz="4" w:space="0" w:color="auto"/>
            </w:tcBorders>
          </w:tcPr>
          <w:p w14:paraId="788D6B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77" w:type="dxa"/>
            <w:tcBorders>
              <w:top w:val="nil"/>
              <w:left w:val="nil"/>
              <w:bottom w:val="single" w:sz="4" w:space="0" w:color="auto"/>
              <w:right w:val="single" w:sz="4" w:space="0" w:color="auto"/>
            </w:tcBorders>
          </w:tcPr>
          <w:p w14:paraId="6466D4C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tcPr>
          <w:p w14:paraId="57FCE53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1BF2B8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4992D1A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2081D7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3028953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40E205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04DE39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87" w:type="dxa"/>
            <w:tcBorders>
              <w:top w:val="nil"/>
              <w:left w:val="single" w:sz="4" w:space="0" w:color="auto"/>
              <w:bottom w:val="single" w:sz="4" w:space="0" w:color="auto"/>
              <w:right w:val="single" w:sz="4" w:space="0" w:color="auto"/>
            </w:tcBorders>
          </w:tcPr>
          <w:p w14:paraId="5C48EA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PA513CG</w:t>
            </w:r>
          </w:p>
        </w:tc>
        <w:tc>
          <w:tcPr>
            <w:tcW w:w="2819" w:type="dxa"/>
            <w:tcBorders>
              <w:top w:val="nil"/>
              <w:left w:val="nil"/>
              <w:bottom w:val="single" w:sz="4" w:space="0" w:color="auto"/>
              <w:right w:val="single" w:sz="4" w:space="0" w:color="auto"/>
            </w:tcBorders>
          </w:tcPr>
          <w:p w14:paraId="74566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Psicología del Arte</w:t>
            </w:r>
          </w:p>
        </w:tc>
        <w:tc>
          <w:tcPr>
            <w:tcW w:w="577" w:type="dxa"/>
            <w:tcBorders>
              <w:top w:val="nil"/>
              <w:left w:val="nil"/>
              <w:bottom w:val="single" w:sz="4" w:space="0" w:color="auto"/>
              <w:right w:val="single" w:sz="4" w:space="0" w:color="auto"/>
            </w:tcBorders>
            <w:hideMark/>
          </w:tcPr>
          <w:p w14:paraId="31788D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hideMark/>
          </w:tcPr>
          <w:p w14:paraId="78E74A4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hideMark/>
          </w:tcPr>
          <w:p w14:paraId="5C1A3ED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hideMark/>
          </w:tcPr>
          <w:p w14:paraId="75E9BA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hideMark/>
          </w:tcPr>
          <w:p w14:paraId="22A135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1D7EC9B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34FFFB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CFB8A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87" w:type="dxa"/>
            <w:tcBorders>
              <w:top w:val="nil"/>
              <w:left w:val="single" w:sz="4" w:space="0" w:color="auto"/>
              <w:bottom w:val="single" w:sz="4" w:space="0" w:color="auto"/>
              <w:right w:val="single" w:sz="4" w:space="0" w:color="auto"/>
            </w:tcBorders>
          </w:tcPr>
          <w:p w14:paraId="69083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DB553CP</w:t>
            </w:r>
          </w:p>
        </w:tc>
        <w:tc>
          <w:tcPr>
            <w:tcW w:w="2819" w:type="dxa"/>
            <w:tcBorders>
              <w:top w:val="nil"/>
              <w:left w:val="nil"/>
              <w:bottom w:val="single" w:sz="4" w:space="0" w:color="auto"/>
              <w:right w:val="single" w:sz="4" w:space="0" w:color="auto"/>
            </w:tcBorders>
          </w:tcPr>
          <w:p w14:paraId="7A5C7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577" w:type="dxa"/>
            <w:tcBorders>
              <w:top w:val="nil"/>
              <w:left w:val="nil"/>
              <w:bottom w:val="single" w:sz="4" w:space="0" w:color="auto"/>
              <w:right w:val="single" w:sz="4" w:space="0" w:color="auto"/>
            </w:tcBorders>
            <w:hideMark/>
          </w:tcPr>
          <w:p w14:paraId="47F490B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C5FEF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5763BA1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22" w:type="dxa"/>
            <w:tcBorders>
              <w:top w:val="nil"/>
              <w:left w:val="nil"/>
              <w:bottom w:val="single" w:sz="4" w:space="0" w:color="auto"/>
              <w:right w:val="single" w:sz="4" w:space="0" w:color="auto"/>
            </w:tcBorders>
            <w:hideMark/>
          </w:tcPr>
          <w:p w14:paraId="27E7E1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3" w:type="dxa"/>
            <w:tcBorders>
              <w:top w:val="nil"/>
              <w:left w:val="nil"/>
              <w:bottom w:val="single" w:sz="4" w:space="0" w:color="auto"/>
              <w:right w:val="single" w:sz="4" w:space="0" w:color="auto"/>
            </w:tcBorders>
            <w:hideMark/>
          </w:tcPr>
          <w:p w14:paraId="05BAF6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7094460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10524C32"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F12FD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87" w:type="dxa"/>
            <w:tcBorders>
              <w:top w:val="nil"/>
              <w:left w:val="single" w:sz="4" w:space="0" w:color="auto"/>
              <w:bottom w:val="single" w:sz="4" w:space="0" w:color="auto"/>
              <w:right w:val="single" w:sz="4" w:space="0" w:color="auto"/>
            </w:tcBorders>
          </w:tcPr>
          <w:p w14:paraId="0699E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CE544CP</w:t>
            </w:r>
          </w:p>
        </w:tc>
        <w:tc>
          <w:tcPr>
            <w:tcW w:w="2819" w:type="dxa"/>
            <w:tcBorders>
              <w:top w:val="nil"/>
              <w:left w:val="nil"/>
              <w:bottom w:val="single" w:sz="4" w:space="0" w:color="auto"/>
              <w:right w:val="single" w:sz="4" w:space="0" w:color="auto"/>
            </w:tcBorders>
          </w:tcPr>
          <w:p w14:paraId="58B9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577" w:type="dxa"/>
            <w:tcBorders>
              <w:top w:val="nil"/>
              <w:left w:val="nil"/>
              <w:bottom w:val="single" w:sz="4" w:space="0" w:color="auto"/>
              <w:right w:val="single" w:sz="4" w:space="0" w:color="auto"/>
            </w:tcBorders>
            <w:hideMark/>
          </w:tcPr>
          <w:p w14:paraId="6D3ABE4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1A36D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75BD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22" w:type="dxa"/>
            <w:tcBorders>
              <w:top w:val="nil"/>
              <w:left w:val="nil"/>
              <w:bottom w:val="single" w:sz="4" w:space="0" w:color="auto"/>
              <w:right w:val="single" w:sz="4" w:space="0" w:color="auto"/>
            </w:tcBorders>
            <w:hideMark/>
          </w:tcPr>
          <w:p w14:paraId="7797B0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3" w:type="dxa"/>
            <w:tcBorders>
              <w:top w:val="nil"/>
              <w:left w:val="nil"/>
              <w:bottom w:val="single" w:sz="4" w:space="0" w:color="auto"/>
              <w:right w:val="single" w:sz="4" w:space="0" w:color="auto"/>
            </w:tcBorders>
            <w:hideMark/>
          </w:tcPr>
          <w:p w14:paraId="116AE7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61" w:type="dxa"/>
            <w:tcBorders>
              <w:top w:val="nil"/>
              <w:left w:val="nil"/>
              <w:bottom w:val="single" w:sz="4" w:space="0" w:color="auto"/>
              <w:right w:val="single" w:sz="4" w:space="0" w:color="auto"/>
            </w:tcBorders>
          </w:tcPr>
          <w:p w14:paraId="4D31F3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r>
      <w:tr w:rsidR="000B7973" w:rsidRPr="0064616C" w14:paraId="79768BEA"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041D4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87" w:type="dxa"/>
            <w:tcBorders>
              <w:top w:val="nil"/>
              <w:left w:val="single" w:sz="4" w:space="0" w:color="auto"/>
              <w:bottom w:val="single" w:sz="4" w:space="0" w:color="auto"/>
              <w:right w:val="single" w:sz="4" w:space="0" w:color="auto"/>
            </w:tcBorders>
          </w:tcPr>
          <w:p w14:paraId="389491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IN513CP</w:t>
            </w:r>
          </w:p>
        </w:tc>
        <w:tc>
          <w:tcPr>
            <w:tcW w:w="2819" w:type="dxa"/>
            <w:tcBorders>
              <w:top w:val="nil"/>
              <w:left w:val="nil"/>
              <w:bottom w:val="single" w:sz="4" w:space="0" w:color="auto"/>
              <w:right w:val="single" w:sz="4" w:space="0" w:color="auto"/>
            </w:tcBorders>
          </w:tcPr>
          <w:p w14:paraId="36A19F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577" w:type="dxa"/>
            <w:tcBorders>
              <w:top w:val="nil"/>
              <w:left w:val="nil"/>
              <w:bottom w:val="single" w:sz="4" w:space="0" w:color="auto"/>
              <w:right w:val="single" w:sz="4" w:space="0" w:color="auto"/>
            </w:tcBorders>
            <w:hideMark/>
          </w:tcPr>
          <w:p w14:paraId="718113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7FDC9F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22" w:type="dxa"/>
            <w:tcBorders>
              <w:top w:val="nil"/>
              <w:left w:val="nil"/>
              <w:bottom w:val="single" w:sz="4" w:space="0" w:color="auto"/>
              <w:right w:val="single" w:sz="4" w:space="0" w:color="auto"/>
            </w:tcBorders>
            <w:hideMark/>
          </w:tcPr>
          <w:p w14:paraId="4DE962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2" w:type="dxa"/>
            <w:tcBorders>
              <w:top w:val="nil"/>
              <w:left w:val="nil"/>
              <w:bottom w:val="single" w:sz="4" w:space="0" w:color="auto"/>
              <w:right w:val="single" w:sz="4" w:space="0" w:color="auto"/>
            </w:tcBorders>
            <w:hideMark/>
          </w:tcPr>
          <w:p w14:paraId="0D7DCC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83" w:type="dxa"/>
            <w:tcBorders>
              <w:top w:val="nil"/>
              <w:left w:val="nil"/>
              <w:bottom w:val="single" w:sz="4" w:space="0" w:color="auto"/>
              <w:right w:val="single" w:sz="4" w:space="0" w:color="auto"/>
            </w:tcBorders>
            <w:hideMark/>
          </w:tcPr>
          <w:p w14:paraId="2E1524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7C162A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r>
      <w:tr w:rsidR="000B7973" w:rsidRPr="0064616C" w14:paraId="1873A56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53E27C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87" w:type="dxa"/>
            <w:tcBorders>
              <w:top w:val="nil"/>
              <w:left w:val="single" w:sz="4" w:space="0" w:color="auto"/>
              <w:bottom w:val="single" w:sz="4" w:space="0" w:color="auto"/>
              <w:right w:val="single" w:sz="4" w:space="0" w:color="auto"/>
            </w:tcBorders>
          </w:tcPr>
          <w:p w14:paraId="32C0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HA533CP</w:t>
            </w:r>
          </w:p>
        </w:tc>
        <w:tc>
          <w:tcPr>
            <w:tcW w:w="2819" w:type="dxa"/>
            <w:tcBorders>
              <w:top w:val="nil"/>
              <w:left w:val="nil"/>
              <w:bottom w:val="single" w:sz="4" w:space="0" w:color="auto"/>
              <w:right w:val="single" w:sz="4" w:space="0" w:color="auto"/>
            </w:tcBorders>
          </w:tcPr>
          <w:p w14:paraId="2BC5A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77" w:type="dxa"/>
            <w:tcBorders>
              <w:top w:val="nil"/>
              <w:left w:val="nil"/>
              <w:bottom w:val="single" w:sz="4" w:space="0" w:color="auto"/>
              <w:right w:val="single" w:sz="4" w:space="0" w:color="auto"/>
            </w:tcBorders>
          </w:tcPr>
          <w:p w14:paraId="5928B0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tcPr>
          <w:p w14:paraId="08FC9E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5E49EB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54DA17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4DB2649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4FCA217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3034EBF9"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79E51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87" w:type="dxa"/>
            <w:tcBorders>
              <w:top w:val="nil"/>
              <w:left w:val="single" w:sz="4" w:space="0" w:color="auto"/>
              <w:bottom w:val="single" w:sz="4" w:space="0" w:color="auto"/>
              <w:right w:val="single" w:sz="4" w:space="0" w:color="auto"/>
            </w:tcBorders>
          </w:tcPr>
          <w:p w14:paraId="7FB5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CC513CE</w:t>
            </w:r>
          </w:p>
        </w:tc>
        <w:tc>
          <w:tcPr>
            <w:tcW w:w="2819" w:type="dxa"/>
            <w:tcBorders>
              <w:top w:val="nil"/>
              <w:left w:val="nil"/>
              <w:bottom w:val="single" w:sz="4" w:space="0" w:color="auto"/>
              <w:right w:val="single" w:sz="4" w:space="0" w:color="auto"/>
            </w:tcBorders>
          </w:tcPr>
          <w:p w14:paraId="71C14A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c>
          <w:tcPr>
            <w:tcW w:w="577" w:type="dxa"/>
            <w:tcBorders>
              <w:top w:val="nil"/>
              <w:left w:val="nil"/>
              <w:bottom w:val="single" w:sz="4" w:space="0" w:color="auto"/>
              <w:right w:val="single" w:sz="4" w:space="0" w:color="auto"/>
            </w:tcBorders>
          </w:tcPr>
          <w:p w14:paraId="1F5DD3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22" w:type="dxa"/>
            <w:tcBorders>
              <w:top w:val="nil"/>
              <w:left w:val="nil"/>
              <w:bottom w:val="single" w:sz="4" w:space="0" w:color="auto"/>
              <w:right w:val="single" w:sz="4" w:space="0" w:color="auto"/>
            </w:tcBorders>
          </w:tcPr>
          <w:p w14:paraId="6D8442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05F357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638043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3" w:type="dxa"/>
            <w:tcBorders>
              <w:top w:val="nil"/>
              <w:left w:val="nil"/>
              <w:bottom w:val="single" w:sz="4" w:space="0" w:color="auto"/>
              <w:right w:val="single" w:sz="4" w:space="0" w:color="auto"/>
            </w:tcBorders>
          </w:tcPr>
          <w:p w14:paraId="4A979A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351CE2C8"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Cerámica Arqueológica</w:t>
            </w:r>
          </w:p>
        </w:tc>
      </w:tr>
      <w:tr w:rsidR="000B7973" w:rsidRPr="0064616C" w14:paraId="16F4C2BC"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94D76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87" w:type="dxa"/>
            <w:tcBorders>
              <w:top w:val="nil"/>
              <w:left w:val="single" w:sz="4" w:space="0" w:color="auto"/>
              <w:bottom w:val="single" w:sz="4" w:space="0" w:color="auto"/>
              <w:right w:val="single" w:sz="4" w:space="0" w:color="auto"/>
            </w:tcBorders>
          </w:tcPr>
          <w:p w14:paraId="2BD01A5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19" w:type="dxa"/>
            <w:tcBorders>
              <w:top w:val="nil"/>
              <w:left w:val="nil"/>
              <w:bottom w:val="single" w:sz="4" w:space="0" w:color="auto"/>
              <w:right w:val="single" w:sz="4" w:space="0" w:color="auto"/>
            </w:tcBorders>
          </w:tcPr>
          <w:p w14:paraId="698FE0C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77" w:type="dxa"/>
            <w:tcBorders>
              <w:top w:val="nil"/>
              <w:left w:val="nil"/>
              <w:bottom w:val="single" w:sz="4" w:space="0" w:color="auto"/>
              <w:right w:val="single" w:sz="4" w:space="0" w:color="auto"/>
            </w:tcBorders>
          </w:tcPr>
          <w:p w14:paraId="4FB0578A" w14:textId="77777777" w:rsidR="000B7973" w:rsidRPr="0064616C" w:rsidRDefault="000B7973" w:rsidP="00580AEA">
            <w:pPr>
              <w:spacing w:after="0"/>
              <w:jc w:val="both"/>
              <w:rPr>
                <w:rFonts w:ascii="Arial Narrow" w:eastAsia="Calibri" w:hAnsi="Arial Narrow" w:cs="Arial"/>
                <w:bCs/>
                <w:sz w:val="24"/>
                <w:szCs w:val="24"/>
              </w:rPr>
            </w:pPr>
          </w:p>
        </w:tc>
        <w:tc>
          <w:tcPr>
            <w:tcW w:w="522" w:type="dxa"/>
            <w:tcBorders>
              <w:top w:val="nil"/>
              <w:left w:val="nil"/>
              <w:bottom w:val="single" w:sz="4" w:space="0" w:color="auto"/>
              <w:right w:val="single" w:sz="4" w:space="0" w:color="auto"/>
            </w:tcBorders>
          </w:tcPr>
          <w:p w14:paraId="3B1B2A0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22" w:type="dxa"/>
            <w:tcBorders>
              <w:top w:val="nil"/>
              <w:left w:val="nil"/>
              <w:bottom w:val="single" w:sz="4" w:space="0" w:color="auto"/>
              <w:right w:val="single" w:sz="4" w:space="0" w:color="auto"/>
            </w:tcBorders>
          </w:tcPr>
          <w:p w14:paraId="1C27A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22" w:type="dxa"/>
            <w:tcBorders>
              <w:top w:val="nil"/>
              <w:left w:val="nil"/>
              <w:bottom w:val="single" w:sz="4" w:space="0" w:color="auto"/>
              <w:right w:val="single" w:sz="4" w:space="0" w:color="auto"/>
            </w:tcBorders>
          </w:tcPr>
          <w:p w14:paraId="3996B91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83" w:type="dxa"/>
            <w:tcBorders>
              <w:top w:val="nil"/>
              <w:left w:val="nil"/>
              <w:bottom w:val="single" w:sz="4" w:space="0" w:color="auto"/>
              <w:right w:val="single" w:sz="4" w:space="0" w:color="auto"/>
            </w:tcBorders>
          </w:tcPr>
          <w:p w14:paraId="6647E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61" w:type="dxa"/>
            <w:tcBorders>
              <w:top w:val="nil"/>
              <w:left w:val="nil"/>
              <w:bottom w:val="single" w:sz="4" w:space="0" w:color="auto"/>
              <w:right w:val="single" w:sz="4" w:space="0" w:color="auto"/>
            </w:tcBorders>
          </w:tcPr>
          <w:p w14:paraId="6F3D1FAA"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8"/>
    </w:tbl>
    <w:p w14:paraId="46DF5115" w14:textId="77777777" w:rsidR="000B7973" w:rsidRPr="0064616C" w:rsidRDefault="000B7973" w:rsidP="00580AEA">
      <w:pPr>
        <w:spacing w:line="256" w:lineRule="auto"/>
        <w:jc w:val="both"/>
        <w:rPr>
          <w:rFonts w:ascii="Arial" w:eastAsia="Arial Unicode MS" w:hAnsi="Arial" w:cs="Arial"/>
          <w:b/>
          <w:sz w:val="24"/>
          <w:szCs w:val="24"/>
        </w:rPr>
      </w:pPr>
    </w:p>
    <w:p w14:paraId="0036619C"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414B3C05" w14:textId="77777777" w:rsidR="000B7973" w:rsidRPr="0064616C" w:rsidRDefault="000B7973" w:rsidP="00580AEA">
      <w:pPr>
        <w:spacing w:line="256" w:lineRule="auto"/>
        <w:jc w:val="both"/>
        <w:rPr>
          <w:rFonts w:ascii="Arial" w:eastAsia="Arial Unicode MS" w:hAnsi="Arial" w:cs="Arial"/>
          <w:b/>
          <w:sz w:val="24"/>
          <w:szCs w:val="24"/>
        </w:rPr>
      </w:pPr>
    </w:p>
    <w:tbl>
      <w:tblPr>
        <w:tblpPr w:leftFromText="141" w:rightFromText="141" w:vertAnchor="text" w:horzAnchor="margin" w:tblpXSpec="center" w:tblpY="317"/>
        <w:tblW w:w="9213" w:type="dxa"/>
        <w:tblLayout w:type="fixed"/>
        <w:tblCellMar>
          <w:left w:w="70" w:type="dxa"/>
          <w:right w:w="70" w:type="dxa"/>
        </w:tblCellMar>
        <w:tblLook w:val="04A0" w:firstRow="1" w:lastRow="0" w:firstColumn="1" w:lastColumn="0" w:noHBand="0" w:noVBand="1"/>
      </w:tblPr>
      <w:tblGrid>
        <w:gridCol w:w="318"/>
        <w:gridCol w:w="1136"/>
        <w:gridCol w:w="2741"/>
        <w:gridCol w:w="516"/>
        <w:gridCol w:w="501"/>
        <w:gridCol w:w="501"/>
        <w:gridCol w:w="501"/>
        <w:gridCol w:w="751"/>
        <w:gridCol w:w="2248"/>
      </w:tblGrid>
      <w:tr w:rsidR="000B7973" w:rsidRPr="0064616C" w14:paraId="74B7FCFA" w14:textId="77777777" w:rsidTr="00E71AF5">
        <w:trPr>
          <w:trHeight w:val="337"/>
        </w:trPr>
        <w:tc>
          <w:tcPr>
            <w:tcW w:w="318" w:type="dxa"/>
            <w:tcBorders>
              <w:top w:val="single" w:sz="4" w:space="0" w:color="auto"/>
              <w:left w:val="single" w:sz="4" w:space="0" w:color="auto"/>
              <w:bottom w:val="single" w:sz="4" w:space="0" w:color="auto"/>
              <w:right w:val="single" w:sz="4" w:space="0" w:color="auto"/>
            </w:tcBorders>
          </w:tcPr>
          <w:p w14:paraId="7E4A54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6" w:type="dxa"/>
            <w:tcBorders>
              <w:top w:val="single" w:sz="4" w:space="0" w:color="auto"/>
              <w:left w:val="single" w:sz="4" w:space="0" w:color="auto"/>
              <w:bottom w:val="single" w:sz="4" w:space="0" w:color="auto"/>
              <w:right w:val="single" w:sz="4" w:space="0" w:color="auto"/>
            </w:tcBorders>
            <w:hideMark/>
          </w:tcPr>
          <w:p w14:paraId="04A9BA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1" w:type="dxa"/>
            <w:tcBorders>
              <w:top w:val="single" w:sz="4" w:space="0" w:color="auto"/>
              <w:left w:val="nil"/>
              <w:bottom w:val="single" w:sz="4" w:space="0" w:color="auto"/>
              <w:right w:val="single" w:sz="4" w:space="0" w:color="auto"/>
            </w:tcBorders>
            <w:hideMark/>
          </w:tcPr>
          <w:p w14:paraId="7E750F6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16" w:type="dxa"/>
            <w:tcBorders>
              <w:top w:val="single" w:sz="4" w:space="0" w:color="auto"/>
              <w:left w:val="nil"/>
              <w:bottom w:val="single" w:sz="4" w:space="0" w:color="auto"/>
              <w:right w:val="single" w:sz="4" w:space="0" w:color="auto"/>
            </w:tcBorders>
            <w:hideMark/>
          </w:tcPr>
          <w:p w14:paraId="6BDCE5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1" w:type="dxa"/>
            <w:tcBorders>
              <w:top w:val="single" w:sz="4" w:space="0" w:color="auto"/>
              <w:left w:val="nil"/>
              <w:bottom w:val="single" w:sz="4" w:space="0" w:color="auto"/>
              <w:right w:val="single" w:sz="4" w:space="0" w:color="auto"/>
            </w:tcBorders>
            <w:hideMark/>
          </w:tcPr>
          <w:p w14:paraId="145EDA8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01" w:type="dxa"/>
            <w:tcBorders>
              <w:top w:val="single" w:sz="4" w:space="0" w:color="auto"/>
              <w:left w:val="nil"/>
              <w:bottom w:val="single" w:sz="4" w:space="0" w:color="auto"/>
              <w:right w:val="single" w:sz="4" w:space="0" w:color="auto"/>
            </w:tcBorders>
            <w:hideMark/>
          </w:tcPr>
          <w:p w14:paraId="15F2C0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01" w:type="dxa"/>
            <w:tcBorders>
              <w:top w:val="single" w:sz="4" w:space="0" w:color="auto"/>
              <w:left w:val="nil"/>
              <w:bottom w:val="single" w:sz="4" w:space="0" w:color="auto"/>
              <w:right w:val="single" w:sz="4" w:space="0" w:color="auto"/>
            </w:tcBorders>
            <w:hideMark/>
          </w:tcPr>
          <w:p w14:paraId="1CC6CC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1" w:type="dxa"/>
            <w:tcBorders>
              <w:top w:val="single" w:sz="4" w:space="0" w:color="auto"/>
              <w:left w:val="nil"/>
              <w:bottom w:val="single" w:sz="4" w:space="0" w:color="auto"/>
              <w:right w:val="single" w:sz="4" w:space="0" w:color="auto"/>
            </w:tcBorders>
            <w:hideMark/>
          </w:tcPr>
          <w:p w14:paraId="1197253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8" w:type="dxa"/>
            <w:tcBorders>
              <w:top w:val="single" w:sz="4" w:space="0" w:color="auto"/>
              <w:left w:val="nil"/>
              <w:bottom w:val="single" w:sz="4" w:space="0" w:color="auto"/>
              <w:right w:val="single" w:sz="4" w:space="0" w:color="auto"/>
            </w:tcBorders>
          </w:tcPr>
          <w:p w14:paraId="6E7AB6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148239E" w14:textId="77777777" w:rsidTr="00E71AF5">
        <w:trPr>
          <w:trHeight w:val="281"/>
        </w:trPr>
        <w:tc>
          <w:tcPr>
            <w:tcW w:w="318" w:type="dxa"/>
            <w:tcBorders>
              <w:top w:val="nil"/>
              <w:left w:val="single" w:sz="4" w:space="0" w:color="auto"/>
              <w:bottom w:val="single" w:sz="4" w:space="0" w:color="auto"/>
              <w:right w:val="single" w:sz="4" w:space="0" w:color="auto"/>
            </w:tcBorders>
          </w:tcPr>
          <w:p w14:paraId="5170F0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6" w:type="dxa"/>
            <w:tcBorders>
              <w:top w:val="nil"/>
              <w:left w:val="single" w:sz="4" w:space="0" w:color="auto"/>
              <w:bottom w:val="single" w:sz="4" w:space="0" w:color="auto"/>
              <w:right w:val="single" w:sz="4" w:space="0" w:color="auto"/>
            </w:tcBorders>
          </w:tcPr>
          <w:p w14:paraId="74D06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DB663CP</w:t>
            </w:r>
          </w:p>
        </w:tc>
        <w:tc>
          <w:tcPr>
            <w:tcW w:w="2741" w:type="dxa"/>
            <w:tcBorders>
              <w:top w:val="nil"/>
              <w:left w:val="nil"/>
              <w:bottom w:val="single" w:sz="4" w:space="0" w:color="auto"/>
              <w:right w:val="single" w:sz="4" w:space="0" w:color="auto"/>
            </w:tcBorders>
          </w:tcPr>
          <w:p w14:paraId="7B2B4D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516" w:type="dxa"/>
            <w:tcBorders>
              <w:top w:val="nil"/>
              <w:left w:val="nil"/>
              <w:bottom w:val="single" w:sz="4" w:space="0" w:color="auto"/>
              <w:right w:val="single" w:sz="4" w:space="0" w:color="auto"/>
            </w:tcBorders>
          </w:tcPr>
          <w:p w14:paraId="473AF34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3B93FA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tcPr>
          <w:p w14:paraId="3700E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01" w:type="dxa"/>
            <w:tcBorders>
              <w:top w:val="nil"/>
              <w:left w:val="nil"/>
              <w:bottom w:val="single" w:sz="4" w:space="0" w:color="auto"/>
              <w:right w:val="single" w:sz="4" w:space="0" w:color="auto"/>
            </w:tcBorders>
          </w:tcPr>
          <w:p w14:paraId="39ED5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1" w:type="dxa"/>
            <w:tcBorders>
              <w:top w:val="nil"/>
              <w:left w:val="nil"/>
              <w:bottom w:val="single" w:sz="4" w:space="0" w:color="auto"/>
              <w:right w:val="single" w:sz="4" w:space="0" w:color="auto"/>
            </w:tcBorders>
          </w:tcPr>
          <w:p w14:paraId="61D634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71B2BEA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r>
      <w:tr w:rsidR="000B7973" w:rsidRPr="0064616C" w14:paraId="44C49CAB" w14:textId="77777777" w:rsidTr="00E71AF5">
        <w:trPr>
          <w:trHeight w:val="281"/>
        </w:trPr>
        <w:tc>
          <w:tcPr>
            <w:tcW w:w="318" w:type="dxa"/>
            <w:tcBorders>
              <w:top w:val="nil"/>
              <w:left w:val="single" w:sz="4" w:space="0" w:color="auto"/>
              <w:bottom w:val="single" w:sz="4" w:space="0" w:color="auto"/>
              <w:right w:val="single" w:sz="4" w:space="0" w:color="auto"/>
            </w:tcBorders>
          </w:tcPr>
          <w:p w14:paraId="778B4B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6" w:type="dxa"/>
            <w:tcBorders>
              <w:top w:val="nil"/>
              <w:left w:val="single" w:sz="4" w:space="0" w:color="auto"/>
              <w:bottom w:val="single" w:sz="4" w:space="0" w:color="auto"/>
              <w:right w:val="single" w:sz="4" w:space="0" w:color="auto"/>
            </w:tcBorders>
          </w:tcPr>
          <w:p w14:paraId="35D965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CE654CP</w:t>
            </w:r>
          </w:p>
        </w:tc>
        <w:tc>
          <w:tcPr>
            <w:tcW w:w="2741" w:type="dxa"/>
            <w:tcBorders>
              <w:top w:val="nil"/>
              <w:left w:val="nil"/>
              <w:bottom w:val="single" w:sz="4" w:space="0" w:color="auto"/>
              <w:right w:val="single" w:sz="4" w:space="0" w:color="auto"/>
            </w:tcBorders>
          </w:tcPr>
          <w:p w14:paraId="700A20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516" w:type="dxa"/>
            <w:tcBorders>
              <w:top w:val="nil"/>
              <w:left w:val="nil"/>
              <w:bottom w:val="single" w:sz="4" w:space="0" w:color="auto"/>
              <w:right w:val="single" w:sz="4" w:space="0" w:color="auto"/>
            </w:tcBorders>
          </w:tcPr>
          <w:p w14:paraId="4F8C88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5D537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vAlign w:val="bottom"/>
          </w:tcPr>
          <w:p w14:paraId="65B046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01" w:type="dxa"/>
            <w:tcBorders>
              <w:top w:val="nil"/>
              <w:left w:val="nil"/>
              <w:bottom w:val="single" w:sz="4" w:space="0" w:color="auto"/>
              <w:right w:val="single" w:sz="4" w:space="0" w:color="auto"/>
            </w:tcBorders>
            <w:vAlign w:val="bottom"/>
          </w:tcPr>
          <w:p w14:paraId="3686B5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1" w:type="dxa"/>
            <w:tcBorders>
              <w:top w:val="nil"/>
              <w:left w:val="nil"/>
              <w:bottom w:val="single" w:sz="4" w:space="0" w:color="auto"/>
              <w:right w:val="single" w:sz="4" w:space="0" w:color="auto"/>
            </w:tcBorders>
            <w:vAlign w:val="bottom"/>
          </w:tcPr>
          <w:p w14:paraId="68EBA1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48" w:type="dxa"/>
            <w:tcBorders>
              <w:top w:val="nil"/>
              <w:left w:val="nil"/>
              <w:bottom w:val="single" w:sz="4" w:space="0" w:color="auto"/>
              <w:right w:val="single" w:sz="4" w:space="0" w:color="auto"/>
            </w:tcBorders>
          </w:tcPr>
          <w:p w14:paraId="3299790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r>
      <w:tr w:rsidR="000B7973" w:rsidRPr="0064616C" w14:paraId="0133B3C9" w14:textId="77777777" w:rsidTr="00E71AF5">
        <w:trPr>
          <w:trHeight w:val="202"/>
        </w:trPr>
        <w:tc>
          <w:tcPr>
            <w:tcW w:w="318" w:type="dxa"/>
            <w:tcBorders>
              <w:top w:val="nil"/>
              <w:left w:val="single" w:sz="4" w:space="0" w:color="auto"/>
              <w:bottom w:val="single" w:sz="4" w:space="0" w:color="auto"/>
              <w:right w:val="single" w:sz="4" w:space="0" w:color="auto"/>
            </w:tcBorders>
          </w:tcPr>
          <w:p w14:paraId="45BB1C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6" w:type="dxa"/>
            <w:tcBorders>
              <w:top w:val="nil"/>
              <w:left w:val="single" w:sz="4" w:space="0" w:color="auto"/>
              <w:bottom w:val="single" w:sz="4" w:space="0" w:color="auto"/>
              <w:right w:val="single" w:sz="4" w:space="0" w:color="auto"/>
            </w:tcBorders>
          </w:tcPr>
          <w:p w14:paraId="3641F0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IN623CP</w:t>
            </w:r>
          </w:p>
        </w:tc>
        <w:tc>
          <w:tcPr>
            <w:tcW w:w="2741" w:type="dxa"/>
            <w:tcBorders>
              <w:top w:val="nil"/>
              <w:left w:val="nil"/>
              <w:bottom w:val="single" w:sz="4" w:space="0" w:color="auto"/>
              <w:right w:val="single" w:sz="4" w:space="0" w:color="auto"/>
            </w:tcBorders>
          </w:tcPr>
          <w:p w14:paraId="1AAD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516" w:type="dxa"/>
            <w:tcBorders>
              <w:top w:val="nil"/>
              <w:left w:val="nil"/>
              <w:bottom w:val="single" w:sz="4" w:space="0" w:color="auto"/>
              <w:right w:val="single" w:sz="4" w:space="0" w:color="auto"/>
            </w:tcBorders>
          </w:tcPr>
          <w:p w14:paraId="1AAFAFD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60FA4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01" w:type="dxa"/>
            <w:tcBorders>
              <w:top w:val="nil"/>
              <w:left w:val="nil"/>
              <w:bottom w:val="single" w:sz="4" w:space="0" w:color="auto"/>
              <w:right w:val="single" w:sz="4" w:space="0" w:color="auto"/>
            </w:tcBorders>
            <w:vAlign w:val="bottom"/>
          </w:tcPr>
          <w:p w14:paraId="7C5DD3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01" w:type="dxa"/>
            <w:tcBorders>
              <w:top w:val="nil"/>
              <w:left w:val="nil"/>
              <w:bottom w:val="single" w:sz="4" w:space="0" w:color="auto"/>
              <w:right w:val="single" w:sz="4" w:space="0" w:color="auto"/>
            </w:tcBorders>
            <w:vAlign w:val="bottom"/>
          </w:tcPr>
          <w:p w14:paraId="368909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1" w:type="dxa"/>
            <w:tcBorders>
              <w:top w:val="nil"/>
              <w:left w:val="nil"/>
              <w:bottom w:val="single" w:sz="4" w:space="0" w:color="auto"/>
              <w:right w:val="single" w:sz="4" w:space="0" w:color="auto"/>
            </w:tcBorders>
            <w:vAlign w:val="bottom"/>
          </w:tcPr>
          <w:p w14:paraId="424A18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2F94F97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r>
      <w:tr w:rsidR="000B7973" w:rsidRPr="0064616C" w14:paraId="2A47B95B" w14:textId="77777777" w:rsidTr="00E71AF5">
        <w:trPr>
          <w:trHeight w:val="202"/>
        </w:trPr>
        <w:tc>
          <w:tcPr>
            <w:tcW w:w="318" w:type="dxa"/>
            <w:tcBorders>
              <w:top w:val="nil"/>
              <w:left w:val="single" w:sz="4" w:space="0" w:color="auto"/>
              <w:bottom w:val="single" w:sz="4" w:space="0" w:color="auto"/>
              <w:right w:val="single" w:sz="4" w:space="0" w:color="auto"/>
            </w:tcBorders>
          </w:tcPr>
          <w:p w14:paraId="3784E0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136" w:type="dxa"/>
            <w:tcBorders>
              <w:top w:val="nil"/>
              <w:left w:val="single" w:sz="4" w:space="0" w:color="auto"/>
              <w:bottom w:val="single" w:sz="4" w:space="0" w:color="auto"/>
              <w:right w:val="single" w:sz="4" w:space="0" w:color="auto"/>
            </w:tcBorders>
          </w:tcPr>
          <w:p w14:paraId="7F9883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HA643CP</w:t>
            </w:r>
          </w:p>
        </w:tc>
        <w:tc>
          <w:tcPr>
            <w:tcW w:w="2741" w:type="dxa"/>
            <w:tcBorders>
              <w:top w:val="nil"/>
              <w:left w:val="nil"/>
              <w:bottom w:val="single" w:sz="4" w:space="0" w:color="auto"/>
              <w:right w:val="single" w:sz="4" w:space="0" w:color="auto"/>
            </w:tcBorders>
          </w:tcPr>
          <w:p w14:paraId="18F1F0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516" w:type="dxa"/>
            <w:tcBorders>
              <w:top w:val="nil"/>
              <w:left w:val="nil"/>
              <w:bottom w:val="single" w:sz="4" w:space="0" w:color="auto"/>
              <w:right w:val="single" w:sz="4" w:space="0" w:color="auto"/>
            </w:tcBorders>
          </w:tcPr>
          <w:p w14:paraId="149D616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74AF01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78D42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7F224B2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61A907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2CA3FDAE"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212E43D2" w14:textId="77777777" w:rsidTr="00E71AF5">
        <w:trPr>
          <w:trHeight w:val="202"/>
        </w:trPr>
        <w:tc>
          <w:tcPr>
            <w:tcW w:w="318" w:type="dxa"/>
            <w:tcBorders>
              <w:top w:val="nil"/>
              <w:left w:val="single" w:sz="4" w:space="0" w:color="auto"/>
              <w:bottom w:val="single" w:sz="4" w:space="0" w:color="auto"/>
              <w:right w:val="single" w:sz="4" w:space="0" w:color="auto"/>
            </w:tcBorders>
          </w:tcPr>
          <w:p w14:paraId="1C9E93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6" w:type="dxa"/>
            <w:tcBorders>
              <w:top w:val="nil"/>
              <w:left w:val="single" w:sz="4" w:space="0" w:color="auto"/>
              <w:bottom w:val="single" w:sz="4" w:space="0" w:color="auto"/>
              <w:right w:val="single" w:sz="4" w:space="0" w:color="auto"/>
            </w:tcBorders>
          </w:tcPr>
          <w:p w14:paraId="0A9DC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CC623CE</w:t>
            </w:r>
          </w:p>
        </w:tc>
        <w:tc>
          <w:tcPr>
            <w:tcW w:w="2741" w:type="dxa"/>
            <w:tcBorders>
              <w:top w:val="nil"/>
              <w:left w:val="nil"/>
              <w:bottom w:val="single" w:sz="4" w:space="0" w:color="auto"/>
              <w:right w:val="single" w:sz="4" w:space="0" w:color="auto"/>
            </w:tcBorders>
          </w:tcPr>
          <w:p w14:paraId="6259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516" w:type="dxa"/>
            <w:tcBorders>
              <w:top w:val="nil"/>
              <w:left w:val="nil"/>
              <w:bottom w:val="single" w:sz="4" w:space="0" w:color="auto"/>
              <w:right w:val="single" w:sz="4" w:space="0" w:color="auto"/>
            </w:tcBorders>
          </w:tcPr>
          <w:p w14:paraId="219713F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BE691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1777045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4BEF09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tcPr>
          <w:p w14:paraId="2C5C8E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75C1A6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r>
      <w:tr w:rsidR="000B7973" w:rsidRPr="0064616C" w14:paraId="245CF8AD" w14:textId="77777777" w:rsidTr="00E71AF5">
        <w:trPr>
          <w:trHeight w:val="202"/>
        </w:trPr>
        <w:tc>
          <w:tcPr>
            <w:tcW w:w="318" w:type="dxa"/>
            <w:tcBorders>
              <w:top w:val="nil"/>
              <w:left w:val="single" w:sz="4" w:space="0" w:color="auto"/>
              <w:bottom w:val="single" w:sz="4" w:space="0" w:color="auto"/>
              <w:right w:val="single" w:sz="4" w:space="0" w:color="auto"/>
            </w:tcBorders>
          </w:tcPr>
          <w:p w14:paraId="06EC81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6" w:type="dxa"/>
            <w:tcBorders>
              <w:top w:val="nil"/>
              <w:left w:val="single" w:sz="4" w:space="0" w:color="auto"/>
              <w:bottom w:val="single" w:sz="4" w:space="0" w:color="auto"/>
              <w:right w:val="single" w:sz="4" w:space="0" w:color="auto"/>
            </w:tcBorders>
          </w:tcPr>
          <w:p w14:paraId="3A3EEC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SV613CE</w:t>
            </w:r>
          </w:p>
        </w:tc>
        <w:tc>
          <w:tcPr>
            <w:tcW w:w="2741" w:type="dxa"/>
            <w:tcBorders>
              <w:top w:val="nil"/>
              <w:left w:val="nil"/>
              <w:bottom w:val="single" w:sz="4" w:space="0" w:color="auto"/>
              <w:right w:val="single" w:sz="4" w:space="0" w:color="auto"/>
            </w:tcBorders>
          </w:tcPr>
          <w:p w14:paraId="1B00F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16" w:type="dxa"/>
            <w:tcBorders>
              <w:top w:val="nil"/>
              <w:left w:val="nil"/>
              <w:bottom w:val="single" w:sz="4" w:space="0" w:color="auto"/>
              <w:right w:val="single" w:sz="4" w:space="0" w:color="auto"/>
            </w:tcBorders>
          </w:tcPr>
          <w:p w14:paraId="0EED27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AFDD4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36C5D1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5E060B8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28F548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64E79C1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14E4964" w14:textId="77777777" w:rsidTr="00E71AF5">
        <w:trPr>
          <w:trHeight w:val="202"/>
        </w:trPr>
        <w:tc>
          <w:tcPr>
            <w:tcW w:w="318" w:type="dxa"/>
            <w:tcBorders>
              <w:top w:val="nil"/>
              <w:left w:val="single" w:sz="4" w:space="0" w:color="auto"/>
              <w:bottom w:val="single" w:sz="4" w:space="0" w:color="auto"/>
              <w:right w:val="single" w:sz="4" w:space="0" w:color="auto"/>
            </w:tcBorders>
          </w:tcPr>
          <w:p w14:paraId="1DBCCD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6" w:type="dxa"/>
            <w:tcBorders>
              <w:top w:val="nil"/>
              <w:left w:val="single" w:sz="4" w:space="0" w:color="auto"/>
              <w:bottom w:val="single" w:sz="4" w:space="0" w:color="auto"/>
              <w:right w:val="single" w:sz="4" w:space="0" w:color="auto"/>
            </w:tcBorders>
          </w:tcPr>
          <w:p w14:paraId="6F1735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FT613CE</w:t>
            </w:r>
          </w:p>
        </w:tc>
        <w:tc>
          <w:tcPr>
            <w:tcW w:w="2741" w:type="dxa"/>
            <w:tcBorders>
              <w:top w:val="nil"/>
              <w:left w:val="nil"/>
              <w:bottom w:val="single" w:sz="4" w:space="0" w:color="auto"/>
              <w:right w:val="single" w:sz="4" w:space="0" w:color="auto"/>
            </w:tcBorders>
          </w:tcPr>
          <w:p w14:paraId="687A8A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516" w:type="dxa"/>
            <w:tcBorders>
              <w:top w:val="nil"/>
              <w:left w:val="nil"/>
              <w:bottom w:val="single" w:sz="4" w:space="0" w:color="auto"/>
              <w:right w:val="single" w:sz="4" w:space="0" w:color="auto"/>
            </w:tcBorders>
          </w:tcPr>
          <w:p w14:paraId="4025C5A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vAlign w:val="bottom"/>
          </w:tcPr>
          <w:p w14:paraId="041CEF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652C9F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7BF87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vAlign w:val="bottom"/>
          </w:tcPr>
          <w:p w14:paraId="05738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3C63876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63BD7F9" w14:textId="77777777" w:rsidTr="00E71AF5">
        <w:trPr>
          <w:trHeight w:val="281"/>
        </w:trPr>
        <w:tc>
          <w:tcPr>
            <w:tcW w:w="318" w:type="dxa"/>
            <w:tcBorders>
              <w:top w:val="single" w:sz="4" w:space="0" w:color="auto"/>
              <w:left w:val="single" w:sz="4" w:space="0" w:color="auto"/>
              <w:bottom w:val="single" w:sz="4" w:space="0" w:color="auto"/>
              <w:right w:val="single" w:sz="4" w:space="0" w:color="auto"/>
            </w:tcBorders>
          </w:tcPr>
          <w:p w14:paraId="43626C6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31E5748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B5037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1" w:type="dxa"/>
            <w:tcBorders>
              <w:top w:val="single" w:sz="4" w:space="0" w:color="auto"/>
              <w:left w:val="single" w:sz="4" w:space="0" w:color="auto"/>
              <w:bottom w:val="single" w:sz="4" w:space="0" w:color="auto"/>
              <w:right w:val="single" w:sz="4" w:space="0" w:color="auto"/>
            </w:tcBorders>
            <w:hideMark/>
          </w:tcPr>
          <w:p w14:paraId="1D53AA1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01" w:type="dxa"/>
            <w:tcBorders>
              <w:top w:val="single" w:sz="4" w:space="0" w:color="auto"/>
              <w:left w:val="single" w:sz="4" w:space="0" w:color="auto"/>
              <w:bottom w:val="single" w:sz="4" w:space="0" w:color="auto"/>
              <w:right w:val="single" w:sz="4" w:space="0" w:color="000000"/>
            </w:tcBorders>
            <w:hideMark/>
          </w:tcPr>
          <w:p w14:paraId="2DB088A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01" w:type="dxa"/>
            <w:tcBorders>
              <w:top w:val="nil"/>
              <w:left w:val="nil"/>
              <w:bottom w:val="single" w:sz="4" w:space="0" w:color="auto"/>
              <w:right w:val="single" w:sz="4" w:space="0" w:color="auto"/>
            </w:tcBorders>
            <w:hideMark/>
          </w:tcPr>
          <w:p w14:paraId="68780C4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51" w:type="dxa"/>
            <w:tcBorders>
              <w:top w:val="nil"/>
              <w:left w:val="nil"/>
              <w:bottom w:val="single" w:sz="4" w:space="0" w:color="auto"/>
              <w:right w:val="single" w:sz="4" w:space="0" w:color="auto"/>
            </w:tcBorders>
            <w:hideMark/>
          </w:tcPr>
          <w:p w14:paraId="607C82F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8" w:type="dxa"/>
            <w:tcBorders>
              <w:top w:val="nil"/>
              <w:left w:val="nil"/>
              <w:bottom w:val="single" w:sz="4" w:space="0" w:color="auto"/>
              <w:right w:val="single" w:sz="4" w:space="0" w:color="auto"/>
            </w:tcBorders>
          </w:tcPr>
          <w:p w14:paraId="23B9494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0D91605" w14:textId="77777777" w:rsidR="000B7973" w:rsidRPr="0064616C" w:rsidRDefault="000B7973" w:rsidP="00580AEA">
      <w:pPr>
        <w:spacing w:line="256" w:lineRule="auto"/>
        <w:jc w:val="both"/>
        <w:rPr>
          <w:rFonts w:ascii="Arial Narrow" w:eastAsia="Arial Unicode MS" w:hAnsi="Arial Narrow" w:cs="Arial"/>
          <w:b/>
          <w:sz w:val="24"/>
          <w:szCs w:val="24"/>
        </w:rPr>
      </w:pPr>
    </w:p>
    <w:p w14:paraId="732E77E2" w14:textId="77777777" w:rsidR="000B7973" w:rsidRPr="0064616C" w:rsidRDefault="000B7973" w:rsidP="00580AEA">
      <w:pPr>
        <w:spacing w:line="256" w:lineRule="auto"/>
        <w:jc w:val="both"/>
        <w:rPr>
          <w:rFonts w:ascii="Arial Narrow" w:eastAsia="Arial Unicode MS" w:hAnsi="Arial Narrow" w:cs="Arial"/>
          <w:b/>
          <w:sz w:val="24"/>
          <w:szCs w:val="24"/>
        </w:rPr>
      </w:pPr>
    </w:p>
    <w:p w14:paraId="58BA1089" w14:textId="77777777" w:rsidR="000B7973" w:rsidRPr="0064616C" w:rsidRDefault="000B7973" w:rsidP="00580AEA">
      <w:pPr>
        <w:spacing w:line="256" w:lineRule="auto"/>
        <w:jc w:val="both"/>
        <w:rPr>
          <w:rFonts w:ascii="Arial Narrow" w:eastAsia="Arial Unicode MS" w:hAnsi="Arial Narrow" w:cs="Arial"/>
          <w:b/>
          <w:sz w:val="24"/>
          <w:szCs w:val="24"/>
        </w:rPr>
      </w:pPr>
    </w:p>
    <w:p w14:paraId="75194649" w14:textId="77777777" w:rsidR="000B7973" w:rsidRPr="0064616C" w:rsidRDefault="000B7973" w:rsidP="00580AEA">
      <w:pPr>
        <w:spacing w:line="256" w:lineRule="auto"/>
        <w:jc w:val="both"/>
        <w:rPr>
          <w:rFonts w:ascii="Arial Narrow" w:eastAsia="Arial Unicode MS" w:hAnsi="Arial Narrow" w:cs="Arial"/>
          <w:b/>
          <w:sz w:val="24"/>
          <w:szCs w:val="24"/>
        </w:rPr>
      </w:pPr>
    </w:p>
    <w:p w14:paraId="65AA5BA6" w14:textId="77777777" w:rsidR="000B7973" w:rsidRPr="0064616C" w:rsidRDefault="000B7973" w:rsidP="00580AEA">
      <w:pPr>
        <w:spacing w:line="256" w:lineRule="auto"/>
        <w:jc w:val="both"/>
        <w:rPr>
          <w:rFonts w:ascii="Arial Narrow" w:eastAsia="Arial Unicode MS" w:hAnsi="Arial Narrow" w:cs="Arial"/>
          <w:b/>
          <w:sz w:val="24"/>
          <w:szCs w:val="24"/>
        </w:rPr>
      </w:pPr>
    </w:p>
    <w:p w14:paraId="538AD655" w14:textId="77777777" w:rsidR="00E71AF5" w:rsidRPr="0064616C" w:rsidRDefault="00E71AF5" w:rsidP="00580AEA">
      <w:pPr>
        <w:spacing w:line="256" w:lineRule="auto"/>
        <w:jc w:val="both"/>
        <w:rPr>
          <w:rFonts w:ascii="Arial Narrow" w:eastAsia="Arial Unicode MS" w:hAnsi="Arial Narrow" w:cs="Arial"/>
          <w:b/>
          <w:sz w:val="24"/>
          <w:szCs w:val="24"/>
        </w:rPr>
      </w:pPr>
    </w:p>
    <w:p w14:paraId="104D4B5B" w14:textId="77777777" w:rsidR="00E71AF5" w:rsidRPr="0064616C" w:rsidRDefault="00E71AF5" w:rsidP="00580AEA">
      <w:pPr>
        <w:spacing w:line="256" w:lineRule="auto"/>
        <w:jc w:val="both"/>
        <w:rPr>
          <w:rFonts w:ascii="Arial Narrow" w:eastAsia="Arial Unicode MS" w:hAnsi="Arial Narrow" w:cs="Arial"/>
          <w:b/>
          <w:sz w:val="24"/>
          <w:szCs w:val="24"/>
        </w:rPr>
      </w:pPr>
    </w:p>
    <w:p w14:paraId="005098AF" w14:textId="77777777" w:rsidR="00E71AF5" w:rsidRPr="0064616C" w:rsidRDefault="00E71AF5" w:rsidP="00580AEA">
      <w:pPr>
        <w:spacing w:line="256" w:lineRule="auto"/>
        <w:jc w:val="both"/>
        <w:rPr>
          <w:rFonts w:ascii="Arial Narrow" w:eastAsia="Arial Unicode MS" w:hAnsi="Arial Narrow" w:cs="Arial"/>
          <w:b/>
          <w:sz w:val="24"/>
          <w:szCs w:val="24"/>
        </w:rPr>
      </w:pPr>
    </w:p>
    <w:p w14:paraId="2EFE3503" w14:textId="77777777" w:rsidR="000B7973" w:rsidRPr="0064616C" w:rsidRDefault="000B7973" w:rsidP="00580AEA">
      <w:pPr>
        <w:spacing w:line="256" w:lineRule="auto"/>
        <w:jc w:val="both"/>
        <w:rPr>
          <w:rFonts w:ascii="Arial Narrow" w:eastAsia="Arial Unicode MS" w:hAnsi="Arial Narrow" w:cs="Arial"/>
          <w:b/>
          <w:sz w:val="24"/>
          <w:szCs w:val="24"/>
        </w:rPr>
      </w:pPr>
    </w:p>
    <w:p w14:paraId="694479D9"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9" w:name="_Hlk31006786"/>
      <w:r w:rsidRPr="0064616C">
        <w:rPr>
          <w:rFonts w:ascii="Arial Narrow" w:eastAsia="Arial Unicode MS" w:hAnsi="Arial Narrow" w:cs="Arial"/>
          <w:b/>
          <w:sz w:val="24"/>
          <w:szCs w:val="24"/>
        </w:rPr>
        <w:t>CICLO VII</w:t>
      </w:r>
    </w:p>
    <w:tbl>
      <w:tblPr>
        <w:tblW w:w="9580" w:type="dxa"/>
        <w:jc w:val="center"/>
        <w:tblLayout w:type="fixed"/>
        <w:tblCellMar>
          <w:left w:w="70" w:type="dxa"/>
          <w:right w:w="70" w:type="dxa"/>
        </w:tblCellMar>
        <w:tblLook w:val="04A0" w:firstRow="1" w:lastRow="0" w:firstColumn="1" w:lastColumn="0" w:noHBand="0" w:noVBand="1"/>
      </w:tblPr>
      <w:tblGrid>
        <w:gridCol w:w="421"/>
        <w:gridCol w:w="1134"/>
        <w:gridCol w:w="2849"/>
        <w:gridCol w:w="694"/>
        <w:gridCol w:w="567"/>
        <w:gridCol w:w="567"/>
        <w:gridCol w:w="426"/>
        <w:gridCol w:w="708"/>
        <w:gridCol w:w="2214"/>
      </w:tblGrid>
      <w:tr w:rsidR="000B7973" w:rsidRPr="0064616C" w14:paraId="78C50880" w14:textId="77777777" w:rsidTr="00DE50D4">
        <w:trPr>
          <w:trHeight w:val="285"/>
          <w:jc w:val="center"/>
        </w:trPr>
        <w:tc>
          <w:tcPr>
            <w:tcW w:w="421" w:type="dxa"/>
            <w:tcBorders>
              <w:top w:val="single" w:sz="4" w:space="0" w:color="auto"/>
              <w:left w:val="single" w:sz="4" w:space="0" w:color="auto"/>
              <w:bottom w:val="single" w:sz="4" w:space="0" w:color="auto"/>
              <w:right w:val="single" w:sz="4" w:space="0" w:color="auto"/>
            </w:tcBorders>
          </w:tcPr>
          <w:p w14:paraId="030366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473BF3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49" w:type="dxa"/>
            <w:tcBorders>
              <w:top w:val="single" w:sz="4" w:space="0" w:color="auto"/>
              <w:left w:val="nil"/>
              <w:bottom w:val="single" w:sz="4" w:space="0" w:color="auto"/>
              <w:right w:val="single" w:sz="4" w:space="0" w:color="auto"/>
            </w:tcBorders>
            <w:hideMark/>
          </w:tcPr>
          <w:p w14:paraId="577B65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3401B7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0D816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CE645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6" w:type="dxa"/>
            <w:tcBorders>
              <w:top w:val="single" w:sz="4" w:space="0" w:color="auto"/>
              <w:left w:val="nil"/>
              <w:bottom w:val="single" w:sz="4" w:space="0" w:color="auto"/>
              <w:right w:val="single" w:sz="4" w:space="0" w:color="auto"/>
            </w:tcBorders>
            <w:hideMark/>
          </w:tcPr>
          <w:p w14:paraId="690788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0A3C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14" w:type="dxa"/>
            <w:tcBorders>
              <w:top w:val="single" w:sz="4" w:space="0" w:color="auto"/>
              <w:left w:val="nil"/>
              <w:bottom w:val="single" w:sz="4" w:space="0" w:color="auto"/>
              <w:right w:val="single" w:sz="4" w:space="0" w:color="auto"/>
            </w:tcBorders>
          </w:tcPr>
          <w:p w14:paraId="60CB77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451DC6"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39E420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FB7B8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MI713CP</w:t>
            </w:r>
          </w:p>
        </w:tc>
        <w:tc>
          <w:tcPr>
            <w:tcW w:w="2849" w:type="dxa"/>
            <w:tcBorders>
              <w:top w:val="single" w:sz="4" w:space="0" w:color="auto"/>
              <w:left w:val="nil"/>
              <w:bottom w:val="single" w:sz="4" w:space="0" w:color="auto"/>
              <w:right w:val="single" w:sz="4" w:space="0" w:color="auto"/>
            </w:tcBorders>
            <w:hideMark/>
          </w:tcPr>
          <w:p w14:paraId="46311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428D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694" w:type="dxa"/>
            <w:tcBorders>
              <w:top w:val="single" w:sz="4" w:space="0" w:color="auto"/>
              <w:left w:val="nil"/>
              <w:bottom w:val="single" w:sz="4" w:space="0" w:color="auto"/>
              <w:right w:val="single" w:sz="4" w:space="0" w:color="auto"/>
            </w:tcBorders>
            <w:hideMark/>
          </w:tcPr>
          <w:p w14:paraId="0CEB02D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2ED848D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nil"/>
              <w:bottom w:val="single" w:sz="4" w:space="0" w:color="auto"/>
              <w:right w:val="single" w:sz="4" w:space="0" w:color="auto"/>
            </w:tcBorders>
            <w:hideMark/>
          </w:tcPr>
          <w:p w14:paraId="3A6E76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6" w:type="dxa"/>
            <w:tcBorders>
              <w:top w:val="single" w:sz="4" w:space="0" w:color="auto"/>
              <w:left w:val="nil"/>
              <w:bottom w:val="single" w:sz="4" w:space="0" w:color="auto"/>
              <w:right w:val="single" w:sz="4" w:space="0" w:color="auto"/>
            </w:tcBorders>
            <w:hideMark/>
          </w:tcPr>
          <w:p w14:paraId="3AD47B3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single" w:sz="4" w:space="0" w:color="auto"/>
              <w:left w:val="nil"/>
              <w:bottom w:val="single" w:sz="4" w:space="0" w:color="auto"/>
              <w:right w:val="single" w:sz="4" w:space="0" w:color="auto"/>
            </w:tcBorders>
            <w:hideMark/>
          </w:tcPr>
          <w:p w14:paraId="0488047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single" w:sz="4" w:space="0" w:color="auto"/>
              <w:left w:val="nil"/>
              <w:bottom w:val="single" w:sz="4" w:space="0" w:color="auto"/>
              <w:right w:val="single" w:sz="4" w:space="0" w:color="auto"/>
            </w:tcBorders>
          </w:tcPr>
          <w:p w14:paraId="7120ED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7939829D"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519404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36807E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CE764CP</w:t>
            </w:r>
          </w:p>
        </w:tc>
        <w:tc>
          <w:tcPr>
            <w:tcW w:w="2849" w:type="dxa"/>
            <w:tcBorders>
              <w:top w:val="nil"/>
              <w:left w:val="nil"/>
              <w:bottom w:val="single" w:sz="4" w:space="0" w:color="auto"/>
              <w:right w:val="single" w:sz="4" w:space="0" w:color="auto"/>
            </w:tcBorders>
          </w:tcPr>
          <w:p w14:paraId="7A8E55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694" w:type="dxa"/>
            <w:tcBorders>
              <w:top w:val="nil"/>
              <w:left w:val="nil"/>
              <w:bottom w:val="single" w:sz="4" w:space="0" w:color="auto"/>
              <w:right w:val="single" w:sz="4" w:space="0" w:color="auto"/>
            </w:tcBorders>
            <w:hideMark/>
          </w:tcPr>
          <w:p w14:paraId="416FD1D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79D336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6D8C2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6" w:type="dxa"/>
            <w:tcBorders>
              <w:top w:val="nil"/>
              <w:left w:val="nil"/>
              <w:bottom w:val="single" w:sz="4" w:space="0" w:color="auto"/>
              <w:right w:val="single" w:sz="4" w:space="0" w:color="auto"/>
            </w:tcBorders>
            <w:hideMark/>
          </w:tcPr>
          <w:p w14:paraId="349B7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hideMark/>
          </w:tcPr>
          <w:p w14:paraId="4AD610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14" w:type="dxa"/>
            <w:tcBorders>
              <w:top w:val="nil"/>
              <w:left w:val="nil"/>
              <w:bottom w:val="single" w:sz="4" w:space="0" w:color="auto"/>
              <w:right w:val="single" w:sz="4" w:space="0" w:color="auto"/>
            </w:tcBorders>
          </w:tcPr>
          <w:p w14:paraId="114E05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7E100C24"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2E54BE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041E97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IN733CP</w:t>
            </w:r>
          </w:p>
        </w:tc>
        <w:tc>
          <w:tcPr>
            <w:tcW w:w="2849" w:type="dxa"/>
            <w:tcBorders>
              <w:top w:val="nil"/>
              <w:left w:val="nil"/>
              <w:bottom w:val="single" w:sz="4" w:space="0" w:color="auto"/>
              <w:right w:val="single" w:sz="4" w:space="0" w:color="auto"/>
            </w:tcBorders>
          </w:tcPr>
          <w:p w14:paraId="24A94A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694" w:type="dxa"/>
            <w:tcBorders>
              <w:top w:val="nil"/>
              <w:left w:val="nil"/>
              <w:bottom w:val="single" w:sz="4" w:space="0" w:color="auto"/>
              <w:right w:val="single" w:sz="4" w:space="0" w:color="auto"/>
            </w:tcBorders>
            <w:hideMark/>
          </w:tcPr>
          <w:p w14:paraId="0D9ECC6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013A3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2C7115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6" w:type="dxa"/>
            <w:tcBorders>
              <w:top w:val="nil"/>
              <w:left w:val="nil"/>
              <w:bottom w:val="single" w:sz="4" w:space="0" w:color="auto"/>
              <w:right w:val="single" w:sz="4" w:space="0" w:color="auto"/>
            </w:tcBorders>
            <w:hideMark/>
          </w:tcPr>
          <w:p w14:paraId="0947B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hideMark/>
          </w:tcPr>
          <w:p w14:paraId="1EE649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03981F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r>
      <w:tr w:rsidR="000B7973" w:rsidRPr="0064616C" w14:paraId="4437328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8AEBC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27361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MC713CP</w:t>
            </w:r>
          </w:p>
        </w:tc>
        <w:tc>
          <w:tcPr>
            <w:tcW w:w="2849" w:type="dxa"/>
            <w:tcBorders>
              <w:top w:val="nil"/>
              <w:left w:val="nil"/>
              <w:bottom w:val="single" w:sz="4" w:space="0" w:color="auto"/>
              <w:right w:val="single" w:sz="4" w:space="0" w:color="auto"/>
            </w:tcBorders>
          </w:tcPr>
          <w:p w14:paraId="4F7FA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694" w:type="dxa"/>
            <w:tcBorders>
              <w:top w:val="nil"/>
              <w:left w:val="nil"/>
              <w:bottom w:val="single" w:sz="4" w:space="0" w:color="auto"/>
              <w:right w:val="single" w:sz="4" w:space="0" w:color="auto"/>
            </w:tcBorders>
          </w:tcPr>
          <w:p w14:paraId="6FEA77F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1086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A443E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6" w:type="dxa"/>
            <w:tcBorders>
              <w:top w:val="nil"/>
              <w:left w:val="nil"/>
              <w:bottom w:val="single" w:sz="4" w:space="0" w:color="auto"/>
              <w:right w:val="single" w:sz="4" w:space="0" w:color="auto"/>
            </w:tcBorders>
          </w:tcPr>
          <w:p w14:paraId="772983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8" w:type="dxa"/>
            <w:tcBorders>
              <w:top w:val="nil"/>
              <w:left w:val="nil"/>
              <w:bottom w:val="single" w:sz="4" w:space="0" w:color="auto"/>
              <w:right w:val="single" w:sz="4" w:space="0" w:color="auto"/>
            </w:tcBorders>
          </w:tcPr>
          <w:p w14:paraId="0EA9A7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1D89A2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630997E9"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149ACE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11EEBD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CR713CP</w:t>
            </w:r>
          </w:p>
        </w:tc>
        <w:tc>
          <w:tcPr>
            <w:tcW w:w="2849" w:type="dxa"/>
            <w:tcBorders>
              <w:top w:val="nil"/>
              <w:left w:val="nil"/>
              <w:bottom w:val="single" w:sz="4" w:space="0" w:color="auto"/>
              <w:right w:val="single" w:sz="4" w:space="0" w:color="auto"/>
            </w:tcBorders>
          </w:tcPr>
          <w:p w14:paraId="0EFB4C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694" w:type="dxa"/>
            <w:tcBorders>
              <w:top w:val="nil"/>
              <w:left w:val="nil"/>
              <w:bottom w:val="single" w:sz="4" w:space="0" w:color="auto"/>
              <w:right w:val="single" w:sz="4" w:space="0" w:color="auto"/>
            </w:tcBorders>
          </w:tcPr>
          <w:p w14:paraId="59BF4A8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9A7A3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334EE4F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426" w:type="dxa"/>
            <w:tcBorders>
              <w:top w:val="nil"/>
              <w:left w:val="nil"/>
              <w:bottom w:val="single" w:sz="4" w:space="0" w:color="auto"/>
              <w:right w:val="single" w:sz="4" w:space="0" w:color="auto"/>
            </w:tcBorders>
          </w:tcPr>
          <w:p w14:paraId="74B2F4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10514C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19F4E5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r>
      <w:tr w:rsidR="000B7973" w:rsidRPr="0064616C" w14:paraId="0789E2AC"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0215C34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17F2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HA753CP</w:t>
            </w:r>
          </w:p>
        </w:tc>
        <w:tc>
          <w:tcPr>
            <w:tcW w:w="2849" w:type="dxa"/>
            <w:tcBorders>
              <w:top w:val="nil"/>
              <w:left w:val="nil"/>
              <w:bottom w:val="single" w:sz="4" w:space="0" w:color="auto"/>
              <w:right w:val="single" w:sz="4" w:space="0" w:color="auto"/>
            </w:tcBorders>
          </w:tcPr>
          <w:p w14:paraId="408B0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694" w:type="dxa"/>
            <w:tcBorders>
              <w:top w:val="nil"/>
              <w:left w:val="nil"/>
              <w:bottom w:val="single" w:sz="4" w:space="0" w:color="auto"/>
              <w:right w:val="single" w:sz="4" w:space="0" w:color="auto"/>
            </w:tcBorders>
          </w:tcPr>
          <w:p w14:paraId="30E410F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86B01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C2994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6" w:type="dxa"/>
            <w:tcBorders>
              <w:top w:val="nil"/>
              <w:left w:val="nil"/>
              <w:bottom w:val="single" w:sz="4" w:space="0" w:color="auto"/>
              <w:right w:val="single" w:sz="4" w:space="0" w:color="auto"/>
            </w:tcBorders>
          </w:tcPr>
          <w:p w14:paraId="623353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6614AE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426DC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5DD19F4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FC99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040FEC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DG713CE</w:t>
            </w:r>
          </w:p>
        </w:tc>
        <w:tc>
          <w:tcPr>
            <w:tcW w:w="2849" w:type="dxa"/>
            <w:tcBorders>
              <w:top w:val="nil"/>
              <w:left w:val="nil"/>
              <w:bottom w:val="single" w:sz="4" w:space="0" w:color="auto"/>
              <w:right w:val="single" w:sz="4" w:space="0" w:color="auto"/>
            </w:tcBorders>
          </w:tcPr>
          <w:p w14:paraId="71F489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694" w:type="dxa"/>
            <w:tcBorders>
              <w:top w:val="nil"/>
              <w:left w:val="nil"/>
              <w:bottom w:val="single" w:sz="4" w:space="0" w:color="auto"/>
              <w:right w:val="single" w:sz="4" w:space="0" w:color="auto"/>
            </w:tcBorders>
          </w:tcPr>
          <w:p w14:paraId="4D3A2E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4C0B7E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70028BC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26" w:type="dxa"/>
            <w:tcBorders>
              <w:top w:val="nil"/>
              <w:left w:val="nil"/>
              <w:bottom w:val="single" w:sz="4" w:space="0" w:color="auto"/>
              <w:right w:val="single" w:sz="4" w:space="0" w:color="auto"/>
            </w:tcBorders>
          </w:tcPr>
          <w:p w14:paraId="2CB990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65E6DA3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644FA09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r>
      <w:tr w:rsidR="000B7973" w:rsidRPr="0064616C" w14:paraId="0554EF35"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DD8EE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tcPr>
          <w:p w14:paraId="16440C5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49" w:type="dxa"/>
            <w:tcBorders>
              <w:top w:val="nil"/>
              <w:left w:val="nil"/>
              <w:bottom w:val="single" w:sz="4" w:space="0" w:color="auto"/>
              <w:right w:val="single" w:sz="4" w:space="0" w:color="auto"/>
            </w:tcBorders>
          </w:tcPr>
          <w:p w14:paraId="4B9AF24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94" w:type="dxa"/>
            <w:tcBorders>
              <w:top w:val="nil"/>
              <w:left w:val="nil"/>
              <w:bottom w:val="single" w:sz="4" w:space="0" w:color="auto"/>
              <w:right w:val="single" w:sz="4" w:space="0" w:color="auto"/>
            </w:tcBorders>
          </w:tcPr>
          <w:p w14:paraId="124E3563" w14:textId="77777777" w:rsidR="000B7973" w:rsidRPr="0064616C" w:rsidRDefault="000B7973" w:rsidP="00580AEA">
            <w:pPr>
              <w:spacing w:after="0"/>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vAlign w:val="bottom"/>
          </w:tcPr>
          <w:p w14:paraId="5D62E0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67" w:type="dxa"/>
            <w:tcBorders>
              <w:top w:val="nil"/>
              <w:left w:val="nil"/>
              <w:bottom w:val="single" w:sz="4" w:space="0" w:color="auto"/>
              <w:right w:val="single" w:sz="4" w:space="0" w:color="auto"/>
            </w:tcBorders>
            <w:vAlign w:val="bottom"/>
          </w:tcPr>
          <w:p w14:paraId="35475CD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26" w:type="dxa"/>
            <w:tcBorders>
              <w:top w:val="nil"/>
              <w:left w:val="nil"/>
              <w:bottom w:val="single" w:sz="4" w:space="0" w:color="auto"/>
              <w:right w:val="single" w:sz="4" w:space="0" w:color="auto"/>
            </w:tcBorders>
            <w:vAlign w:val="bottom"/>
          </w:tcPr>
          <w:p w14:paraId="0DC11E9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708" w:type="dxa"/>
            <w:tcBorders>
              <w:top w:val="nil"/>
              <w:left w:val="nil"/>
              <w:bottom w:val="single" w:sz="4" w:space="0" w:color="auto"/>
              <w:right w:val="single" w:sz="4" w:space="0" w:color="auto"/>
            </w:tcBorders>
            <w:vAlign w:val="bottom"/>
          </w:tcPr>
          <w:p w14:paraId="44BE433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14" w:type="dxa"/>
            <w:tcBorders>
              <w:top w:val="nil"/>
              <w:left w:val="nil"/>
              <w:bottom w:val="single" w:sz="4" w:space="0" w:color="auto"/>
              <w:right w:val="single" w:sz="4" w:space="0" w:color="auto"/>
            </w:tcBorders>
          </w:tcPr>
          <w:p w14:paraId="52258B11"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9"/>
    </w:tbl>
    <w:p w14:paraId="26698A8A" w14:textId="77777777" w:rsidR="000B7973" w:rsidRPr="0064616C" w:rsidRDefault="000B7973" w:rsidP="00580AEA">
      <w:pPr>
        <w:spacing w:line="256" w:lineRule="auto"/>
        <w:jc w:val="both"/>
        <w:rPr>
          <w:rFonts w:ascii="Arial" w:eastAsia="Arial Unicode MS" w:hAnsi="Arial" w:cs="Arial"/>
          <w:b/>
          <w:sz w:val="24"/>
          <w:szCs w:val="24"/>
        </w:rPr>
      </w:pPr>
    </w:p>
    <w:p w14:paraId="39F49225"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9528" w:type="dxa"/>
        <w:jc w:val="center"/>
        <w:tblLayout w:type="fixed"/>
        <w:tblCellMar>
          <w:left w:w="70" w:type="dxa"/>
          <w:right w:w="70" w:type="dxa"/>
        </w:tblCellMar>
        <w:tblLook w:val="04A0" w:firstRow="1" w:lastRow="0" w:firstColumn="1" w:lastColumn="0" w:noHBand="0" w:noVBand="1"/>
      </w:tblPr>
      <w:tblGrid>
        <w:gridCol w:w="421"/>
        <w:gridCol w:w="1084"/>
        <w:gridCol w:w="2743"/>
        <w:gridCol w:w="629"/>
        <w:gridCol w:w="518"/>
        <w:gridCol w:w="518"/>
        <w:gridCol w:w="518"/>
        <w:gridCol w:w="648"/>
        <w:gridCol w:w="2449"/>
      </w:tblGrid>
      <w:tr w:rsidR="000B7973" w:rsidRPr="0064616C" w14:paraId="51B9E3D3" w14:textId="77777777" w:rsidTr="00DE50D4">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7697704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hideMark/>
          </w:tcPr>
          <w:p w14:paraId="2ABA4D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3" w:type="dxa"/>
            <w:tcBorders>
              <w:top w:val="single" w:sz="4" w:space="0" w:color="auto"/>
              <w:left w:val="nil"/>
              <w:bottom w:val="single" w:sz="4" w:space="0" w:color="auto"/>
              <w:right w:val="single" w:sz="4" w:space="0" w:color="auto"/>
            </w:tcBorders>
            <w:hideMark/>
          </w:tcPr>
          <w:p w14:paraId="482E75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29" w:type="dxa"/>
            <w:tcBorders>
              <w:top w:val="single" w:sz="4" w:space="0" w:color="auto"/>
              <w:left w:val="nil"/>
              <w:bottom w:val="single" w:sz="4" w:space="0" w:color="auto"/>
              <w:right w:val="single" w:sz="4" w:space="0" w:color="auto"/>
            </w:tcBorders>
            <w:hideMark/>
          </w:tcPr>
          <w:p w14:paraId="394D9A8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18" w:type="dxa"/>
            <w:tcBorders>
              <w:top w:val="single" w:sz="4" w:space="0" w:color="auto"/>
              <w:left w:val="nil"/>
              <w:bottom w:val="single" w:sz="4" w:space="0" w:color="auto"/>
              <w:right w:val="single" w:sz="4" w:space="0" w:color="auto"/>
            </w:tcBorders>
            <w:hideMark/>
          </w:tcPr>
          <w:p w14:paraId="712D7A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18" w:type="dxa"/>
            <w:tcBorders>
              <w:top w:val="single" w:sz="4" w:space="0" w:color="auto"/>
              <w:left w:val="nil"/>
              <w:bottom w:val="single" w:sz="4" w:space="0" w:color="auto"/>
              <w:right w:val="single" w:sz="4" w:space="0" w:color="auto"/>
            </w:tcBorders>
            <w:hideMark/>
          </w:tcPr>
          <w:p w14:paraId="78B490A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18" w:type="dxa"/>
            <w:tcBorders>
              <w:top w:val="single" w:sz="4" w:space="0" w:color="auto"/>
              <w:left w:val="nil"/>
              <w:bottom w:val="single" w:sz="4" w:space="0" w:color="auto"/>
              <w:right w:val="single" w:sz="4" w:space="0" w:color="auto"/>
            </w:tcBorders>
            <w:hideMark/>
          </w:tcPr>
          <w:p w14:paraId="421DFFA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48" w:type="dxa"/>
            <w:tcBorders>
              <w:top w:val="single" w:sz="4" w:space="0" w:color="auto"/>
              <w:left w:val="nil"/>
              <w:bottom w:val="single" w:sz="4" w:space="0" w:color="auto"/>
              <w:right w:val="single" w:sz="4" w:space="0" w:color="auto"/>
            </w:tcBorders>
            <w:hideMark/>
          </w:tcPr>
          <w:p w14:paraId="13E591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9" w:type="dxa"/>
            <w:tcBorders>
              <w:top w:val="single" w:sz="4" w:space="0" w:color="auto"/>
              <w:left w:val="nil"/>
              <w:bottom w:val="single" w:sz="4" w:space="0" w:color="auto"/>
              <w:right w:val="single" w:sz="4" w:space="0" w:color="auto"/>
            </w:tcBorders>
          </w:tcPr>
          <w:p w14:paraId="6903CC1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3A297B"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36602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5B78C5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CE874CP</w:t>
            </w:r>
          </w:p>
        </w:tc>
        <w:tc>
          <w:tcPr>
            <w:tcW w:w="2743" w:type="dxa"/>
            <w:tcBorders>
              <w:top w:val="nil"/>
              <w:left w:val="nil"/>
              <w:bottom w:val="single" w:sz="4" w:space="0" w:color="auto"/>
              <w:right w:val="single" w:sz="4" w:space="0" w:color="auto"/>
            </w:tcBorders>
          </w:tcPr>
          <w:p w14:paraId="434643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629" w:type="dxa"/>
            <w:tcBorders>
              <w:top w:val="nil"/>
              <w:left w:val="nil"/>
              <w:bottom w:val="single" w:sz="4" w:space="0" w:color="auto"/>
              <w:right w:val="single" w:sz="4" w:space="0" w:color="auto"/>
            </w:tcBorders>
            <w:hideMark/>
          </w:tcPr>
          <w:p w14:paraId="798A9C5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559D5E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114F53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18" w:type="dxa"/>
            <w:tcBorders>
              <w:top w:val="nil"/>
              <w:left w:val="nil"/>
              <w:bottom w:val="single" w:sz="4" w:space="0" w:color="auto"/>
              <w:right w:val="single" w:sz="4" w:space="0" w:color="auto"/>
            </w:tcBorders>
            <w:hideMark/>
          </w:tcPr>
          <w:p w14:paraId="2B55B2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48" w:type="dxa"/>
            <w:tcBorders>
              <w:top w:val="nil"/>
              <w:left w:val="nil"/>
              <w:bottom w:val="single" w:sz="4" w:space="0" w:color="auto"/>
              <w:right w:val="single" w:sz="4" w:space="0" w:color="auto"/>
            </w:tcBorders>
            <w:hideMark/>
          </w:tcPr>
          <w:p w14:paraId="11B29A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449" w:type="dxa"/>
            <w:tcBorders>
              <w:top w:val="nil"/>
              <w:left w:val="nil"/>
              <w:bottom w:val="single" w:sz="4" w:space="0" w:color="auto"/>
              <w:right w:val="single" w:sz="4" w:space="0" w:color="auto"/>
            </w:tcBorders>
          </w:tcPr>
          <w:p w14:paraId="0BD5CD8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r>
      <w:tr w:rsidR="000B7973" w:rsidRPr="0064616C" w14:paraId="7600CD0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65616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0F9987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IN843CP</w:t>
            </w:r>
          </w:p>
        </w:tc>
        <w:tc>
          <w:tcPr>
            <w:tcW w:w="2743" w:type="dxa"/>
            <w:tcBorders>
              <w:top w:val="nil"/>
              <w:left w:val="nil"/>
              <w:bottom w:val="single" w:sz="4" w:space="0" w:color="auto"/>
              <w:right w:val="single" w:sz="4" w:space="0" w:color="auto"/>
            </w:tcBorders>
          </w:tcPr>
          <w:p w14:paraId="0FFCC1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629" w:type="dxa"/>
            <w:tcBorders>
              <w:top w:val="nil"/>
              <w:left w:val="nil"/>
              <w:bottom w:val="single" w:sz="4" w:space="0" w:color="auto"/>
              <w:right w:val="single" w:sz="4" w:space="0" w:color="auto"/>
            </w:tcBorders>
          </w:tcPr>
          <w:p w14:paraId="6E90BFC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4219109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569EB47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217F29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2670AA4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B401F6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r>
      <w:tr w:rsidR="000B7973" w:rsidRPr="0064616C" w14:paraId="1B2C210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C6D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42E6CD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MC823CP</w:t>
            </w:r>
          </w:p>
        </w:tc>
        <w:tc>
          <w:tcPr>
            <w:tcW w:w="2743" w:type="dxa"/>
            <w:tcBorders>
              <w:top w:val="nil"/>
              <w:left w:val="nil"/>
              <w:bottom w:val="single" w:sz="4" w:space="0" w:color="auto"/>
              <w:right w:val="single" w:sz="4" w:space="0" w:color="auto"/>
            </w:tcBorders>
          </w:tcPr>
          <w:p w14:paraId="2B74C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629" w:type="dxa"/>
            <w:tcBorders>
              <w:top w:val="nil"/>
              <w:left w:val="nil"/>
              <w:bottom w:val="single" w:sz="4" w:space="0" w:color="auto"/>
              <w:right w:val="single" w:sz="4" w:space="0" w:color="auto"/>
            </w:tcBorders>
            <w:hideMark/>
          </w:tcPr>
          <w:p w14:paraId="39703CB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21D4ED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009F7F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18" w:type="dxa"/>
            <w:tcBorders>
              <w:top w:val="nil"/>
              <w:left w:val="nil"/>
              <w:bottom w:val="single" w:sz="4" w:space="0" w:color="auto"/>
              <w:right w:val="single" w:sz="4" w:space="0" w:color="auto"/>
            </w:tcBorders>
            <w:hideMark/>
          </w:tcPr>
          <w:p w14:paraId="01E1BE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48" w:type="dxa"/>
            <w:tcBorders>
              <w:top w:val="nil"/>
              <w:left w:val="nil"/>
              <w:bottom w:val="single" w:sz="4" w:space="0" w:color="auto"/>
              <w:right w:val="single" w:sz="4" w:space="0" w:color="auto"/>
            </w:tcBorders>
            <w:hideMark/>
          </w:tcPr>
          <w:p w14:paraId="4C645E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417E090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r>
      <w:tr w:rsidR="000B7973" w:rsidRPr="0064616C" w14:paraId="4F8FDB5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6FB4C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71A07D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CR823CP</w:t>
            </w:r>
          </w:p>
        </w:tc>
        <w:tc>
          <w:tcPr>
            <w:tcW w:w="2743" w:type="dxa"/>
            <w:tcBorders>
              <w:top w:val="nil"/>
              <w:left w:val="nil"/>
              <w:bottom w:val="single" w:sz="4" w:space="0" w:color="auto"/>
              <w:right w:val="single" w:sz="4" w:space="0" w:color="auto"/>
            </w:tcBorders>
          </w:tcPr>
          <w:p w14:paraId="34FBE3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629" w:type="dxa"/>
            <w:tcBorders>
              <w:top w:val="nil"/>
              <w:left w:val="nil"/>
              <w:bottom w:val="single" w:sz="4" w:space="0" w:color="auto"/>
              <w:right w:val="single" w:sz="4" w:space="0" w:color="auto"/>
            </w:tcBorders>
          </w:tcPr>
          <w:p w14:paraId="3E5A63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2C94DA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6583E9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10A5F5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49B5712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50C2785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r>
      <w:tr w:rsidR="000B7973" w:rsidRPr="0064616C" w14:paraId="7B1A0A5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5CDEF0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6FBF1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DV823CP</w:t>
            </w:r>
          </w:p>
        </w:tc>
        <w:tc>
          <w:tcPr>
            <w:tcW w:w="2743" w:type="dxa"/>
            <w:tcBorders>
              <w:top w:val="nil"/>
              <w:left w:val="nil"/>
              <w:bottom w:val="single" w:sz="4" w:space="0" w:color="auto"/>
              <w:right w:val="single" w:sz="4" w:space="0" w:color="auto"/>
            </w:tcBorders>
          </w:tcPr>
          <w:p w14:paraId="10F2B8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629" w:type="dxa"/>
            <w:tcBorders>
              <w:top w:val="nil"/>
              <w:left w:val="nil"/>
              <w:bottom w:val="single" w:sz="4" w:space="0" w:color="auto"/>
              <w:right w:val="single" w:sz="4" w:space="0" w:color="auto"/>
            </w:tcBorders>
          </w:tcPr>
          <w:p w14:paraId="4A97CD1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3CA37D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671D7C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712E195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48" w:type="dxa"/>
            <w:tcBorders>
              <w:top w:val="nil"/>
              <w:left w:val="nil"/>
              <w:bottom w:val="single" w:sz="4" w:space="0" w:color="auto"/>
              <w:right w:val="single" w:sz="4" w:space="0" w:color="auto"/>
            </w:tcBorders>
          </w:tcPr>
          <w:p w14:paraId="108E945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8DDABF1" w14:textId="77777777" w:rsidR="000B7973" w:rsidRPr="0064616C" w:rsidRDefault="000B7973" w:rsidP="00580AEA">
            <w:pPr>
              <w:spacing w:after="0" w:line="254" w:lineRule="auto"/>
              <w:jc w:val="both"/>
              <w:rPr>
                <w:rFonts w:ascii="Arial Narrow" w:eastAsia="Calibri" w:hAnsi="Arial Narrow" w:cs="Arial"/>
                <w:b/>
                <w:sz w:val="24"/>
                <w:szCs w:val="24"/>
              </w:rPr>
            </w:pPr>
            <w:r w:rsidRPr="0064616C">
              <w:rPr>
                <w:rFonts w:ascii="Arial Narrow" w:hAnsi="Arial Narrow" w:cs="Arial"/>
                <w:sz w:val="24"/>
                <w:szCs w:val="24"/>
              </w:rPr>
              <w:t>Diseño Gráfico</w:t>
            </w:r>
          </w:p>
        </w:tc>
      </w:tr>
      <w:tr w:rsidR="000B7973" w:rsidRPr="0064616C" w14:paraId="560951A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10B00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4" w:type="dxa"/>
            <w:tcBorders>
              <w:top w:val="nil"/>
              <w:left w:val="single" w:sz="4" w:space="0" w:color="auto"/>
              <w:bottom w:val="single" w:sz="4" w:space="0" w:color="auto"/>
              <w:right w:val="single" w:sz="4" w:space="0" w:color="auto"/>
            </w:tcBorders>
          </w:tcPr>
          <w:p w14:paraId="0E2B5D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MI823CE</w:t>
            </w:r>
          </w:p>
        </w:tc>
        <w:tc>
          <w:tcPr>
            <w:tcW w:w="2743" w:type="dxa"/>
            <w:tcBorders>
              <w:top w:val="nil"/>
              <w:left w:val="nil"/>
              <w:bottom w:val="single" w:sz="4" w:space="0" w:color="auto"/>
              <w:right w:val="single" w:sz="4" w:space="0" w:color="auto"/>
            </w:tcBorders>
          </w:tcPr>
          <w:p w14:paraId="309E3A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629" w:type="dxa"/>
            <w:tcBorders>
              <w:top w:val="nil"/>
              <w:left w:val="nil"/>
              <w:bottom w:val="single" w:sz="4" w:space="0" w:color="auto"/>
              <w:right w:val="single" w:sz="4" w:space="0" w:color="auto"/>
            </w:tcBorders>
          </w:tcPr>
          <w:p w14:paraId="4141C9D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13E85BD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18" w:type="dxa"/>
            <w:tcBorders>
              <w:top w:val="nil"/>
              <w:left w:val="nil"/>
              <w:bottom w:val="single" w:sz="4" w:space="0" w:color="auto"/>
              <w:right w:val="single" w:sz="4" w:space="0" w:color="auto"/>
            </w:tcBorders>
          </w:tcPr>
          <w:p w14:paraId="5418768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18" w:type="dxa"/>
            <w:tcBorders>
              <w:top w:val="nil"/>
              <w:left w:val="nil"/>
              <w:bottom w:val="single" w:sz="4" w:space="0" w:color="auto"/>
              <w:right w:val="single" w:sz="4" w:space="0" w:color="auto"/>
            </w:tcBorders>
          </w:tcPr>
          <w:p w14:paraId="498761E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48" w:type="dxa"/>
            <w:tcBorders>
              <w:top w:val="nil"/>
              <w:left w:val="nil"/>
              <w:bottom w:val="single" w:sz="4" w:space="0" w:color="auto"/>
              <w:right w:val="single" w:sz="4" w:space="0" w:color="auto"/>
            </w:tcBorders>
          </w:tcPr>
          <w:p w14:paraId="69C374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0A46B7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53C3BA0"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E8EA4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013E10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GE813CE</w:t>
            </w:r>
          </w:p>
        </w:tc>
        <w:tc>
          <w:tcPr>
            <w:tcW w:w="2743" w:type="dxa"/>
            <w:tcBorders>
              <w:top w:val="nil"/>
              <w:left w:val="nil"/>
              <w:bottom w:val="single" w:sz="4" w:space="0" w:color="auto"/>
              <w:right w:val="single" w:sz="4" w:space="0" w:color="auto"/>
            </w:tcBorders>
          </w:tcPr>
          <w:p w14:paraId="4502F5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629" w:type="dxa"/>
            <w:tcBorders>
              <w:top w:val="nil"/>
              <w:left w:val="nil"/>
              <w:bottom w:val="single" w:sz="4" w:space="0" w:color="auto"/>
              <w:right w:val="single" w:sz="4" w:space="0" w:color="auto"/>
            </w:tcBorders>
          </w:tcPr>
          <w:p w14:paraId="1D8EC9B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09DE4D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18" w:type="dxa"/>
            <w:tcBorders>
              <w:top w:val="nil"/>
              <w:left w:val="nil"/>
              <w:bottom w:val="single" w:sz="4" w:space="0" w:color="auto"/>
              <w:right w:val="single" w:sz="4" w:space="0" w:color="auto"/>
            </w:tcBorders>
          </w:tcPr>
          <w:p w14:paraId="30455D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tcPr>
          <w:p w14:paraId="7019F5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48" w:type="dxa"/>
            <w:tcBorders>
              <w:top w:val="nil"/>
              <w:left w:val="nil"/>
              <w:bottom w:val="single" w:sz="4" w:space="0" w:color="auto"/>
              <w:right w:val="single" w:sz="4" w:space="0" w:color="auto"/>
            </w:tcBorders>
          </w:tcPr>
          <w:p w14:paraId="2EFC1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191C7EE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8F229E" w14:textId="77777777" w:rsidTr="00DE50D4">
        <w:trPr>
          <w:trHeight w:val="298"/>
          <w:jc w:val="center"/>
        </w:trPr>
        <w:tc>
          <w:tcPr>
            <w:tcW w:w="421" w:type="dxa"/>
            <w:tcBorders>
              <w:top w:val="single" w:sz="4" w:space="0" w:color="auto"/>
              <w:left w:val="single" w:sz="4" w:space="0" w:color="auto"/>
              <w:bottom w:val="single" w:sz="4" w:space="0" w:color="auto"/>
              <w:right w:val="single" w:sz="4" w:space="0" w:color="auto"/>
            </w:tcBorders>
          </w:tcPr>
          <w:p w14:paraId="22C86AA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7DB14AE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9" w:type="dxa"/>
            <w:tcBorders>
              <w:top w:val="single" w:sz="4" w:space="0" w:color="auto"/>
              <w:left w:val="single" w:sz="4" w:space="0" w:color="auto"/>
              <w:bottom w:val="single" w:sz="4" w:space="0" w:color="auto"/>
              <w:right w:val="single" w:sz="4" w:space="0" w:color="auto"/>
            </w:tcBorders>
          </w:tcPr>
          <w:p w14:paraId="159495B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 w:type="dxa"/>
            <w:tcBorders>
              <w:top w:val="single" w:sz="4" w:space="0" w:color="auto"/>
              <w:left w:val="single" w:sz="4" w:space="0" w:color="auto"/>
              <w:bottom w:val="single" w:sz="4" w:space="0" w:color="auto"/>
              <w:right w:val="single" w:sz="4" w:space="0" w:color="auto"/>
            </w:tcBorders>
            <w:hideMark/>
          </w:tcPr>
          <w:p w14:paraId="0040F7C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18" w:type="dxa"/>
            <w:tcBorders>
              <w:top w:val="single" w:sz="4" w:space="0" w:color="auto"/>
              <w:left w:val="single" w:sz="4" w:space="0" w:color="auto"/>
              <w:bottom w:val="single" w:sz="4" w:space="0" w:color="auto"/>
              <w:right w:val="single" w:sz="4" w:space="0" w:color="auto"/>
            </w:tcBorders>
            <w:hideMark/>
          </w:tcPr>
          <w:p w14:paraId="576E8D1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18" w:type="dxa"/>
            <w:tcBorders>
              <w:top w:val="single" w:sz="4" w:space="0" w:color="auto"/>
              <w:left w:val="single" w:sz="4" w:space="0" w:color="auto"/>
              <w:bottom w:val="single" w:sz="4" w:space="0" w:color="auto"/>
              <w:right w:val="single" w:sz="4" w:space="0" w:color="auto"/>
            </w:tcBorders>
            <w:hideMark/>
          </w:tcPr>
          <w:p w14:paraId="4728B37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648" w:type="dxa"/>
            <w:tcBorders>
              <w:top w:val="single" w:sz="4" w:space="0" w:color="auto"/>
              <w:left w:val="single" w:sz="4" w:space="0" w:color="auto"/>
              <w:bottom w:val="single" w:sz="4" w:space="0" w:color="auto"/>
              <w:right w:val="single" w:sz="4" w:space="0" w:color="auto"/>
            </w:tcBorders>
            <w:hideMark/>
          </w:tcPr>
          <w:p w14:paraId="7F796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9" w:type="dxa"/>
            <w:tcBorders>
              <w:top w:val="single" w:sz="4" w:space="0" w:color="auto"/>
              <w:left w:val="single" w:sz="4" w:space="0" w:color="auto"/>
              <w:bottom w:val="single" w:sz="4" w:space="0" w:color="auto"/>
              <w:right w:val="single" w:sz="4" w:space="0" w:color="auto"/>
            </w:tcBorders>
          </w:tcPr>
          <w:p w14:paraId="6F388D3C"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92FEFEC" w14:textId="77777777" w:rsidR="00E71AF5" w:rsidRPr="0064616C" w:rsidRDefault="00E71AF5" w:rsidP="00580AEA">
      <w:pPr>
        <w:spacing w:line="256" w:lineRule="auto"/>
        <w:jc w:val="both"/>
        <w:rPr>
          <w:rFonts w:ascii="Arial Narrow" w:eastAsia="Arial Unicode MS" w:hAnsi="Arial Narrow" w:cs="Arial"/>
          <w:b/>
          <w:sz w:val="24"/>
          <w:szCs w:val="24"/>
        </w:rPr>
      </w:pPr>
    </w:p>
    <w:p w14:paraId="3F14197C" w14:textId="77777777" w:rsidR="00E71AF5" w:rsidRPr="0064616C" w:rsidRDefault="00E71AF5" w:rsidP="00580AEA">
      <w:pPr>
        <w:spacing w:line="256" w:lineRule="auto"/>
        <w:jc w:val="both"/>
        <w:rPr>
          <w:rFonts w:ascii="Arial Narrow" w:eastAsia="Arial Unicode MS" w:hAnsi="Arial Narrow" w:cs="Arial"/>
          <w:b/>
          <w:sz w:val="24"/>
          <w:szCs w:val="24"/>
        </w:rPr>
      </w:pPr>
    </w:p>
    <w:p w14:paraId="0122817E" w14:textId="77777777" w:rsidR="00E71AF5" w:rsidRPr="0064616C" w:rsidRDefault="00E71AF5" w:rsidP="00580AEA">
      <w:pPr>
        <w:spacing w:line="256" w:lineRule="auto"/>
        <w:jc w:val="both"/>
        <w:rPr>
          <w:rFonts w:ascii="Arial Narrow" w:eastAsia="Arial Unicode MS" w:hAnsi="Arial Narrow" w:cs="Arial"/>
          <w:b/>
          <w:sz w:val="24"/>
          <w:szCs w:val="24"/>
        </w:rPr>
      </w:pPr>
    </w:p>
    <w:p w14:paraId="23CE7147" w14:textId="77777777" w:rsidR="00E71AF5" w:rsidRPr="0064616C" w:rsidRDefault="00E71AF5" w:rsidP="00580AEA">
      <w:pPr>
        <w:spacing w:line="256" w:lineRule="auto"/>
        <w:jc w:val="both"/>
        <w:rPr>
          <w:rFonts w:ascii="Arial Narrow" w:eastAsia="Arial Unicode MS" w:hAnsi="Arial Narrow" w:cs="Arial"/>
          <w:b/>
          <w:sz w:val="24"/>
          <w:szCs w:val="24"/>
        </w:rPr>
      </w:pPr>
    </w:p>
    <w:p w14:paraId="41DC749B" w14:textId="77777777" w:rsidR="00E71AF5" w:rsidRPr="0064616C" w:rsidRDefault="00E71AF5" w:rsidP="00580AEA">
      <w:pPr>
        <w:spacing w:line="256" w:lineRule="auto"/>
        <w:jc w:val="both"/>
        <w:rPr>
          <w:rFonts w:ascii="Arial Narrow" w:eastAsia="Arial Unicode MS" w:hAnsi="Arial Narrow" w:cs="Arial"/>
          <w:b/>
          <w:sz w:val="24"/>
          <w:szCs w:val="24"/>
        </w:rPr>
      </w:pPr>
    </w:p>
    <w:p w14:paraId="41722C0C" w14:textId="77777777" w:rsidR="00E71AF5" w:rsidRPr="0064616C" w:rsidRDefault="00E71AF5" w:rsidP="00580AEA">
      <w:pPr>
        <w:spacing w:line="256" w:lineRule="auto"/>
        <w:jc w:val="both"/>
        <w:rPr>
          <w:rFonts w:ascii="Arial Narrow" w:eastAsia="Arial Unicode MS" w:hAnsi="Arial Narrow" w:cs="Arial"/>
          <w:b/>
          <w:sz w:val="24"/>
          <w:szCs w:val="24"/>
        </w:rPr>
      </w:pPr>
    </w:p>
    <w:p w14:paraId="5410A053" w14:textId="77777777" w:rsidR="00E71AF5" w:rsidRPr="0064616C" w:rsidRDefault="00E71AF5" w:rsidP="00580AEA">
      <w:pPr>
        <w:spacing w:line="256" w:lineRule="auto"/>
        <w:jc w:val="both"/>
        <w:rPr>
          <w:rFonts w:ascii="Arial Narrow" w:eastAsia="Arial Unicode MS" w:hAnsi="Arial Narrow" w:cs="Arial"/>
          <w:b/>
          <w:sz w:val="24"/>
          <w:szCs w:val="24"/>
        </w:rPr>
      </w:pPr>
    </w:p>
    <w:p w14:paraId="1CE3736F"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40" w:name="_Hlk31006968"/>
      <w:r w:rsidRPr="0064616C">
        <w:rPr>
          <w:rFonts w:ascii="Arial Narrow" w:eastAsia="Arial Unicode MS" w:hAnsi="Arial Narrow" w:cs="Arial"/>
          <w:b/>
          <w:sz w:val="24"/>
          <w:szCs w:val="24"/>
        </w:rPr>
        <w:t>CICLO IX</w:t>
      </w:r>
    </w:p>
    <w:tbl>
      <w:tblPr>
        <w:tblW w:w="9280" w:type="dxa"/>
        <w:jc w:val="center"/>
        <w:tblLayout w:type="fixed"/>
        <w:tblCellMar>
          <w:left w:w="70" w:type="dxa"/>
          <w:right w:w="70" w:type="dxa"/>
        </w:tblCellMar>
        <w:tblLook w:val="04A0" w:firstRow="1" w:lastRow="0" w:firstColumn="1" w:lastColumn="0" w:noHBand="0" w:noVBand="1"/>
      </w:tblPr>
      <w:tblGrid>
        <w:gridCol w:w="421"/>
        <w:gridCol w:w="949"/>
        <w:gridCol w:w="2896"/>
        <w:gridCol w:w="603"/>
        <w:gridCol w:w="374"/>
        <w:gridCol w:w="374"/>
        <w:gridCol w:w="499"/>
        <w:gridCol w:w="625"/>
        <w:gridCol w:w="2539"/>
      </w:tblGrid>
      <w:tr w:rsidR="000B7973" w:rsidRPr="0064616C" w14:paraId="2807AF71"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5CD036A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949" w:type="dxa"/>
            <w:tcBorders>
              <w:top w:val="single" w:sz="4" w:space="0" w:color="auto"/>
              <w:left w:val="single" w:sz="4" w:space="0" w:color="auto"/>
              <w:bottom w:val="single" w:sz="4" w:space="0" w:color="auto"/>
              <w:right w:val="single" w:sz="4" w:space="0" w:color="auto"/>
            </w:tcBorders>
            <w:hideMark/>
          </w:tcPr>
          <w:p w14:paraId="3ACD69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96" w:type="dxa"/>
            <w:tcBorders>
              <w:top w:val="single" w:sz="4" w:space="0" w:color="auto"/>
              <w:left w:val="nil"/>
              <w:bottom w:val="single" w:sz="4" w:space="0" w:color="auto"/>
              <w:right w:val="single" w:sz="4" w:space="0" w:color="auto"/>
            </w:tcBorders>
            <w:hideMark/>
          </w:tcPr>
          <w:p w14:paraId="755637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3" w:type="dxa"/>
            <w:tcBorders>
              <w:top w:val="single" w:sz="4" w:space="0" w:color="auto"/>
              <w:left w:val="nil"/>
              <w:bottom w:val="single" w:sz="4" w:space="0" w:color="auto"/>
              <w:right w:val="single" w:sz="4" w:space="0" w:color="auto"/>
            </w:tcBorders>
            <w:hideMark/>
          </w:tcPr>
          <w:p w14:paraId="078D09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374" w:type="dxa"/>
            <w:tcBorders>
              <w:top w:val="single" w:sz="4" w:space="0" w:color="auto"/>
              <w:left w:val="nil"/>
              <w:bottom w:val="single" w:sz="4" w:space="0" w:color="auto"/>
              <w:right w:val="single" w:sz="4" w:space="0" w:color="auto"/>
            </w:tcBorders>
            <w:hideMark/>
          </w:tcPr>
          <w:p w14:paraId="48B48B7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5156356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734AC7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5" w:type="dxa"/>
            <w:tcBorders>
              <w:top w:val="single" w:sz="4" w:space="0" w:color="auto"/>
              <w:left w:val="nil"/>
              <w:bottom w:val="single" w:sz="4" w:space="0" w:color="auto"/>
              <w:right w:val="single" w:sz="4" w:space="0" w:color="auto"/>
            </w:tcBorders>
            <w:hideMark/>
          </w:tcPr>
          <w:p w14:paraId="16D227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39" w:type="dxa"/>
            <w:tcBorders>
              <w:top w:val="single" w:sz="4" w:space="0" w:color="auto"/>
              <w:left w:val="nil"/>
              <w:bottom w:val="single" w:sz="4" w:space="0" w:color="auto"/>
              <w:right w:val="single" w:sz="4" w:space="0" w:color="auto"/>
            </w:tcBorders>
          </w:tcPr>
          <w:p w14:paraId="1751611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79C627E"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49E23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949" w:type="dxa"/>
            <w:tcBorders>
              <w:top w:val="single" w:sz="4" w:space="0" w:color="auto"/>
              <w:left w:val="single" w:sz="4" w:space="0" w:color="auto"/>
              <w:bottom w:val="single" w:sz="4" w:space="0" w:color="auto"/>
              <w:right w:val="single" w:sz="4" w:space="0" w:color="auto"/>
            </w:tcBorders>
          </w:tcPr>
          <w:p w14:paraId="06B087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MI933CP</w:t>
            </w:r>
          </w:p>
        </w:tc>
        <w:tc>
          <w:tcPr>
            <w:tcW w:w="2896" w:type="dxa"/>
            <w:tcBorders>
              <w:top w:val="single" w:sz="4" w:space="0" w:color="auto"/>
              <w:left w:val="nil"/>
              <w:bottom w:val="single" w:sz="4" w:space="0" w:color="auto"/>
              <w:right w:val="single" w:sz="4" w:space="0" w:color="auto"/>
            </w:tcBorders>
          </w:tcPr>
          <w:p w14:paraId="3D5545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B6528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603" w:type="dxa"/>
            <w:tcBorders>
              <w:top w:val="single" w:sz="4" w:space="0" w:color="auto"/>
              <w:left w:val="nil"/>
              <w:bottom w:val="single" w:sz="4" w:space="0" w:color="auto"/>
              <w:right w:val="single" w:sz="4" w:space="0" w:color="auto"/>
            </w:tcBorders>
          </w:tcPr>
          <w:p w14:paraId="42D205E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single" w:sz="4" w:space="0" w:color="auto"/>
              <w:left w:val="nil"/>
              <w:bottom w:val="single" w:sz="4" w:space="0" w:color="auto"/>
              <w:right w:val="single" w:sz="4" w:space="0" w:color="auto"/>
            </w:tcBorders>
          </w:tcPr>
          <w:p w14:paraId="0E38A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2F4579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17544C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single" w:sz="4" w:space="0" w:color="auto"/>
              <w:left w:val="nil"/>
              <w:bottom w:val="single" w:sz="4" w:space="0" w:color="auto"/>
              <w:right w:val="single" w:sz="4" w:space="0" w:color="auto"/>
            </w:tcBorders>
          </w:tcPr>
          <w:p w14:paraId="1818A1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single" w:sz="4" w:space="0" w:color="auto"/>
              <w:left w:val="nil"/>
              <w:bottom w:val="single" w:sz="4" w:space="0" w:color="auto"/>
              <w:right w:val="single" w:sz="4" w:space="0" w:color="auto"/>
            </w:tcBorders>
          </w:tcPr>
          <w:p w14:paraId="03E65D7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3248388C"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57B417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949" w:type="dxa"/>
            <w:tcBorders>
              <w:top w:val="nil"/>
              <w:left w:val="single" w:sz="4" w:space="0" w:color="auto"/>
              <w:bottom w:val="single" w:sz="4" w:space="0" w:color="auto"/>
              <w:right w:val="single" w:sz="4" w:space="0" w:color="auto"/>
            </w:tcBorders>
          </w:tcPr>
          <w:p w14:paraId="648AFC7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PP915CP</w:t>
            </w:r>
          </w:p>
        </w:tc>
        <w:tc>
          <w:tcPr>
            <w:tcW w:w="2896" w:type="dxa"/>
            <w:tcBorders>
              <w:top w:val="nil"/>
              <w:left w:val="nil"/>
              <w:bottom w:val="single" w:sz="4" w:space="0" w:color="auto"/>
              <w:right w:val="single" w:sz="4" w:space="0" w:color="auto"/>
            </w:tcBorders>
            <w:hideMark/>
          </w:tcPr>
          <w:p w14:paraId="430569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603" w:type="dxa"/>
            <w:tcBorders>
              <w:top w:val="nil"/>
              <w:left w:val="nil"/>
              <w:bottom w:val="single" w:sz="4" w:space="0" w:color="auto"/>
              <w:right w:val="single" w:sz="4" w:space="0" w:color="auto"/>
            </w:tcBorders>
            <w:hideMark/>
          </w:tcPr>
          <w:p w14:paraId="41AF491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hideMark/>
          </w:tcPr>
          <w:p w14:paraId="7C95109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7DAB3584"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2C310B1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5" w:type="dxa"/>
            <w:tcBorders>
              <w:top w:val="nil"/>
              <w:left w:val="nil"/>
              <w:bottom w:val="single" w:sz="4" w:space="0" w:color="auto"/>
              <w:right w:val="single" w:sz="4" w:space="0" w:color="auto"/>
            </w:tcBorders>
            <w:vAlign w:val="bottom"/>
            <w:hideMark/>
          </w:tcPr>
          <w:p w14:paraId="7083D1EA"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39" w:type="dxa"/>
            <w:tcBorders>
              <w:top w:val="nil"/>
              <w:left w:val="nil"/>
              <w:bottom w:val="single" w:sz="4" w:space="0" w:color="auto"/>
              <w:right w:val="single" w:sz="4" w:space="0" w:color="auto"/>
            </w:tcBorders>
          </w:tcPr>
          <w:p w14:paraId="0C18E65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17861EF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AE10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49" w:type="dxa"/>
            <w:tcBorders>
              <w:top w:val="nil"/>
              <w:left w:val="single" w:sz="4" w:space="0" w:color="auto"/>
              <w:bottom w:val="single" w:sz="4" w:space="0" w:color="auto"/>
              <w:right w:val="single" w:sz="4" w:space="0" w:color="auto"/>
            </w:tcBorders>
          </w:tcPr>
          <w:p w14:paraId="0BAE71FA"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FV913CP</w:t>
            </w:r>
          </w:p>
        </w:tc>
        <w:tc>
          <w:tcPr>
            <w:tcW w:w="2896" w:type="dxa"/>
            <w:tcBorders>
              <w:top w:val="nil"/>
              <w:left w:val="nil"/>
              <w:bottom w:val="single" w:sz="4" w:space="0" w:color="auto"/>
              <w:right w:val="single" w:sz="4" w:space="0" w:color="auto"/>
            </w:tcBorders>
          </w:tcPr>
          <w:p w14:paraId="3E573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603" w:type="dxa"/>
            <w:tcBorders>
              <w:top w:val="nil"/>
              <w:left w:val="nil"/>
              <w:bottom w:val="single" w:sz="4" w:space="0" w:color="auto"/>
              <w:right w:val="single" w:sz="4" w:space="0" w:color="auto"/>
            </w:tcBorders>
          </w:tcPr>
          <w:p w14:paraId="327595D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tcPr>
          <w:p w14:paraId="64024A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vAlign w:val="bottom"/>
          </w:tcPr>
          <w:p w14:paraId="46E737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vAlign w:val="bottom"/>
          </w:tcPr>
          <w:p w14:paraId="2F43DA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nil"/>
              <w:left w:val="nil"/>
              <w:bottom w:val="single" w:sz="4" w:space="0" w:color="auto"/>
              <w:right w:val="single" w:sz="4" w:space="0" w:color="auto"/>
            </w:tcBorders>
            <w:vAlign w:val="bottom"/>
          </w:tcPr>
          <w:p w14:paraId="5930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3D44E80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6D91B7C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F5E11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49" w:type="dxa"/>
            <w:tcBorders>
              <w:top w:val="nil"/>
              <w:left w:val="single" w:sz="4" w:space="0" w:color="auto"/>
              <w:bottom w:val="single" w:sz="4" w:space="0" w:color="auto"/>
              <w:right w:val="single" w:sz="4" w:space="0" w:color="auto"/>
            </w:tcBorders>
          </w:tcPr>
          <w:p w14:paraId="26E21C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MC913CP</w:t>
            </w:r>
          </w:p>
        </w:tc>
        <w:tc>
          <w:tcPr>
            <w:tcW w:w="2896" w:type="dxa"/>
            <w:tcBorders>
              <w:top w:val="nil"/>
              <w:left w:val="nil"/>
              <w:bottom w:val="single" w:sz="4" w:space="0" w:color="auto"/>
              <w:right w:val="single" w:sz="4" w:space="0" w:color="auto"/>
            </w:tcBorders>
          </w:tcPr>
          <w:p w14:paraId="4B6629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603" w:type="dxa"/>
            <w:tcBorders>
              <w:top w:val="nil"/>
              <w:left w:val="nil"/>
              <w:bottom w:val="single" w:sz="4" w:space="0" w:color="auto"/>
              <w:right w:val="single" w:sz="4" w:space="0" w:color="auto"/>
            </w:tcBorders>
          </w:tcPr>
          <w:p w14:paraId="295C4CB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tcPr>
          <w:p w14:paraId="54F707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23D490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2CA513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53E1B5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1504A09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1FF197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A43BE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49" w:type="dxa"/>
            <w:tcBorders>
              <w:top w:val="nil"/>
              <w:left w:val="single" w:sz="4" w:space="0" w:color="auto"/>
              <w:bottom w:val="single" w:sz="4" w:space="0" w:color="auto"/>
              <w:right w:val="single" w:sz="4" w:space="0" w:color="auto"/>
            </w:tcBorders>
          </w:tcPr>
          <w:p w14:paraId="63E2EA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EA913CE</w:t>
            </w:r>
          </w:p>
        </w:tc>
        <w:tc>
          <w:tcPr>
            <w:tcW w:w="2896" w:type="dxa"/>
            <w:tcBorders>
              <w:top w:val="nil"/>
              <w:left w:val="nil"/>
              <w:bottom w:val="single" w:sz="4" w:space="0" w:color="auto"/>
              <w:right w:val="single" w:sz="4" w:space="0" w:color="auto"/>
            </w:tcBorders>
          </w:tcPr>
          <w:p w14:paraId="13459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603" w:type="dxa"/>
            <w:tcBorders>
              <w:top w:val="nil"/>
              <w:left w:val="nil"/>
              <w:bottom w:val="single" w:sz="4" w:space="0" w:color="auto"/>
              <w:right w:val="single" w:sz="4" w:space="0" w:color="auto"/>
            </w:tcBorders>
          </w:tcPr>
          <w:p w14:paraId="710476F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5354EB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374" w:type="dxa"/>
            <w:tcBorders>
              <w:top w:val="nil"/>
              <w:left w:val="nil"/>
              <w:bottom w:val="single" w:sz="4" w:space="0" w:color="auto"/>
              <w:right w:val="single" w:sz="4" w:space="0" w:color="auto"/>
            </w:tcBorders>
          </w:tcPr>
          <w:p w14:paraId="7BEAAE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99" w:type="dxa"/>
            <w:tcBorders>
              <w:top w:val="nil"/>
              <w:left w:val="nil"/>
              <w:bottom w:val="single" w:sz="4" w:space="0" w:color="auto"/>
              <w:right w:val="single" w:sz="4" w:space="0" w:color="auto"/>
            </w:tcBorders>
          </w:tcPr>
          <w:p w14:paraId="752D67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25" w:type="dxa"/>
            <w:tcBorders>
              <w:top w:val="nil"/>
              <w:left w:val="nil"/>
              <w:bottom w:val="single" w:sz="4" w:space="0" w:color="auto"/>
              <w:right w:val="single" w:sz="4" w:space="0" w:color="auto"/>
            </w:tcBorders>
          </w:tcPr>
          <w:p w14:paraId="69FB08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39" w:type="dxa"/>
            <w:tcBorders>
              <w:top w:val="nil"/>
              <w:left w:val="nil"/>
              <w:bottom w:val="single" w:sz="4" w:space="0" w:color="auto"/>
              <w:right w:val="single" w:sz="4" w:space="0" w:color="auto"/>
            </w:tcBorders>
          </w:tcPr>
          <w:p w14:paraId="5E7D8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2E0E4F47"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2812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949" w:type="dxa"/>
            <w:tcBorders>
              <w:top w:val="nil"/>
              <w:left w:val="single" w:sz="4" w:space="0" w:color="auto"/>
              <w:bottom w:val="single" w:sz="4" w:space="0" w:color="auto"/>
              <w:right w:val="single" w:sz="4" w:space="0" w:color="auto"/>
            </w:tcBorders>
          </w:tcPr>
          <w:p w14:paraId="2FD24C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GC923CE</w:t>
            </w:r>
          </w:p>
        </w:tc>
        <w:tc>
          <w:tcPr>
            <w:tcW w:w="2896" w:type="dxa"/>
            <w:tcBorders>
              <w:top w:val="nil"/>
              <w:left w:val="nil"/>
              <w:bottom w:val="single" w:sz="4" w:space="0" w:color="auto"/>
              <w:right w:val="single" w:sz="4" w:space="0" w:color="auto"/>
            </w:tcBorders>
          </w:tcPr>
          <w:p w14:paraId="31D64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603" w:type="dxa"/>
            <w:tcBorders>
              <w:top w:val="nil"/>
              <w:left w:val="nil"/>
              <w:bottom w:val="single" w:sz="4" w:space="0" w:color="auto"/>
              <w:right w:val="single" w:sz="4" w:space="0" w:color="auto"/>
            </w:tcBorders>
          </w:tcPr>
          <w:p w14:paraId="03FCA3D4"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0E25A2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54EA3C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390E49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7415C7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0287C7F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3ECE9295" w14:textId="77777777" w:rsidTr="00DE50D4">
        <w:trPr>
          <w:trHeight w:val="81"/>
          <w:jc w:val="center"/>
        </w:trPr>
        <w:tc>
          <w:tcPr>
            <w:tcW w:w="421" w:type="dxa"/>
            <w:vMerge w:val="restart"/>
            <w:tcBorders>
              <w:top w:val="nil"/>
              <w:left w:val="single" w:sz="4" w:space="0" w:color="auto"/>
              <w:right w:val="single" w:sz="4" w:space="0" w:color="auto"/>
            </w:tcBorders>
          </w:tcPr>
          <w:p w14:paraId="760431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949" w:type="dxa"/>
            <w:tcBorders>
              <w:top w:val="nil"/>
              <w:left w:val="single" w:sz="4" w:space="0" w:color="auto"/>
              <w:bottom w:val="single" w:sz="4" w:space="0" w:color="auto"/>
              <w:right w:val="single" w:sz="4" w:space="0" w:color="auto"/>
            </w:tcBorders>
          </w:tcPr>
          <w:p w14:paraId="19F5BD97"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2896" w:type="dxa"/>
            <w:tcBorders>
              <w:top w:val="nil"/>
              <w:left w:val="nil"/>
              <w:bottom w:val="single" w:sz="4" w:space="0" w:color="auto"/>
              <w:right w:val="single" w:sz="4" w:space="0" w:color="auto"/>
            </w:tcBorders>
          </w:tcPr>
          <w:p w14:paraId="037702B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Pintura</w:t>
            </w:r>
            <w:r w:rsidRPr="0064616C">
              <w:rPr>
                <w:rFonts w:ascii="Arial Narrow" w:eastAsia="Calibri" w:hAnsi="Arial Narrow" w:cs="Arial"/>
                <w:sz w:val="24"/>
                <w:szCs w:val="24"/>
              </w:rPr>
              <w:t xml:space="preserve"> (electivo)</w:t>
            </w:r>
          </w:p>
        </w:tc>
        <w:tc>
          <w:tcPr>
            <w:tcW w:w="603" w:type="dxa"/>
            <w:vMerge w:val="restart"/>
            <w:tcBorders>
              <w:top w:val="nil"/>
              <w:left w:val="nil"/>
              <w:right w:val="single" w:sz="4" w:space="0" w:color="auto"/>
            </w:tcBorders>
            <w:vAlign w:val="center"/>
          </w:tcPr>
          <w:p w14:paraId="07B06E3E"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vMerge w:val="restart"/>
            <w:tcBorders>
              <w:top w:val="nil"/>
              <w:left w:val="nil"/>
              <w:right w:val="single" w:sz="4" w:space="0" w:color="auto"/>
            </w:tcBorders>
            <w:vAlign w:val="center"/>
          </w:tcPr>
          <w:p w14:paraId="1681FD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13F024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7EC2E6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vMerge w:val="restart"/>
            <w:tcBorders>
              <w:top w:val="nil"/>
              <w:left w:val="nil"/>
              <w:right w:val="single" w:sz="4" w:space="0" w:color="auto"/>
            </w:tcBorders>
            <w:vAlign w:val="center"/>
          </w:tcPr>
          <w:p w14:paraId="1617B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vMerge w:val="restart"/>
            <w:tcBorders>
              <w:top w:val="nil"/>
              <w:left w:val="nil"/>
              <w:right w:val="single" w:sz="4" w:space="0" w:color="auto"/>
            </w:tcBorders>
            <w:vAlign w:val="center"/>
          </w:tcPr>
          <w:p w14:paraId="2745E0D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2150D8" w14:textId="77777777" w:rsidTr="00DE50D4">
        <w:trPr>
          <w:trHeight w:val="81"/>
          <w:jc w:val="center"/>
        </w:trPr>
        <w:tc>
          <w:tcPr>
            <w:tcW w:w="421" w:type="dxa"/>
            <w:vMerge/>
            <w:tcBorders>
              <w:left w:val="single" w:sz="4" w:space="0" w:color="auto"/>
              <w:bottom w:val="single" w:sz="4" w:space="0" w:color="auto"/>
              <w:right w:val="single" w:sz="4" w:space="0" w:color="auto"/>
            </w:tcBorders>
          </w:tcPr>
          <w:p w14:paraId="15DA44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7173A1D0" w14:textId="77777777" w:rsidR="000B7973" w:rsidRPr="0064616C" w:rsidRDefault="000B7973" w:rsidP="00580AEA">
            <w:pPr>
              <w:tabs>
                <w:tab w:val="left" w:pos="787"/>
              </w:tabs>
              <w:spacing w:after="0" w:line="256" w:lineRule="auto"/>
              <w:jc w:val="both"/>
              <w:rPr>
                <w:rFonts w:ascii="Arial Narrow" w:hAnsi="Arial Narrow" w:cs="Arial"/>
                <w:sz w:val="24"/>
                <w:szCs w:val="24"/>
              </w:rPr>
            </w:pPr>
            <w:r w:rsidRPr="0064616C">
              <w:rPr>
                <w:rFonts w:ascii="Arial Narrow" w:hAnsi="Arial Narrow" w:cs="Arial"/>
                <w:sz w:val="24"/>
                <w:szCs w:val="24"/>
              </w:rPr>
              <w:t>LP913E</w:t>
            </w:r>
          </w:p>
        </w:tc>
        <w:tc>
          <w:tcPr>
            <w:tcW w:w="2896" w:type="dxa"/>
            <w:tcBorders>
              <w:top w:val="single" w:sz="4" w:space="0" w:color="auto"/>
              <w:left w:val="nil"/>
              <w:bottom w:val="single" w:sz="4" w:space="0" w:color="auto"/>
              <w:right w:val="single" w:sz="4" w:space="0" w:color="auto"/>
            </w:tcBorders>
          </w:tcPr>
          <w:p w14:paraId="7C1398E0"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 xml:space="preserve">Legislación del Patrimonio Cultural </w:t>
            </w:r>
            <w:r w:rsidRPr="0064616C">
              <w:rPr>
                <w:rFonts w:ascii="Arial Narrow" w:eastAsia="Calibri" w:hAnsi="Arial Narrow" w:cs="Arial"/>
                <w:sz w:val="24"/>
                <w:szCs w:val="24"/>
              </w:rPr>
              <w:t>(electivo)</w:t>
            </w:r>
          </w:p>
        </w:tc>
        <w:tc>
          <w:tcPr>
            <w:tcW w:w="603" w:type="dxa"/>
            <w:vMerge/>
            <w:tcBorders>
              <w:left w:val="nil"/>
              <w:bottom w:val="single" w:sz="4" w:space="0" w:color="auto"/>
              <w:right w:val="single" w:sz="4" w:space="0" w:color="auto"/>
            </w:tcBorders>
          </w:tcPr>
          <w:p w14:paraId="16DCD45F" w14:textId="77777777" w:rsidR="000B7973" w:rsidRPr="0064616C" w:rsidRDefault="000B7973" w:rsidP="00580AEA">
            <w:pPr>
              <w:spacing w:after="0"/>
              <w:jc w:val="both"/>
              <w:rPr>
                <w:rFonts w:ascii="Arial Narrow" w:eastAsia="Calibri" w:hAnsi="Arial Narrow" w:cs="Arial"/>
                <w:bCs/>
                <w:sz w:val="24"/>
                <w:szCs w:val="24"/>
              </w:rPr>
            </w:pPr>
          </w:p>
        </w:tc>
        <w:tc>
          <w:tcPr>
            <w:tcW w:w="374" w:type="dxa"/>
            <w:vMerge/>
            <w:tcBorders>
              <w:left w:val="nil"/>
              <w:bottom w:val="single" w:sz="4" w:space="0" w:color="auto"/>
              <w:right w:val="single" w:sz="4" w:space="0" w:color="auto"/>
            </w:tcBorders>
            <w:vAlign w:val="bottom"/>
          </w:tcPr>
          <w:p w14:paraId="30CBF1E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vAlign w:val="bottom"/>
          </w:tcPr>
          <w:p w14:paraId="1B0B863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vAlign w:val="bottom"/>
          </w:tcPr>
          <w:p w14:paraId="2428529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5" w:type="dxa"/>
            <w:vMerge/>
            <w:tcBorders>
              <w:left w:val="nil"/>
              <w:bottom w:val="single" w:sz="4" w:space="0" w:color="auto"/>
              <w:right w:val="single" w:sz="4" w:space="0" w:color="auto"/>
            </w:tcBorders>
            <w:vAlign w:val="bottom"/>
          </w:tcPr>
          <w:p w14:paraId="39F4E1D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39" w:type="dxa"/>
            <w:vMerge/>
            <w:tcBorders>
              <w:left w:val="nil"/>
              <w:bottom w:val="single" w:sz="4" w:space="0" w:color="auto"/>
              <w:right w:val="single" w:sz="4" w:space="0" w:color="auto"/>
            </w:tcBorders>
          </w:tcPr>
          <w:p w14:paraId="0289BCEC"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1C2BFDE8"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E2767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18BF7152"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96" w:type="dxa"/>
            <w:tcBorders>
              <w:top w:val="nil"/>
              <w:left w:val="nil"/>
              <w:bottom w:val="single" w:sz="4" w:space="0" w:color="auto"/>
              <w:right w:val="single" w:sz="4" w:space="0" w:color="auto"/>
            </w:tcBorders>
          </w:tcPr>
          <w:p w14:paraId="036B048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603" w:type="dxa"/>
            <w:tcBorders>
              <w:top w:val="nil"/>
              <w:left w:val="nil"/>
              <w:bottom w:val="single" w:sz="4" w:space="0" w:color="auto"/>
              <w:right w:val="single" w:sz="4" w:space="0" w:color="auto"/>
            </w:tcBorders>
          </w:tcPr>
          <w:p w14:paraId="3B984E55" w14:textId="77777777" w:rsidR="000B7973" w:rsidRPr="0064616C" w:rsidRDefault="000B7973" w:rsidP="00580AEA">
            <w:pPr>
              <w:spacing w:after="0"/>
              <w:jc w:val="both"/>
              <w:rPr>
                <w:rFonts w:ascii="Arial Narrow" w:eastAsia="Calibri" w:hAnsi="Arial Narrow" w:cs="Arial"/>
                <w:bCs/>
                <w:sz w:val="24"/>
                <w:szCs w:val="24"/>
              </w:rPr>
            </w:pPr>
          </w:p>
        </w:tc>
        <w:tc>
          <w:tcPr>
            <w:tcW w:w="374" w:type="dxa"/>
            <w:tcBorders>
              <w:top w:val="nil"/>
              <w:left w:val="nil"/>
              <w:bottom w:val="single" w:sz="4" w:space="0" w:color="auto"/>
              <w:right w:val="single" w:sz="4" w:space="0" w:color="auto"/>
            </w:tcBorders>
          </w:tcPr>
          <w:p w14:paraId="5D01F6A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374" w:type="dxa"/>
            <w:tcBorders>
              <w:top w:val="nil"/>
              <w:left w:val="nil"/>
              <w:bottom w:val="single" w:sz="4" w:space="0" w:color="auto"/>
              <w:right w:val="single" w:sz="4" w:space="0" w:color="auto"/>
            </w:tcBorders>
          </w:tcPr>
          <w:p w14:paraId="2F616F5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99" w:type="dxa"/>
            <w:tcBorders>
              <w:top w:val="nil"/>
              <w:left w:val="nil"/>
              <w:bottom w:val="single" w:sz="4" w:space="0" w:color="auto"/>
              <w:right w:val="single" w:sz="4" w:space="0" w:color="auto"/>
            </w:tcBorders>
          </w:tcPr>
          <w:p w14:paraId="47F844C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625" w:type="dxa"/>
            <w:tcBorders>
              <w:top w:val="nil"/>
              <w:left w:val="nil"/>
              <w:bottom w:val="single" w:sz="4" w:space="0" w:color="auto"/>
              <w:right w:val="single" w:sz="4" w:space="0" w:color="auto"/>
            </w:tcBorders>
          </w:tcPr>
          <w:p w14:paraId="1A7446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39" w:type="dxa"/>
            <w:tcBorders>
              <w:top w:val="nil"/>
              <w:left w:val="nil"/>
              <w:bottom w:val="single" w:sz="4" w:space="0" w:color="auto"/>
              <w:right w:val="single" w:sz="4" w:space="0" w:color="auto"/>
            </w:tcBorders>
          </w:tcPr>
          <w:p w14:paraId="79B47CFD" w14:textId="77777777" w:rsidR="000B7973" w:rsidRPr="0064616C" w:rsidRDefault="000B7973" w:rsidP="00580AEA">
            <w:pPr>
              <w:spacing w:after="0" w:line="254" w:lineRule="auto"/>
              <w:jc w:val="both"/>
              <w:rPr>
                <w:rFonts w:ascii="Arial Narrow" w:eastAsia="Calibri" w:hAnsi="Arial Narrow" w:cs="Arial"/>
                <w:sz w:val="24"/>
                <w:szCs w:val="24"/>
              </w:rPr>
            </w:pPr>
          </w:p>
        </w:tc>
      </w:tr>
      <w:bookmarkEnd w:id="40"/>
    </w:tbl>
    <w:p w14:paraId="5EB87AD5" w14:textId="77777777" w:rsidR="000B7973" w:rsidRPr="0064616C" w:rsidRDefault="000B7973" w:rsidP="00580AEA">
      <w:pPr>
        <w:spacing w:line="256" w:lineRule="auto"/>
        <w:jc w:val="both"/>
        <w:rPr>
          <w:rFonts w:ascii="Arial Narrow" w:eastAsia="Arial Unicode MS" w:hAnsi="Arial Narrow" w:cs="Arial"/>
          <w:b/>
          <w:sz w:val="24"/>
          <w:szCs w:val="24"/>
        </w:rPr>
      </w:pPr>
    </w:p>
    <w:p w14:paraId="664D1724"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9258" w:type="dxa"/>
        <w:jc w:val="center"/>
        <w:tblLayout w:type="fixed"/>
        <w:tblCellMar>
          <w:left w:w="70" w:type="dxa"/>
          <w:right w:w="70" w:type="dxa"/>
        </w:tblCellMar>
        <w:tblLook w:val="04A0" w:firstRow="1" w:lastRow="0" w:firstColumn="1" w:lastColumn="0" w:noHBand="0" w:noVBand="1"/>
      </w:tblPr>
      <w:tblGrid>
        <w:gridCol w:w="322"/>
        <w:gridCol w:w="1003"/>
        <w:gridCol w:w="2873"/>
        <w:gridCol w:w="505"/>
        <w:gridCol w:w="494"/>
        <w:gridCol w:w="374"/>
        <w:gridCol w:w="499"/>
        <w:gridCol w:w="624"/>
        <w:gridCol w:w="2564"/>
      </w:tblGrid>
      <w:tr w:rsidR="000B7973" w:rsidRPr="0064616C" w14:paraId="2B106C04"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67DB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03" w:type="dxa"/>
            <w:tcBorders>
              <w:top w:val="single" w:sz="4" w:space="0" w:color="auto"/>
              <w:left w:val="single" w:sz="4" w:space="0" w:color="auto"/>
              <w:bottom w:val="single" w:sz="4" w:space="0" w:color="auto"/>
              <w:right w:val="single" w:sz="4" w:space="0" w:color="auto"/>
            </w:tcBorders>
            <w:hideMark/>
          </w:tcPr>
          <w:p w14:paraId="0F01B5F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73" w:type="dxa"/>
            <w:tcBorders>
              <w:top w:val="single" w:sz="4" w:space="0" w:color="auto"/>
              <w:left w:val="nil"/>
              <w:bottom w:val="single" w:sz="4" w:space="0" w:color="auto"/>
              <w:right w:val="single" w:sz="4" w:space="0" w:color="auto"/>
            </w:tcBorders>
            <w:hideMark/>
          </w:tcPr>
          <w:p w14:paraId="4FAE1F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05" w:type="dxa"/>
            <w:tcBorders>
              <w:top w:val="single" w:sz="4" w:space="0" w:color="auto"/>
              <w:left w:val="nil"/>
              <w:bottom w:val="single" w:sz="4" w:space="0" w:color="auto"/>
              <w:right w:val="single" w:sz="4" w:space="0" w:color="auto"/>
            </w:tcBorders>
            <w:hideMark/>
          </w:tcPr>
          <w:p w14:paraId="65FAF4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94" w:type="dxa"/>
            <w:tcBorders>
              <w:top w:val="single" w:sz="4" w:space="0" w:color="auto"/>
              <w:left w:val="nil"/>
              <w:bottom w:val="single" w:sz="4" w:space="0" w:color="auto"/>
              <w:right w:val="single" w:sz="4" w:space="0" w:color="auto"/>
            </w:tcBorders>
            <w:hideMark/>
          </w:tcPr>
          <w:p w14:paraId="677150F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013B0C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515DB01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4" w:type="dxa"/>
            <w:tcBorders>
              <w:top w:val="single" w:sz="4" w:space="0" w:color="auto"/>
              <w:left w:val="nil"/>
              <w:bottom w:val="single" w:sz="4" w:space="0" w:color="auto"/>
              <w:right w:val="single" w:sz="4" w:space="0" w:color="auto"/>
            </w:tcBorders>
            <w:hideMark/>
          </w:tcPr>
          <w:p w14:paraId="1238B8D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64" w:type="dxa"/>
            <w:tcBorders>
              <w:top w:val="single" w:sz="4" w:space="0" w:color="auto"/>
              <w:left w:val="nil"/>
              <w:bottom w:val="single" w:sz="4" w:space="0" w:color="auto"/>
              <w:right w:val="single" w:sz="4" w:space="0" w:color="auto"/>
            </w:tcBorders>
          </w:tcPr>
          <w:p w14:paraId="25182A0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1E2FC5"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00C8E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03" w:type="dxa"/>
            <w:tcBorders>
              <w:top w:val="single" w:sz="4" w:space="0" w:color="auto"/>
              <w:left w:val="single" w:sz="4" w:space="0" w:color="auto"/>
              <w:bottom w:val="single" w:sz="4" w:space="0" w:color="auto"/>
              <w:right w:val="single" w:sz="4" w:space="0" w:color="auto"/>
            </w:tcBorders>
          </w:tcPr>
          <w:p w14:paraId="6CBFBA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QH913CG</w:t>
            </w:r>
          </w:p>
        </w:tc>
        <w:tc>
          <w:tcPr>
            <w:tcW w:w="2873" w:type="dxa"/>
            <w:tcBorders>
              <w:top w:val="single" w:sz="4" w:space="0" w:color="auto"/>
              <w:left w:val="nil"/>
              <w:bottom w:val="single" w:sz="4" w:space="0" w:color="auto"/>
              <w:right w:val="single" w:sz="4" w:space="0" w:color="auto"/>
            </w:tcBorders>
          </w:tcPr>
          <w:p w14:paraId="1269F7C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05" w:type="dxa"/>
            <w:tcBorders>
              <w:top w:val="single" w:sz="4" w:space="0" w:color="auto"/>
              <w:left w:val="nil"/>
              <w:bottom w:val="single" w:sz="4" w:space="0" w:color="auto"/>
              <w:right w:val="single" w:sz="4" w:space="0" w:color="auto"/>
            </w:tcBorders>
          </w:tcPr>
          <w:p w14:paraId="0652B7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94" w:type="dxa"/>
            <w:tcBorders>
              <w:top w:val="single" w:sz="4" w:space="0" w:color="auto"/>
              <w:left w:val="nil"/>
              <w:bottom w:val="single" w:sz="4" w:space="0" w:color="auto"/>
              <w:right w:val="single" w:sz="4" w:space="0" w:color="auto"/>
            </w:tcBorders>
            <w:vAlign w:val="bottom"/>
          </w:tcPr>
          <w:p w14:paraId="2E4B0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single" w:sz="4" w:space="0" w:color="auto"/>
              <w:left w:val="nil"/>
              <w:bottom w:val="single" w:sz="4" w:space="0" w:color="auto"/>
              <w:right w:val="single" w:sz="4" w:space="0" w:color="auto"/>
            </w:tcBorders>
            <w:vAlign w:val="bottom"/>
          </w:tcPr>
          <w:p w14:paraId="0EFF69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single" w:sz="4" w:space="0" w:color="auto"/>
              <w:left w:val="nil"/>
              <w:bottom w:val="single" w:sz="4" w:space="0" w:color="auto"/>
              <w:right w:val="single" w:sz="4" w:space="0" w:color="auto"/>
            </w:tcBorders>
            <w:vAlign w:val="bottom"/>
          </w:tcPr>
          <w:p w14:paraId="777733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single" w:sz="4" w:space="0" w:color="auto"/>
              <w:left w:val="nil"/>
              <w:bottom w:val="single" w:sz="4" w:space="0" w:color="auto"/>
              <w:right w:val="single" w:sz="4" w:space="0" w:color="auto"/>
            </w:tcBorders>
            <w:vAlign w:val="bottom"/>
          </w:tcPr>
          <w:p w14:paraId="32F2D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297DBF3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CAFAB9"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191B83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03" w:type="dxa"/>
            <w:tcBorders>
              <w:top w:val="single" w:sz="4" w:space="0" w:color="auto"/>
              <w:left w:val="single" w:sz="4" w:space="0" w:color="auto"/>
              <w:bottom w:val="single" w:sz="4" w:space="0" w:color="auto"/>
              <w:right w:val="single" w:sz="4" w:space="0" w:color="auto"/>
            </w:tcBorders>
          </w:tcPr>
          <w:p w14:paraId="4F95F3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MI943CP</w:t>
            </w:r>
          </w:p>
        </w:tc>
        <w:tc>
          <w:tcPr>
            <w:tcW w:w="2873" w:type="dxa"/>
            <w:tcBorders>
              <w:top w:val="single" w:sz="4" w:space="0" w:color="auto"/>
              <w:left w:val="nil"/>
              <w:bottom w:val="single" w:sz="4" w:space="0" w:color="auto"/>
              <w:right w:val="single" w:sz="4" w:space="0" w:color="auto"/>
            </w:tcBorders>
          </w:tcPr>
          <w:p w14:paraId="46B34B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75FC6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05" w:type="dxa"/>
            <w:tcBorders>
              <w:top w:val="single" w:sz="4" w:space="0" w:color="auto"/>
              <w:left w:val="nil"/>
              <w:bottom w:val="single" w:sz="4" w:space="0" w:color="auto"/>
              <w:right w:val="single" w:sz="4" w:space="0" w:color="auto"/>
            </w:tcBorders>
          </w:tcPr>
          <w:p w14:paraId="60460C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94" w:type="dxa"/>
            <w:tcBorders>
              <w:top w:val="single" w:sz="4" w:space="0" w:color="auto"/>
              <w:left w:val="nil"/>
              <w:bottom w:val="single" w:sz="4" w:space="0" w:color="auto"/>
              <w:right w:val="single" w:sz="4" w:space="0" w:color="auto"/>
            </w:tcBorders>
          </w:tcPr>
          <w:p w14:paraId="7A595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512257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2D9404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single" w:sz="4" w:space="0" w:color="auto"/>
              <w:left w:val="nil"/>
              <w:bottom w:val="single" w:sz="4" w:space="0" w:color="auto"/>
              <w:right w:val="single" w:sz="4" w:space="0" w:color="auto"/>
            </w:tcBorders>
          </w:tcPr>
          <w:p w14:paraId="2276CD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42AB10B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7AC371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0163B56"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5A0164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03" w:type="dxa"/>
            <w:tcBorders>
              <w:top w:val="nil"/>
              <w:left w:val="single" w:sz="4" w:space="0" w:color="auto"/>
              <w:bottom w:val="single" w:sz="4" w:space="0" w:color="auto"/>
              <w:right w:val="single" w:sz="4" w:space="0" w:color="auto"/>
            </w:tcBorders>
          </w:tcPr>
          <w:p w14:paraId="028B6F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PP925CP</w:t>
            </w:r>
          </w:p>
        </w:tc>
        <w:tc>
          <w:tcPr>
            <w:tcW w:w="2873" w:type="dxa"/>
            <w:tcBorders>
              <w:top w:val="nil"/>
              <w:left w:val="nil"/>
              <w:bottom w:val="single" w:sz="4" w:space="0" w:color="auto"/>
              <w:right w:val="single" w:sz="4" w:space="0" w:color="auto"/>
            </w:tcBorders>
            <w:hideMark/>
          </w:tcPr>
          <w:p w14:paraId="3A3455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05" w:type="dxa"/>
            <w:tcBorders>
              <w:top w:val="nil"/>
              <w:left w:val="nil"/>
              <w:bottom w:val="single" w:sz="4" w:space="0" w:color="auto"/>
              <w:right w:val="single" w:sz="4" w:space="0" w:color="auto"/>
            </w:tcBorders>
            <w:hideMark/>
          </w:tcPr>
          <w:p w14:paraId="04BD44A3"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vAlign w:val="bottom"/>
            <w:hideMark/>
          </w:tcPr>
          <w:p w14:paraId="6BFEE12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2C0F868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6AA7E2B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4" w:type="dxa"/>
            <w:tcBorders>
              <w:top w:val="nil"/>
              <w:left w:val="nil"/>
              <w:bottom w:val="single" w:sz="4" w:space="0" w:color="auto"/>
              <w:right w:val="single" w:sz="4" w:space="0" w:color="auto"/>
            </w:tcBorders>
            <w:vAlign w:val="bottom"/>
            <w:hideMark/>
          </w:tcPr>
          <w:p w14:paraId="45B0ACB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64" w:type="dxa"/>
            <w:tcBorders>
              <w:top w:val="nil"/>
              <w:left w:val="nil"/>
              <w:bottom w:val="single" w:sz="4" w:space="0" w:color="auto"/>
              <w:right w:val="single" w:sz="4" w:space="0" w:color="auto"/>
            </w:tcBorders>
          </w:tcPr>
          <w:p w14:paraId="25DED17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D296F17"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EF3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03" w:type="dxa"/>
            <w:tcBorders>
              <w:top w:val="nil"/>
              <w:left w:val="single" w:sz="4" w:space="0" w:color="auto"/>
              <w:bottom w:val="single" w:sz="4" w:space="0" w:color="auto"/>
              <w:right w:val="single" w:sz="4" w:space="0" w:color="auto"/>
            </w:tcBorders>
          </w:tcPr>
          <w:p w14:paraId="372460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HI913CP</w:t>
            </w:r>
          </w:p>
        </w:tc>
        <w:tc>
          <w:tcPr>
            <w:tcW w:w="2873" w:type="dxa"/>
            <w:tcBorders>
              <w:top w:val="nil"/>
              <w:left w:val="nil"/>
              <w:bottom w:val="single" w:sz="4" w:space="0" w:color="auto"/>
              <w:right w:val="single" w:sz="4" w:space="0" w:color="auto"/>
            </w:tcBorders>
          </w:tcPr>
          <w:p w14:paraId="098CC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bCs/>
                <w:sz w:val="24"/>
                <w:szCs w:val="24"/>
              </w:rPr>
              <w:t>Heráldica e Iconografía</w:t>
            </w:r>
          </w:p>
        </w:tc>
        <w:tc>
          <w:tcPr>
            <w:tcW w:w="505" w:type="dxa"/>
            <w:tcBorders>
              <w:top w:val="nil"/>
              <w:left w:val="nil"/>
              <w:bottom w:val="single" w:sz="4" w:space="0" w:color="auto"/>
              <w:right w:val="single" w:sz="4" w:space="0" w:color="auto"/>
            </w:tcBorders>
          </w:tcPr>
          <w:p w14:paraId="77FD47E8"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tcPr>
          <w:p w14:paraId="4ABC91A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374" w:type="dxa"/>
            <w:tcBorders>
              <w:top w:val="nil"/>
              <w:left w:val="nil"/>
              <w:bottom w:val="single" w:sz="4" w:space="0" w:color="auto"/>
              <w:right w:val="single" w:sz="4" w:space="0" w:color="auto"/>
            </w:tcBorders>
          </w:tcPr>
          <w:p w14:paraId="3F2CB5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99" w:type="dxa"/>
            <w:tcBorders>
              <w:top w:val="nil"/>
              <w:left w:val="nil"/>
              <w:bottom w:val="single" w:sz="4" w:space="0" w:color="auto"/>
              <w:right w:val="single" w:sz="4" w:space="0" w:color="auto"/>
            </w:tcBorders>
          </w:tcPr>
          <w:p w14:paraId="314DC0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24" w:type="dxa"/>
            <w:tcBorders>
              <w:top w:val="nil"/>
              <w:left w:val="nil"/>
              <w:bottom w:val="single" w:sz="4" w:space="0" w:color="auto"/>
              <w:right w:val="single" w:sz="4" w:space="0" w:color="auto"/>
            </w:tcBorders>
          </w:tcPr>
          <w:p w14:paraId="0ECDFE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64" w:type="dxa"/>
            <w:tcBorders>
              <w:top w:val="nil"/>
              <w:left w:val="nil"/>
              <w:bottom w:val="single" w:sz="4" w:space="0" w:color="auto"/>
              <w:right w:val="single" w:sz="4" w:space="0" w:color="auto"/>
            </w:tcBorders>
          </w:tcPr>
          <w:p w14:paraId="0FB8BCA3"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65FAF8F"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79978F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03" w:type="dxa"/>
            <w:tcBorders>
              <w:top w:val="nil"/>
              <w:left w:val="single" w:sz="4" w:space="0" w:color="auto"/>
              <w:bottom w:val="single" w:sz="4" w:space="0" w:color="auto"/>
              <w:right w:val="single" w:sz="4" w:space="0" w:color="auto"/>
            </w:tcBorders>
          </w:tcPr>
          <w:p w14:paraId="4675CD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CV913CE</w:t>
            </w:r>
          </w:p>
        </w:tc>
        <w:tc>
          <w:tcPr>
            <w:tcW w:w="2873" w:type="dxa"/>
            <w:tcBorders>
              <w:top w:val="nil"/>
              <w:left w:val="nil"/>
              <w:bottom w:val="single" w:sz="4" w:space="0" w:color="auto"/>
              <w:right w:val="single" w:sz="4" w:space="0" w:color="auto"/>
            </w:tcBorders>
          </w:tcPr>
          <w:p w14:paraId="3053A9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sz w:val="24"/>
                <w:szCs w:val="24"/>
              </w:rPr>
              <w:t>Cine y Video</w:t>
            </w:r>
          </w:p>
        </w:tc>
        <w:tc>
          <w:tcPr>
            <w:tcW w:w="505" w:type="dxa"/>
            <w:tcBorders>
              <w:top w:val="nil"/>
              <w:left w:val="nil"/>
              <w:bottom w:val="single" w:sz="4" w:space="0" w:color="auto"/>
              <w:right w:val="single" w:sz="4" w:space="0" w:color="auto"/>
            </w:tcBorders>
          </w:tcPr>
          <w:p w14:paraId="149F0D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34E457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tcPr>
          <w:p w14:paraId="3707CA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tcPr>
          <w:p w14:paraId="40F72B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nil"/>
              <w:left w:val="nil"/>
              <w:bottom w:val="single" w:sz="4" w:space="0" w:color="auto"/>
              <w:right w:val="single" w:sz="4" w:space="0" w:color="auto"/>
            </w:tcBorders>
          </w:tcPr>
          <w:p w14:paraId="655974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33CACE7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6D181BE"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DEAB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03" w:type="dxa"/>
            <w:tcBorders>
              <w:top w:val="nil"/>
              <w:left w:val="single" w:sz="4" w:space="0" w:color="auto"/>
              <w:bottom w:val="single" w:sz="4" w:space="0" w:color="auto"/>
              <w:right w:val="single" w:sz="4" w:space="0" w:color="auto"/>
            </w:tcBorders>
          </w:tcPr>
          <w:p w14:paraId="3C74DA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GP933CE</w:t>
            </w:r>
          </w:p>
        </w:tc>
        <w:tc>
          <w:tcPr>
            <w:tcW w:w="2873" w:type="dxa"/>
            <w:tcBorders>
              <w:top w:val="nil"/>
              <w:left w:val="nil"/>
              <w:bottom w:val="single" w:sz="4" w:space="0" w:color="auto"/>
              <w:right w:val="single" w:sz="4" w:space="0" w:color="auto"/>
            </w:tcBorders>
          </w:tcPr>
          <w:p w14:paraId="69DC87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505" w:type="dxa"/>
            <w:tcBorders>
              <w:top w:val="nil"/>
              <w:left w:val="nil"/>
              <w:bottom w:val="single" w:sz="4" w:space="0" w:color="auto"/>
              <w:right w:val="single" w:sz="4" w:space="0" w:color="auto"/>
            </w:tcBorders>
          </w:tcPr>
          <w:p w14:paraId="4C5732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483D8E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7C953E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048EA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nil"/>
              <w:left w:val="nil"/>
              <w:bottom w:val="single" w:sz="4" w:space="0" w:color="auto"/>
              <w:right w:val="single" w:sz="4" w:space="0" w:color="auto"/>
            </w:tcBorders>
          </w:tcPr>
          <w:p w14:paraId="6F679C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74DFBFE4"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6A84AF52" w14:textId="77777777" w:rsidTr="00E71AF5">
        <w:trPr>
          <w:trHeight w:val="79"/>
          <w:jc w:val="center"/>
        </w:trPr>
        <w:tc>
          <w:tcPr>
            <w:tcW w:w="322" w:type="dxa"/>
            <w:vMerge w:val="restart"/>
            <w:tcBorders>
              <w:top w:val="nil"/>
              <w:left w:val="single" w:sz="4" w:space="0" w:color="auto"/>
              <w:right w:val="single" w:sz="4" w:space="0" w:color="auto"/>
            </w:tcBorders>
            <w:vAlign w:val="center"/>
          </w:tcPr>
          <w:p w14:paraId="6E6B2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03" w:type="dxa"/>
            <w:tcBorders>
              <w:top w:val="nil"/>
              <w:left w:val="single" w:sz="4" w:space="0" w:color="auto"/>
              <w:bottom w:val="single" w:sz="4" w:space="0" w:color="auto"/>
              <w:right w:val="single" w:sz="4" w:space="0" w:color="auto"/>
            </w:tcBorders>
          </w:tcPr>
          <w:p w14:paraId="211802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TG913E</w:t>
            </w:r>
          </w:p>
        </w:tc>
        <w:tc>
          <w:tcPr>
            <w:tcW w:w="2873" w:type="dxa"/>
            <w:tcBorders>
              <w:top w:val="nil"/>
              <w:left w:val="nil"/>
              <w:bottom w:val="single" w:sz="4" w:space="0" w:color="auto"/>
              <w:right w:val="single" w:sz="4" w:space="0" w:color="auto"/>
            </w:tcBorders>
          </w:tcPr>
          <w:p w14:paraId="31364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Artes Gráficas</w:t>
            </w:r>
            <w:r w:rsidRPr="0064616C">
              <w:rPr>
                <w:rFonts w:ascii="Arial Narrow" w:eastAsia="Calibri" w:hAnsi="Arial Narrow" w:cs="Arial"/>
                <w:sz w:val="24"/>
                <w:szCs w:val="24"/>
              </w:rPr>
              <w:t xml:space="preserve"> (electivo)</w:t>
            </w:r>
          </w:p>
        </w:tc>
        <w:tc>
          <w:tcPr>
            <w:tcW w:w="505" w:type="dxa"/>
            <w:vMerge w:val="restart"/>
            <w:tcBorders>
              <w:top w:val="nil"/>
              <w:left w:val="nil"/>
              <w:right w:val="single" w:sz="4" w:space="0" w:color="auto"/>
            </w:tcBorders>
            <w:vAlign w:val="center"/>
          </w:tcPr>
          <w:p w14:paraId="0AD692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vMerge w:val="restart"/>
            <w:tcBorders>
              <w:top w:val="nil"/>
              <w:left w:val="nil"/>
              <w:right w:val="single" w:sz="4" w:space="0" w:color="auto"/>
            </w:tcBorders>
            <w:vAlign w:val="center"/>
          </w:tcPr>
          <w:p w14:paraId="64C520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798C3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1240F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vMerge w:val="restart"/>
            <w:tcBorders>
              <w:top w:val="nil"/>
              <w:left w:val="nil"/>
              <w:right w:val="single" w:sz="4" w:space="0" w:color="auto"/>
            </w:tcBorders>
            <w:vAlign w:val="center"/>
          </w:tcPr>
          <w:p w14:paraId="60CCD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vMerge w:val="restart"/>
            <w:tcBorders>
              <w:top w:val="nil"/>
              <w:left w:val="nil"/>
              <w:right w:val="single" w:sz="4" w:space="0" w:color="auto"/>
            </w:tcBorders>
            <w:vAlign w:val="center"/>
          </w:tcPr>
          <w:p w14:paraId="2CD7B69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B4F4E70" w14:textId="77777777" w:rsidTr="00E71AF5">
        <w:trPr>
          <w:trHeight w:val="79"/>
          <w:jc w:val="center"/>
        </w:trPr>
        <w:tc>
          <w:tcPr>
            <w:tcW w:w="322" w:type="dxa"/>
            <w:vMerge/>
            <w:tcBorders>
              <w:left w:val="single" w:sz="4" w:space="0" w:color="auto"/>
              <w:bottom w:val="single" w:sz="4" w:space="0" w:color="auto"/>
              <w:right w:val="single" w:sz="4" w:space="0" w:color="auto"/>
            </w:tcBorders>
          </w:tcPr>
          <w:p w14:paraId="7F46C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5A8AC59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2873" w:type="dxa"/>
            <w:tcBorders>
              <w:top w:val="single" w:sz="4" w:space="0" w:color="auto"/>
              <w:left w:val="nil"/>
              <w:bottom w:val="single" w:sz="4" w:space="0" w:color="auto"/>
              <w:right w:val="single" w:sz="4" w:space="0" w:color="auto"/>
            </w:tcBorders>
          </w:tcPr>
          <w:p w14:paraId="18CBE46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eastAsia="Calibri" w:hAnsi="Arial Narrow" w:cs="Arial"/>
                <w:sz w:val="24"/>
                <w:szCs w:val="24"/>
              </w:rPr>
              <w:t>(electivo)</w:t>
            </w:r>
          </w:p>
        </w:tc>
        <w:tc>
          <w:tcPr>
            <w:tcW w:w="505" w:type="dxa"/>
            <w:vMerge/>
            <w:tcBorders>
              <w:left w:val="nil"/>
              <w:bottom w:val="single" w:sz="4" w:space="0" w:color="auto"/>
              <w:right w:val="single" w:sz="4" w:space="0" w:color="auto"/>
            </w:tcBorders>
          </w:tcPr>
          <w:p w14:paraId="61058753"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vMerge/>
            <w:tcBorders>
              <w:left w:val="nil"/>
              <w:bottom w:val="single" w:sz="4" w:space="0" w:color="auto"/>
              <w:right w:val="single" w:sz="4" w:space="0" w:color="auto"/>
            </w:tcBorders>
          </w:tcPr>
          <w:p w14:paraId="2C2561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tcPr>
          <w:p w14:paraId="311790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tcPr>
          <w:p w14:paraId="700E782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4" w:type="dxa"/>
            <w:vMerge/>
            <w:tcBorders>
              <w:left w:val="nil"/>
              <w:bottom w:val="single" w:sz="4" w:space="0" w:color="auto"/>
              <w:right w:val="single" w:sz="4" w:space="0" w:color="auto"/>
            </w:tcBorders>
          </w:tcPr>
          <w:p w14:paraId="7624563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64" w:type="dxa"/>
            <w:vMerge/>
            <w:tcBorders>
              <w:left w:val="nil"/>
              <w:bottom w:val="single" w:sz="4" w:space="0" w:color="auto"/>
              <w:right w:val="single" w:sz="4" w:space="0" w:color="auto"/>
            </w:tcBorders>
          </w:tcPr>
          <w:p w14:paraId="6B0C8B77"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7C0A4558"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0C8102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4C4693A5"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2873" w:type="dxa"/>
            <w:tcBorders>
              <w:top w:val="nil"/>
              <w:left w:val="nil"/>
              <w:bottom w:val="single" w:sz="4" w:space="0" w:color="auto"/>
              <w:right w:val="single" w:sz="4" w:space="0" w:color="auto"/>
            </w:tcBorders>
          </w:tcPr>
          <w:p w14:paraId="4A9AF37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05" w:type="dxa"/>
            <w:tcBorders>
              <w:top w:val="nil"/>
              <w:left w:val="nil"/>
              <w:bottom w:val="single" w:sz="4" w:space="0" w:color="auto"/>
              <w:right w:val="single" w:sz="4" w:space="0" w:color="auto"/>
            </w:tcBorders>
          </w:tcPr>
          <w:p w14:paraId="3579E901"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tcBorders>
              <w:top w:val="nil"/>
              <w:left w:val="nil"/>
              <w:bottom w:val="single" w:sz="4" w:space="0" w:color="auto"/>
              <w:right w:val="single" w:sz="4" w:space="0" w:color="auto"/>
            </w:tcBorders>
          </w:tcPr>
          <w:p w14:paraId="20EC929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374" w:type="dxa"/>
            <w:tcBorders>
              <w:top w:val="nil"/>
              <w:left w:val="nil"/>
              <w:bottom w:val="single" w:sz="4" w:space="0" w:color="auto"/>
              <w:right w:val="single" w:sz="4" w:space="0" w:color="auto"/>
            </w:tcBorders>
          </w:tcPr>
          <w:p w14:paraId="2EC1ADA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99" w:type="dxa"/>
            <w:tcBorders>
              <w:top w:val="nil"/>
              <w:left w:val="nil"/>
              <w:bottom w:val="single" w:sz="4" w:space="0" w:color="auto"/>
              <w:right w:val="single" w:sz="4" w:space="0" w:color="auto"/>
            </w:tcBorders>
          </w:tcPr>
          <w:p w14:paraId="572F11D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624" w:type="dxa"/>
            <w:tcBorders>
              <w:top w:val="nil"/>
              <w:left w:val="nil"/>
              <w:bottom w:val="single" w:sz="4" w:space="0" w:color="auto"/>
              <w:right w:val="single" w:sz="4" w:space="0" w:color="auto"/>
            </w:tcBorders>
          </w:tcPr>
          <w:p w14:paraId="43CB635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64" w:type="dxa"/>
            <w:tcBorders>
              <w:top w:val="nil"/>
              <w:left w:val="nil"/>
              <w:bottom w:val="single" w:sz="4" w:space="0" w:color="auto"/>
              <w:right w:val="single" w:sz="4" w:space="0" w:color="auto"/>
            </w:tcBorders>
          </w:tcPr>
          <w:p w14:paraId="6CAE76A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3113442B" w14:textId="77777777" w:rsidR="000B7973" w:rsidRPr="0064616C" w:rsidRDefault="000B7973" w:rsidP="00580AEA">
      <w:pPr>
        <w:spacing w:after="0" w:line="240" w:lineRule="auto"/>
        <w:ind w:left="7788"/>
        <w:jc w:val="both"/>
        <w:rPr>
          <w:rFonts w:ascii="Arial" w:eastAsia="Arial Unicode MS" w:hAnsi="Arial" w:cs="Arial"/>
          <w:sz w:val="24"/>
          <w:szCs w:val="24"/>
        </w:rPr>
      </w:pPr>
      <w:r w:rsidRPr="0064616C">
        <w:rPr>
          <w:rFonts w:ascii="Arial" w:eastAsia="Arial Unicode MS" w:hAnsi="Arial" w:cs="Arial"/>
          <w:sz w:val="24"/>
          <w:szCs w:val="24"/>
        </w:rPr>
        <w:t xml:space="preserve">                                                                                                                                                            </w:t>
      </w:r>
    </w:p>
    <w:p w14:paraId="4B2B018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4BE79F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0FEED377" w14:textId="77777777" w:rsidR="000B7973" w:rsidRPr="0064616C" w:rsidRDefault="000B7973" w:rsidP="00580AEA">
      <w:pPr>
        <w:tabs>
          <w:tab w:val="left" w:pos="5220"/>
          <w:tab w:val="left" w:pos="6300"/>
        </w:tabs>
        <w:spacing w:line="256" w:lineRule="auto"/>
        <w:jc w:val="both"/>
        <w:rPr>
          <w:rFonts w:ascii="Arial Narrow" w:hAnsi="Arial Narrow" w:cs="Arial"/>
          <w:sz w:val="24"/>
          <w:szCs w:val="24"/>
        </w:rPr>
      </w:pPr>
      <w:r w:rsidRPr="0064616C">
        <w:rPr>
          <w:rFonts w:ascii="Arial" w:eastAsia="Arial Unicode MS" w:hAnsi="Arial" w:cs="Arial"/>
          <w:b/>
          <w:sz w:val="24"/>
          <w:szCs w:val="24"/>
        </w:rPr>
        <w:t xml:space="preserve"> </w:t>
      </w:r>
    </w:p>
    <w:p w14:paraId="58332E95"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3E8EE65E"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B286EA1"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928DF18"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00375EF"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tbl>
      <w:tblPr>
        <w:tblpPr w:leftFromText="141" w:rightFromText="141" w:bottomFromText="160" w:vertAnchor="text" w:horzAnchor="margin" w:tblpXSpec="center" w:tblpY="-154"/>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2E677E9B" w14:textId="77777777" w:rsidTr="00E71AF5">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01FFA" w14:textId="77777777" w:rsidR="000B7973" w:rsidRPr="0064616C" w:rsidRDefault="000B7973" w:rsidP="00580AEA">
            <w:pPr>
              <w:spacing w:after="0" w:line="240" w:lineRule="auto"/>
              <w:ind w:left="709"/>
              <w:contextualSpacing/>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2A43936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5370D06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29F8064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B161CE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A6073F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314E53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4EFD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204BA1E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108DFC86"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321D549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4CDAF69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D7BA3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0B4101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57E727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59EB8F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214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471A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D583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C137C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2AA5DB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9056E6"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7341F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59F02BB"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038BA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4B49DA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B5C08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4AD8D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126AC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C788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8C11D5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AB1DFD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3626E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123320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4E69B4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4836175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2AD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CCBE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4C3D5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7D4E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7633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D06DD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4E3FF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tcPr>
          <w:p w14:paraId="19CFF8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3" w:type="dxa"/>
            <w:tcBorders>
              <w:top w:val="single" w:sz="4" w:space="0" w:color="auto"/>
              <w:left w:val="nil"/>
              <w:bottom w:val="single" w:sz="4" w:space="0" w:color="auto"/>
              <w:right w:val="single" w:sz="4" w:space="0" w:color="auto"/>
            </w:tcBorders>
          </w:tcPr>
          <w:p w14:paraId="5A776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30E9E5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81D5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88289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DDF8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82F1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288090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0BF2A5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4213F3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127A20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722E77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7B9C5C1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884C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CC0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1F4DF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A2F4D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C5A7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7C8EE0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0C6FF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4D55F2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754AE7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5A5DC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0C6E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2F77E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BCB9D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D5CE2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5D42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2E6A0D"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261BF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2B03C8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4B1FC5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1CE084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534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12DF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9C24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337E3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223743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6A433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0A760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00213D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164A7F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431CB7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FC5C4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19B9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2E626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6FF9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F5E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896C6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9A0EA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6D4E047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650EB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0040DF9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3CD78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CA2C9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19D8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981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37A728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5076D8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2109B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single" w:sz="4" w:space="0" w:color="auto"/>
              <w:left w:val="nil"/>
              <w:bottom w:val="single" w:sz="4" w:space="0" w:color="auto"/>
              <w:right w:val="single" w:sz="4" w:space="0" w:color="auto"/>
            </w:tcBorders>
            <w:hideMark/>
          </w:tcPr>
          <w:p w14:paraId="72391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47DD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3A0803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06F98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44922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C6AA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4894F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2CD9CD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57867D" w14:textId="77777777" w:rsidTr="00E71AF5">
        <w:trPr>
          <w:trHeight w:val="300"/>
        </w:trPr>
        <w:tc>
          <w:tcPr>
            <w:tcW w:w="708" w:type="dxa"/>
            <w:tcBorders>
              <w:top w:val="nil"/>
              <w:left w:val="single" w:sz="4" w:space="0" w:color="auto"/>
              <w:bottom w:val="single" w:sz="4" w:space="0" w:color="auto"/>
              <w:right w:val="single" w:sz="4" w:space="0" w:color="auto"/>
            </w:tcBorders>
            <w:hideMark/>
          </w:tcPr>
          <w:p w14:paraId="4900A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nil"/>
              <w:left w:val="nil"/>
              <w:bottom w:val="single" w:sz="4" w:space="0" w:color="auto"/>
              <w:right w:val="single" w:sz="4" w:space="0" w:color="auto"/>
            </w:tcBorders>
            <w:hideMark/>
          </w:tcPr>
          <w:p w14:paraId="3A5C7F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99C0C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4294E0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6481DF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6574D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4F9317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58E999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4C331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C9C9C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BCF1B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5366043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0BBC34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4E23E0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6996E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ACED9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C69F6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82950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F19A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158BB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DD8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3752D0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14D7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250536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4169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2B14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9AD35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4F8B5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45AF2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9D6434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59CB6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48105FF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373EB9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7C5F99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A8525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050F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A227E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86DA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B877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7F1505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BE109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533B87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DBDEF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6A8CF6F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B8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33499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3E3E9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9704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41014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E47A8D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FA51C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3C476D2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1B3455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41CA91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32976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8A894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65552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5C48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6121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CF951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E2457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034F196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0C8EAF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58DD903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6F345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DCA79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BADD3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69BA9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CCC907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6960B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C96E4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63C135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061F7C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01070B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6428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1E946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D38036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8E884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B239D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2E2D85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5B042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0604F81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07AD2F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A03B8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BCFF4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3E77D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BA21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99AA8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D48F4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7B3E1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391A8D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6062A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659568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2FC531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B091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675AE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BB376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D05A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A2ABC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6BC3E7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70AD0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4FC024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02EF7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370B27B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1FFD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F216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06E1C0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B34E5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76271F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EB61F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EB46A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hideMark/>
          </w:tcPr>
          <w:p w14:paraId="2A56C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5D98F83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50769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1D7D5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0314D2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E6874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85015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4512B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C195A9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01989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4ECE754E"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6176FE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D1A4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3BD4C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022EA0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78B9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0733A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F8E95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3EC83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53B447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462765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707EBF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4975CE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78BEC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F672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2A157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294CA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27002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05EF857"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0393C8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57749E7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2FF09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w:t>
            </w:r>
          </w:p>
        </w:tc>
        <w:tc>
          <w:tcPr>
            <w:tcW w:w="708" w:type="dxa"/>
            <w:tcBorders>
              <w:top w:val="single" w:sz="4" w:space="0" w:color="auto"/>
              <w:left w:val="nil"/>
              <w:bottom w:val="single" w:sz="4" w:space="0" w:color="auto"/>
              <w:right w:val="single" w:sz="4" w:space="0" w:color="auto"/>
            </w:tcBorders>
          </w:tcPr>
          <w:p w14:paraId="3B8C7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E319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E58AE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B1E36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21BE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69F17C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366A0868" w14:textId="77777777" w:rsidR="000B7973" w:rsidRPr="0064616C" w:rsidRDefault="000B7973" w:rsidP="00580AEA">
      <w:pPr>
        <w:spacing w:after="0" w:line="276" w:lineRule="auto"/>
        <w:ind w:left="709"/>
        <w:contextualSpacing/>
        <w:jc w:val="both"/>
        <w:rPr>
          <w:rFonts w:ascii="Arial Narrow" w:eastAsia="Arial Unicode MS" w:hAnsi="Arial Narrow" w:cs="Arial"/>
          <w:sz w:val="24"/>
          <w:szCs w:val="24"/>
        </w:rPr>
      </w:pPr>
    </w:p>
    <w:tbl>
      <w:tblPr>
        <w:tblStyle w:val="Tablaconcuadrcula6"/>
        <w:tblW w:w="9327" w:type="dxa"/>
        <w:jc w:val="center"/>
        <w:tblLook w:val="04A0" w:firstRow="1" w:lastRow="0" w:firstColumn="1" w:lastColumn="0" w:noHBand="0" w:noVBand="1"/>
      </w:tblPr>
      <w:tblGrid>
        <w:gridCol w:w="499"/>
        <w:gridCol w:w="3769"/>
        <w:gridCol w:w="1659"/>
        <w:gridCol w:w="1511"/>
        <w:gridCol w:w="1889"/>
      </w:tblGrid>
      <w:tr w:rsidR="000B7973" w:rsidRPr="0064616C" w14:paraId="3FB9111A" w14:textId="77777777" w:rsidTr="00E71AF5">
        <w:trPr>
          <w:trHeight w:val="282"/>
          <w:jc w:val="center"/>
        </w:trPr>
        <w:tc>
          <w:tcPr>
            <w:tcW w:w="499" w:type="dxa"/>
            <w:shd w:val="clear" w:color="auto" w:fill="D9D9D9" w:themeFill="background1" w:themeFillShade="D9"/>
          </w:tcPr>
          <w:p w14:paraId="1CD15FB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3769" w:type="dxa"/>
            <w:shd w:val="clear" w:color="auto" w:fill="D9D9D9" w:themeFill="background1" w:themeFillShade="D9"/>
          </w:tcPr>
          <w:p w14:paraId="2751B27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659" w:type="dxa"/>
            <w:shd w:val="clear" w:color="auto" w:fill="D9D9D9" w:themeFill="background1" w:themeFillShade="D9"/>
          </w:tcPr>
          <w:p w14:paraId="043867E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511" w:type="dxa"/>
            <w:shd w:val="clear" w:color="auto" w:fill="D9D9D9" w:themeFill="background1" w:themeFillShade="D9"/>
          </w:tcPr>
          <w:p w14:paraId="02F6FF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889" w:type="dxa"/>
            <w:shd w:val="clear" w:color="auto" w:fill="D9D9D9" w:themeFill="background1" w:themeFillShade="D9"/>
          </w:tcPr>
          <w:p w14:paraId="58B8AC5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646FC4BE" w14:textId="77777777" w:rsidTr="00E71AF5">
        <w:trPr>
          <w:trHeight w:val="282"/>
          <w:jc w:val="center"/>
        </w:trPr>
        <w:tc>
          <w:tcPr>
            <w:tcW w:w="499" w:type="dxa"/>
          </w:tcPr>
          <w:p w14:paraId="39D1EE7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3769" w:type="dxa"/>
          </w:tcPr>
          <w:p w14:paraId="45B5DA7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659" w:type="dxa"/>
          </w:tcPr>
          <w:p w14:paraId="6C89F60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511" w:type="dxa"/>
          </w:tcPr>
          <w:p w14:paraId="03AFF6E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1889" w:type="dxa"/>
          </w:tcPr>
          <w:p w14:paraId="109FFB1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181F808" w14:textId="77777777" w:rsidTr="00E71AF5">
        <w:trPr>
          <w:trHeight w:val="282"/>
          <w:jc w:val="center"/>
        </w:trPr>
        <w:tc>
          <w:tcPr>
            <w:tcW w:w="499" w:type="dxa"/>
          </w:tcPr>
          <w:p w14:paraId="2EDB99B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3769" w:type="dxa"/>
          </w:tcPr>
          <w:p w14:paraId="39A5FD5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659" w:type="dxa"/>
          </w:tcPr>
          <w:p w14:paraId="2FF5D5D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1511" w:type="dxa"/>
          </w:tcPr>
          <w:p w14:paraId="0519790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1889" w:type="dxa"/>
          </w:tcPr>
          <w:p w14:paraId="3D4455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63.1 %</w:t>
            </w:r>
          </w:p>
        </w:tc>
      </w:tr>
      <w:tr w:rsidR="000B7973" w:rsidRPr="0064616C" w14:paraId="11773379" w14:textId="77777777" w:rsidTr="00E71AF5">
        <w:trPr>
          <w:trHeight w:val="517"/>
          <w:jc w:val="center"/>
        </w:trPr>
        <w:tc>
          <w:tcPr>
            <w:tcW w:w="499" w:type="dxa"/>
          </w:tcPr>
          <w:p w14:paraId="7214EAC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3769" w:type="dxa"/>
          </w:tcPr>
          <w:p w14:paraId="277EA92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659" w:type="dxa"/>
          </w:tcPr>
          <w:p w14:paraId="412C4E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511" w:type="dxa"/>
          </w:tcPr>
          <w:p w14:paraId="5BB95A7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889" w:type="dxa"/>
          </w:tcPr>
          <w:p w14:paraId="70D0B33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20.5 %</w:t>
            </w:r>
          </w:p>
        </w:tc>
      </w:tr>
      <w:tr w:rsidR="000B7973" w:rsidRPr="0064616C" w14:paraId="437D7B07" w14:textId="77777777" w:rsidTr="00E71AF5">
        <w:trPr>
          <w:trHeight w:val="282"/>
          <w:jc w:val="center"/>
        </w:trPr>
        <w:tc>
          <w:tcPr>
            <w:tcW w:w="4268" w:type="dxa"/>
            <w:gridSpan w:val="2"/>
          </w:tcPr>
          <w:p w14:paraId="24FE665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659" w:type="dxa"/>
          </w:tcPr>
          <w:p w14:paraId="4EA84EED"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511" w:type="dxa"/>
          </w:tcPr>
          <w:p w14:paraId="29E8AC9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889" w:type="dxa"/>
          </w:tcPr>
          <w:p w14:paraId="5E321C8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tbl>
      <w:tblPr>
        <w:tblpPr w:leftFromText="141" w:rightFromText="141" w:vertAnchor="text" w:horzAnchor="margin" w:tblpXSpec="center" w:tblpY="69"/>
        <w:tblW w:w="9345" w:type="dxa"/>
        <w:tblLayout w:type="fixed"/>
        <w:tblCellMar>
          <w:left w:w="70" w:type="dxa"/>
          <w:right w:w="70" w:type="dxa"/>
        </w:tblCellMar>
        <w:tblLook w:val="04A0" w:firstRow="1" w:lastRow="0" w:firstColumn="1" w:lastColumn="0" w:noHBand="0" w:noVBand="1"/>
      </w:tblPr>
      <w:tblGrid>
        <w:gridCol w:w="2902"/>
        <w:gridCol w:w="1641"/>
        <w:gridCol w:w="1390"/>
        <w:gridCol w:w="1516"/>
        <w:gridCol w:w="1896"/>
      </w:tblGrid>
      <w:tr w:rsidR="00B97DBA" w:rsidRPr="0064616C" w14:paraId="64225379" w14:textId="77777777" w:rsidTr="00B97DBA">
        <w:trPr>
          <w:trHeight w:val="343"/>
        </w:trPr>
        <w:tc>
          <w:tcPr>
            <w:tcW w:w="9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58B6B" w14:textId="77777777" w:rsidR="00B97DBA" w:rsidRPr="0064616C" w:rsidRDefault="00B97DB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B97DBA" w:rsidRPr="0064616C" w14:paraId="3146A99B"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3E92D5D"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641" w:type="dxa"/>
            <w:tcBorders>
              <w:top w:val="single" w:sz="4" w:space="0" w:color="auto"/>
              <w:left w:val="nil"/>
              <w:bottom w:val="single" w:sz="4" w:space="0" w:color="auto"/>
              <w:right w:val="single" w:sz="4" w:space="0" w:color="auto"/>
            </w:tcBorders>
            <w:shd w:val="clear" w:color="auto" w:fill="auto"/>
            <w:vAlign w:val="center"/>
          </w:tcPr>
          <w:p w14:paraId="737E0B8B"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390" w:type="dxa"/>
            <w:tcBorders>
              <w:top w:val="single" w:sz="4" w:space="0" w:color="auto"/>
              <w:left w:val="nil"/>
              <w:bottom w:val="single" w:sz="4" w:space="0" w:color="auto"/>
              <w:right w:val="single" w:sz="4" w:space="0" w:color="auto"/>
            </w:tcBorders>
            <w:shd w:val="clear" w:color="auto" w:fill="auto"/>
            <w:vAlign w:val="center"/>
          </w:tcPr>
          <w:p w14:paraId="458DCDA1"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516" w:type="dxa"/>
            <w:tcBorders>
              <w:top w:val="single" w:sz="4" w:space="0" w:color="auto"/>
              <w:left w:val="nil"/>
              <w:bottom w:val="single" w:sz="4" w:space="0" w:color="auto"/>
              <w:right w:val="single" w:sz="4" w:space="0" w:color="auto"/>
            </w:tcBorders>
            <w:shd w:val="clear" w:color="auto" w:fill="auto"/>
            <w:vAlign w:val="center"/>
          </w:tcPr>
          <w:p w14:paraId="6C167652"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1896" w:type="dxa"/>
            <w:tcBorders>
              <w:top w:val="single" w:sz="4" w:space="0" w:color="auto"/>
              <w:left w:val="nil"/>
              <w:bottom w:val="single" w:sz="4" w:space="0" w:color="auto"/>
              <w:right w:val="single" w:sz="4" w:space="0" w:color="auto"/>
            </w:tcBorders>
            <w:shd w:val="clear" w:color="auto" w:fill="auto"/>
            <w:vAlign w:val="center"/>
          </w:tcPr>
          <w:p w14:paraId="34C62A04"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B97DBA" w:rsidRPr="0064616C" w14:paraId="65A5E4AD"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tcPr>
          <w:p w14:paraId="7EE56417"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641" w:type="dxa"/>
            <w:tcBorders>
              <w:top w:val="single" w:sz="4" w:space="0" w:color="auto"/>
              <w:left w:val="nil"/>
              <w:bottom w:val="single" w:sz="4" w:space="0" w:color="auto"/>
              <w:right w:val="single" w:sz="4" w:space="0" w:color="auto"/>
            </w:tcBorders>
          </w:tcPr>
          <w:p w14:paraId="413DBCD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125</w:t>
            </w:r>
          </w:p>
        </w:tc>
        <w:tc>
          <w:tcPr>
            <w:tcW w:w="1390" w:type="dxa"/>
            <w:tcBorders>
              <w:top w:val="single" w:sz="4" w:space="0" w:color="auto"/>
              <w:left w:val="nil"/>
              <w:bottom w:val="single" w:sz="4" w:space="0" w:color="auto"/>
              <w:right w:val="single" w:sz="4" w:space="0" w:color="auto"/>
            </w:tcBorders>
          </w:tcPr>
          <w:p w14:paraId="78817E8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190</w:t>
            </w:r>
          </w:p>
        </w:tc>
        <w:tc>
          <w:tcPr>
            <w:tcW w:w="1516" w:type="dxa"/>
            <w:tcBorders>
              <w:top w:val="single" w:sz="4" w:space="0" w:color="auto"/>
              <w:left w:val="nil"/>
              <w:bottom w:val="single" w:sz="4" w:space="0" w:color="auto"/>
              <w:right w:val="single" w:sz="4" w:space="0" w:color="auto"/>
            </w:tcBorders>
          </w:tcPr>
          <w:p w14:paraId="1ADF203D"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315</w:t>
            </w:r>
          </w:p>
        </w:tc>
        <w:tc>
          <w:tcPr>
            <w:tcW w:w="1896" w:type="dxa"/>
            <w:tcBorders>
              <w:top w:val="single" w:sz="4" w:space="0" w:color="auto"/>
              <w:left w:val="nil"/>
              <w:bottom w:val="single" w:sz="4" w:space="0" w:color="auto"/>
              <w:right w:val="single" w:sz="4" w:space="0" w:color="auto"/>
            </w:tcBorders>
            <w:hideMark/>
          </w:tcPr>
          <w:p w14:paraId="7CE483EC"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842A913"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p>
    <w:tbl>
      <w:tblPr>
        <w:tblStyle w:val="Tablaconcuadrcula"/>
        <w:tblW w:w="0" w:type="auto"/>
        <w:tblInd w:w="708" w:type="dxa"/>
        <w:tblLook w:val="04A0" w:firstRow="1" w:lastRow="0" w:firstColumn="1" w:lastColumn="0" w:noHBand="0" w:noVBand="1"/>
      </w:tblPr>
      <w:tblGrid>
        <w:gridCol w:w="8352"/>
      </w:tblGrid>
      <w:tr w:rsidR="00A25B87" w:rsidRPr="0064616C" w14:paraId="4D722119" w14:textId="77777777" w:rsidTr="00A25B87">
        <w:tc>
          <w:tcPr>
            <w:tcW w:w="8352" w:type="dxa"/>
          </w:tcPr>
          <w:tbl>
            <w:tblPr>
              <w:tblStyle w:val="Tablaconcuadrcula6"/>
              <w:tblpPr w:leftFromText="141" w:rightFromText="141" w:horzAnchor="page" w:tblpX="767" w:tblpY="-13950"/>
              <w:tblW w:w="0" w:type="auto"/>
              <w:tblLook w:val="04A0" w:firstRow="1" w:lastRow="0" w:firstColumn="1" w:lastColumn="0" w:noHBand="0" w:noVBand="1"/>
            </w:tblPr>
            <w:tblGrid>
              <w:gridCol w:w="587"/>
              <w:gridCol w:w="4568"/>
              <w:gridCol w:w="1233"/>
            </w:tblGrid>
            <w:tr w:rsidR="00A25B87" w:rsidRPr="0064616C" w14:paraId="2C735C12" w14:textId="77777777" w:rsidTr="00A25B87">
              <w:trPr>
                <w:trHeight w:val="599"/>
              </w:trPr>
              <w:tc>
                <w:tcPr>
                  <w:tcW w:w="63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D0AC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A25B87" w:rsidRPr="0064616C" w14:paraId="2503413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09FE7F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568" w:type="dxa"/>
                  <w:tcBorders>
                    <w:top w:val="single" w:sz="4" w:space="0" w:color="auto"/>
                    <w:left w:val="single" w:sz="4" w:space="0" w:color="auto"/>
                    <w:bottom w:val="single" w:sz="4" w:space="0" w:color="auto"/>
                    <w:right w:val="single" w:sz="4" w:space="0" w:color="auto"/>
                  </w:tcBorders>
                  <w:hideMark/>
                </w:tcPr>
                <w:p w14:paraId="7192EF3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CF097F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25B87" w:rsidRPr="0064616C" w14:paraId="350E3CF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8EA9ED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568" w:type="dxa"/>
                  <w:tcBorders>
                    <w:top w:val="single" w:sz="4" w:space="0" w:color="auto"/>
                    <w:left w:val="single" w:sz="4" w:space="0" w:color="auto"/>
                    <w:bottom w:val="single" w:sz="4" w:space="0" w:color="auto"/>
                    <w:right w:val="single" w:sz="4" w:space="0" w:color="auto"/>
                  </w:tcBorders>
                  <w:hideMark/>
                </w:tcPr>
                <w:p w14:paraId="2BDBBA14"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277E584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A25B87" w:rsidRPr="0064616C" w14:paraId="6F26375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7E44C18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568" w:type="dxa"/>
                  <w:tcBorders>
                    <w:top w:val="single" w:sz="4" w:space="0" w:color="auto"/>
                    <w:left w:val="single" w:sz="4" w:space="0" w:color="auto"/>
                    <w:bottom w:val="single" w:sz="4" w:space="0" w:color="auto"/>
                    <w:right w:val="single" w:sz="4" w:space="0" w:color="auto"/>
                  </w:tcBorders>
                  <w:hideMark/>
                </w:tcPr>
                <w:p w14:paraId="2EC0C83C"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34CE73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0604DA55"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28267102"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568" w:type="dxa"/>
                  <w:tcBorders>
                    <w:top w:val="single" w:sz="4" w:space="0" w:color="auto"/>
                    <w:left w:val="single" w:sz="4" w:space="0" w:color="auto"/>
                    <w:bottom w:val="single" w:sz="4" w:space="0" w:color="auto"/>
                    <w:right w:val="single" w:sz="4" w:space="0" w:color="auto"/>
                  </w:tcBorders>
                  <w:hideMark/>
                </w:tcPr>
                <w:p w14:paraId="65CA1033"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13DC506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4E8AAF8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338A5BB"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4568" w:type="dxa"/>
                  <w:tcBorders>
                    <w:top w:val="single" w:sz="4" w:space="0" w:color="auto"/>
                    <w:left w:val="single" w:sz="4" w:space="0" w:color="auto"/>
                    <w:bottom w:val="single" w:sz="4" w:space="0" w:color="auto"/>
                    <w:right w:val="single" w:sz="4" w:space="0" w:color="auto"/>
                  </w:tcBorders>
                  <w:hideMark/>
                </w:tcPr>
                <w:p w14:paraId="2F3AA8EA"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786ED267"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CD33FB0"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397BCBE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4568" w:type="dxa"/>
                  <w:tcBorders>
                    <w:top w:val="single" w:sz="4" w:space="0" w:color="auto"/>
                    <w:left w:val="single" w:sz="4" w:space="0" w:color="auto"/>
                    <w:bottom w:val="single" w:sz="4" w:space="0" w:color="auto"/>
                    <w:right w:val="single" w:sz="4" w:space="0" w:color="auto"/>
                  </w:tcBorders>
                  <w:hideMark/>
                </w:tcPr>
                <w:p w14:paraId="5D49D679"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74B5C85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E77E49B"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F3F48D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4568" w:type="dxa"/>
                  <w:tcBorders>
                    <w:top w:val="single" w:sz="4" w:space="0" w:color="auto"/>
                    <w:left w:val="single" w:sz="4" w:space="0" w:color="auto"/>
                    <w:bottom w:val="single" w:sz="4" w:space="0" w:color="auto"/>
                    <w:right w:val="single" w:sz="4" w:space="0" w:color="auto"/>
                  </w:tcBorders>
                  <w:hideMark/>
                </w:tcPr>
                <w:p w14:paraId="49DA03FF"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Realidad Nacional</w:t>
                  </w:r>
                </w:p>
              </w:tc>
              <w:tc>
                <w:tcPr>
                  <w:tcW w:w="1148" w:type="dxa"/>
                  <w:tcBorders>
                    <w:top w:val="single" w:sz="4" w:space="0" w:color="auto"/>
                    <w:left w:val="single" w:sz="4" w:space="0" w:color="auto"/>
                    <w:bottom w:val="single" w:sz="4" w:space="0" w:color="auto"/>
                    <w:right w:val="single" w:sz="4" w:space="0" w:color="auto"/>
                  </w:tcBorders>
                  <w:hideMark/>
                </w:tcPr>
                <w:p w14:paraId="4BD827B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994E1D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889DB56"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4568" w:type="dxa"/>
                  <w:tcBorders>
                    <w:top w:val="single" w:sz="4" w:space="0" w:color="auto"/>
                    <w:left w:val="single" w:sz="4" w:space="0" w:color="auto"/>
                    <w:bottom w:val="single" w:sz="4" w:space="0" w:color="auto"/>
                    <w:right w:val="single" w:sz="4" w:space="0" w:color="auto"/>
                  </w:tcBorders>
                  <w:hideMark/>
                </w:tcPr>
                <w:p w14:paraId="7BB04197"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Historia del Perú</w:t>
                  </w:r>
                </w:p>
              </w:tc>
              <w:tc>
                <w:tcPr>
                  <w:tcW w:w="1148" w:type="dxa"/>
                  <w:tcBorders>
                    <w:top w:val="single" w:sz="4" w:space="0" w:color="auto"/>
                    <w:left w:val="single" w:sz="4" w:space="0" w:color="auto"/>
                    <w:bottom w:val="single" w:sz="4" w:space="0" w:color="auto"/>
                    <w:right w:val="single" w:sz="4" w:space="0" w:color="auto"/>
                  </w:tcBorders>
                  <w:hideMark/>
                </w:tcPr>
                <w:p w14:paraId="33D1256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B39F33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FA8035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4568" w:type="dxa"/>
                  <w:tcBorders>
                    <w:top w:val="single" w:sz="4" w:space="0" w:color="auto"/>
                    <w:left w:val="single" w:sz="4" w:space="0" w:color="auto"/>
                    <w:bottom w:val="single" w:sz="4" w:space="0" w:color="auto"/>
                    <w:right w:val="single" w:sz="4" w:space="0" w:color="auto"/>
                  </w:tcBorders>
                  <w:hideMark/>
                </w:tcPr>
                <w:p w14:paraId="4B95EB1D"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516999B1"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6710D7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9337B1C"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4568" w:type="dxa"/>
                  <w:tcBorders>
                    <w:top w:val="single" w:sz="4" w:space="0" w:color="auto"/>
                    <w:left w:val="single" w:sz="4" w:space="0" w:color="auto"/>
                    <w:bottom w:val="single" w:sz="4" w:space="0" w:color="auto"/>
                    <w:right w:val="single" w:sz="4" w:space="0" w:color="auto"/>
                  </w:tcBorders>
                  <w:hideMark/>
                </w:tcPr>
                <w:p w14:paraId="2706D8FC"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4CBF000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068F952"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A1F8BC4"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4568" w:type="dxa"/>
                  <w:tcBorders>
                    <w:top w:val="single" w:sz="4" w:space="0" w:color="auto"/>
                    <w:left w:val="single" w:sz="4" w:space="0" w:color="auto"/>
                    <w:bottom w:val="single" w:sz="4" w:space="0" w:color="auto"/>
                    <w:right w:val="single" w:sz="4" w:space="0" w:color="auto"/>
                  </w:tcBorders>
                  <w:hideMark/>
                </w:tcPr>
                <w:p w14:paraId="3741B4BF"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EBFD55B"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4393AB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631A2F7"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4568" w:type="dxa"/>
                  <w:tcBorders>
                    <w:top w:val="single" w:sz="4" w:space="0" w:color="auto"/>
                    <w:left w:val="single" w:sz="4" w:space="0" w:color="auto"/>
                    <w:bottom w:val="single" w:sz="4" w:space="0" w:color="auto"/>
                    <w:right w:val="single" w:sz="4" w:space="0" w:color="auto"/>
                  </w:tcBorders>
                  <w:hideMark/>
                </w:tcPr>
                <w:p w14:paraId="1945D851"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278855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1A0E990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28ECA10"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4568" w:type="dxa"/>
                  <w:tcBorders>
                    <w:top w:val="single" w:sz="4" w:space="0" w:color="auto"/>
                    <w:left w:val="single" w:sz="4" w:space="0" w:color="auto"/>
                    <w:bottom w:val="single" w:sz="4" w:space="0" w:color="auto"/>
                    <w:right w:val="single" w:sz="4" w:space="0" w:color="auto"/>
                  </w:tcBorders>
                  <w:hideMark/>
                </w:tcPr>
                <w:p w14:paraId="0AEA8F26"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6382554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321B2B8" w14:textId="77777777" w:rsidTr="00A25B87">
              <w:trPr>
                <w:trHeight w:val="507"/>
              </w:trPr>
              <w:tc>
                <w:tcPr>
                  <w:tcW w:w="5155" w:type="dxa"/>
                  <w:gridSpan w:val="2"/>
                  <w:tcBorders>
                    <w:top w:val="single" w:sz="4" w:space="0" w:color="auto"/>
                    <w:left w:val="single" w:sz="4" w:space="0" w:color="auto"/>
                    <w:bottom w:val="single" w:sz="4" w:space="0" w:color="auto"/>
                    <w:right w:val="single" w:sz="4" w:space="0" w:color="auto"/>
                  </w:tcBorders>
                  <w:hideMark/>
                </w:tcPr>
                <w:p w14:paraId="3D1079C7" w14:textId="77777777" w:rsidR="00A25B87" w:rsidRPr="0064616C" w:rsidRDefault="00A25B87"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3C1CACE5" w14:textId="77777777" w:rsidR="00A25B87" w:rsidRPr="0064616C" w:rsidRDefault="00A25B87"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2ED21B68" w14:textId="77777777" w:rsidR="00A25B87" w:rsidRPr="0064616C" w:rsidRDefault="00A25B87" w:rsidP="00580AEA">
            <w:pPr>
              <w:spacing w:line="254" w:lineRule="auto"/>
              <w:jc w:val="both"/>
              <w:rPr>
                <w:rFonts w:ascii="Arial Narrow" w:eastAsia="Arial Unicode MS" w:hAnsi="Arial Narrow" w:cs="Arial"/>
                <w:b/>
                <w:sz w:val="24"/>
                <w:szCs w:val="24"/>
              </w:rPr>
            </w:pPr>
          </w:p>
        </w:tc>
      </w:tr>
    </w:tbl>
    <w:p w14:paraId="2E6C9E64"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80521CC"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7EE3CD2" w14:textId="77777777" w:rsidR="00E71AF5" w:rsidRPr="0064616C" w:rsidRDefault="00E71AF5" w:rsidP="00580AEA">
      <w:pPr>
        <w:spacing w:after="0" w:line="254" w:lineRule="auto"/>
        <w:ind w:left="708" w:firstLine="1"/>
        <w:jc w:val="both"/>
        <w:rPr>
          <w:rFonts w:ascii="Arial Narrow" w:eastAsia="Arial Unicode MS" w:hAnsi="Arial Narrow" w:cs="Arial"/>
          <w:b/>
          <w:sz w:val="24"/>
          <w:szCs w:val="24"/>
        </w:rPr>
      </w:pPr>
    </w:p>
    <w:p w14:paraId="299FF020" w14:textId="77777777" w:rsidR="00E71AF5" w:rsidRPr="0064616C" w:rsidRDefault="00E71AF5" w:rsidP="00580AEA">
      <w:pPr>
        <w:spacing w:after="0" w:line="254" w:lineRule="auto"/>
        <w:jc w:val="both"/>
        <w:rPr>
          <w:rFonts w:ascii="Arial Narrow" w:eastAsia="Arial Unicode MS" w:hAnsi="Arial Narrow" w:cs="Arial"/>
          <w:b/>
          <w:sz w:val="24"/>
          <w:szCs w:val="24"/>
        </w:rPr>
      </w:pPr>
    </w:p>
    <w:p w14:paraId="77CBB910"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5D8798EA"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36023DD2"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F0A81F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212806E5"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179D3AD6"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5E6EDB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739AA39"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4A43F70B" w14:textId="77777777" w:rsidR="000B7973" w:rsidRPr="0064616C" w:rsidRDefault="000B7973" w:rsidP="00580AEA">
      <w:pPr>
        <w:spacing w:after="0" w:line="254"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2C692C8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DDEE1D"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356"/>
        <w:tblOverlap w:val="never"/>
        <w:tblW w:w="0" w:type="auto"/>
        <w:tblLook w:val="04A0" w:firstRow="1" w:lastRow="0" w:firstColumn="1" w:lastColumn="0" w:noHBand="0" w:noVBand="1"/>
      </w:tblPr>
      <w:tblGrid>
        <w:gridCol w:w="534"/>
        <w:gridCol w:w="5226"/>
        <w:gridCol w:w="1233"/>
      </w:tblGrid>
      <w:tr w:rsidR="00B97DBA" w:rsidRPr="0064616C" w14:paraId="7AA4BB0C" w14:textId="77777777" w:rsidTr="00B47EF6">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4BBC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97DBA" w:rsidRPr="0064616C" w14:paraId="280806A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CA8C1E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1124A9F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469A49A5"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97DBA" w:rsidRPr="0064616C" w14:paraId="09DD6AB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6F3E1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6523905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2066267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1DF2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5286C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0F0A4E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196E766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E16D1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199E34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17B12962"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028D617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CC0142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723218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79C98FB8"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449B81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C814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FD0E2F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5B9F372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0613B9D3"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64B48DB"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98898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3858BF5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3FB0376E"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73D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136E7D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62697E6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0423C231"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A1013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CB1049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3E0A3C2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29B32E9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906175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CBE6B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6A5FAF8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3DEE50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CAAF8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9BA229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44CD1D3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1233" w:type="dxa"/>
            <w:tcBorders>
              <w:top w:val="single" w:sz="4" w:space="0" w:color="auto"/>
              <w:left w:val="single" w:sz="4" w:space="0" w:color="auto"/>
              <w:bottom w:val="single" w:sz="4" w:space="0" w:color="auto"/>
              <w:right w:val="single" w:sz="4" w:space="0" w:color="auto"/>
            </w:tcBorders>
          </w:tcPr>
          <w:p w14:paraId="0BE5DF0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07B5335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08328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38643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1233" w:type="dxa"/>
            <w:tcBorders>
              <w:top w:val="single" w:sz="4" w:space="0" w:color="auto"/>
              <w:left w:val="single" w:sz="4" w:space="0" w:color="auto"/>
              <w:bottom w:val="single" w:sz="4" w:space="0" w:color="auto"/>
              <w:right w:val="single" w:sz="4" w:space="0" w:color="auto"/>
            </w:tcBorders>
          </w:tcPr>
          <w:p w14:paraId="60D287EB"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B6E05C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D804D5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4E23617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1233" w:type="dxa"/>
            <w:tcBorders>
              <w:top w:val="single" w:sz="4" w:space="0" w:color="auto"/>
              <w:left w:val="single" w:sz="4" w:space="0" w:color="auto"/>
              <w:bottom w:val="single" w:sz="4" w:space="0" w:color="auto"/>
              <w:right w:val="single" w:sz="4" w:space="0" w:color="auto"/>
            </w:tcBorders>
          </w:tcPr>
          <w:p w14:paraId="3E5FC74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5ECDBC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6E17D1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5388995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3A6EC0F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83820A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AB94A2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215E654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1233" w:type="dxa"/>
            <w:tcBorders>
              <w:top w:val="single" w:sz="4" w:space="0" w:color="auto"/>
              <w:left w:val="single" w:sz="4" w:space="0" w:color="auto"/>
              <w:bottom w:val="single" w:sz="4" w:space="0" w:color="auto"/>
              <w:right w:val="single" w:sz="4" w:space="0" w:color="auto"/>
            </w:tcBorders>
          </w:tcPr>
          <w:p w14:paraId="3D5F33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0C99C0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C4A311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754AFC1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1233" w:type="dxa"/>
            <w:tcBorders>
              <w:top w:val="single" w:sz="4" w:space="0" w:color="auto"/>
              <w:left w:val="single" w:sz="4" w:space="0" w:color="auto"/>
              <w:bottom w:val="single" w:sz="4" w:space="0" w:color="auto"/>
              <w:right w:val="single" w:sz="4" w:space="0" w:color="auto"/>
            </w:tcBorders>
          </w:tcPr>
          <w:p w14:paraId="58B55D5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3FA0C1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172B9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93C21E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12EE889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69338F3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AF0AB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783B4DC5"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1233" w:type="dxa"/>
            <w:tcBorders>
              <w:top w:val="single" w:sz="4" w:space="0" w:color="auto"/>
              <w:left w:val="single" w:sz="4" w:space="0" w:color="auto"/>
              <w:bottom w:val="single" w:sz="4" w:space="0" w:color="auto"/>
              <w:right w:val="single" w:sz="4" w:space="0" w:color="auto"/>
            </w:tcBorders>
          </w:tcPr>
          <w:p w14:paraId="1623745B"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CB38955"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A0A07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6DD8114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1233" w:type="dxa"/>
            <w:tcBorders>
              <w:top w:val="single" w:sz="4" w:space="0" w:color="auto"/>
              <w:left w:val="single" w:sz="4" w:space="0" w:color="auto"/>
              <w:bottom w:val="single" w:sz="4" w:space="0" w:color="auto"/>
              <w:right w:val="single" w:sz="4" w:space="0" w:color="auto"/>
            </w:tcBorders>
          </w:tcPr>
          <w:p w14:paraId="151B2051"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A9E470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A86DC7"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E8834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1233" w:type="dxa"/>
            <w:tcBorders>
              <w:top w:val="single" w:sz="4" w:space="0" w:color="auto"/>
              <w:left w:val="single" w:sz="4" w:space="0" w:color="auto"/>
              <w:bottom w:val="single" w:sz="4" w:space="0" w:color="auto"/>
              <w:right w:val="single" w:sz="4" w:space="0" w:color="auto"/>
            </w:tcBorders>
          </w:tcPr>
          <w:p w14:paraId="0A4D17F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FCF45F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18F7D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19E8FAC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1233" w:type="dxa"/>
            <w:tcBorders>
              <w:top w:val="single" w:sz="4" w:space="0" w:color="auto"/>
              <w:left w:val="single" w:sz="4" w:space="0" w:color="auto"/>
              <w:bottom w:val="single" w:sz="4" w:space="0" w:color="auto"/>
              <w:right w:val="single" w:sz="4" w:space="0" w:color="auto"/>
            </w:tcBorders>
          </w:tcPr>
          <w:p w14:paraId="19EA62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690A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BC086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119BDC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23575BCA"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C1CB7C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DC1103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729734E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1233" w:type="dxa"/>
            <w:tcBorders>
              <w:top w:val="single" w:sz="4" w:space="0" w:color="auto"/>
              <w:left w:val="single" w:sz="4" w:space="0" w:color="auto"/>
              <w:bottom w:val="single" w:sz="4" w:space="0" w:color="auto"/>
              <w:right w:val="single" w:sz="4" w:space="0" w:color="auto"/>
            </w:tcBorders>
          </w:tcPr>
          <w:p w14:paraId="2DD4E9DE"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293F52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4C3F84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7D17CC1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1233" w:type="dxa"/>
            <w:tcBorders>
              <w:top w:val="single" w:sz="4" w:space="0" w:color="auto"/>
              <w:left w:val="single" w:sz="4" w:space="0" w:color="auto"/>
              <w:bottom w:val="single" w:sz="4" w:space="0" w:color="auto"/>
              <w:right w:val="single" w:sz="4" w:space="0" w:color="auto"/>
            </w:tcBorders>
          </w:tcPr>
          <w:p w14:paraId="14FCD5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61EC25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31F65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34C3975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1233" w:type="dxa"/>
            <w:tcBorders>
              <w:top w:val="single" w:sz="4" w:space="0" w:color="auto"/>
              <w:left w:val="single" w:sz="4" w:space="0" w:color="auto"/>
              <w:bottom w:val="single" w:sz="4" w:space="0" w:color="auto"/>
              <w:right w:val="single" w:sz="4" w:space="0" w:color="auto"/>
            </w:tcBorders>
          </w:tcPr>
          <w:p w14:paraId="4E9269A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E642D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B6A668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BECE32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49D2FDEC"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BA21CA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43C62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3B94740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233" w:type="dxa"/>
            <w:tcBorders>
              <w:top w:val="single" w:sz="4" w:space="0" w:color="auto"/>
              <w:left w:val="single" w:sz="4" w:space="0" w:color="auto"/>
              <w:bottom w:val="single" w:sz="4" w:space="0" w:color="auto"/>
              <w:right w:val="single" w:sz="4" w:space="0" w:color="auto"/>
            </w:tcBorders>
          </w:tcPr>
          <w:p w14:paraId="4934DA28"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67845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53210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4CB4C1C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1233" w:type="dxa"/>
            <w:tcBorders>
              <w:top w:val="single" w:sz="4" w:space="0" w:color="auto"/>
              <w:left w:val="single" w:sz="4" w:space="0" w:color="auto"/>
              <w:bottom w:val="single" w:sz="4" w:space="0" w:color="auto"/>
              <w:right w:val="single" w:sz="4" w:space="0" w:color="auto"/>
            </w:tcBorders>
          </w:tcPr>
          <w:p w14:paraId="4D7B18E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C4578D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F07182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5E35613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1233" w:type="dxa"/>
            <w:tcBorders>
              <w:top w:val="single" w:sz="4" w:space="0" w:color="auto"/>
              <w:left w:val="single" w:sz="4" w:space="0" w:color="auto"/>
              <w:bottom w:val="single" w:sz="4" w:space="0" w:color="auto"/>
              <w:right w:val="single" w:sz="4" w:space="0" w:color="auto"/>
            </w:tcBorders>
          </w:tcPr>
          <w:p w14:paraId="40DF297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7DA609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039B11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04A8E4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1233" w:type="dxa"/>
            <w:tcBorders>
              <w:top w:val="single" w:sz="4" w:space="0" w:color="auto"/>
              <w:left w:val="single" w:sz="4" w:space="0" w:color="auto"/>
              <w:bottom w:val="single" w:sz="4" w:space="0" w:color="auto"/>
              <w:right w:val="single" w:sz="4" w:space="0" w:color="auto"/>
            </w:tcBorders>
          </w:tcPr>
          <w:p w14:paraId="2741F17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FF0D7D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FB8575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5DFAD62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1233" w:type="dxa"/>
            <w:tcBorders>
              <w:top w:val="single" w:sz="4" w:space="0" w:color="auto"/>
              <w:left w:val="single" w:sz="4" w:space="0" w:color="auto"/>
              <w:bottom w:val="single" w:sz="4" w:space="0" w:color="auto"/>
              <w:right w:val="single" w:sz="4" w:space="0" w:color="auto"/>
            </w:tcBorders>
          </w:tcPr>
          <w:p w14:paraId="7AF68FA0"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29B1696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94864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1DF13136"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48F9940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464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2459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B8F091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1233" w:type="dxa"/>
            <w:tcBorders>
              <w:top w:val="single" w:sz="4" w:space="0" w:color="auto"/>
              <w:left w:val="single" w:sz="4" w:space="0" w:color="auto"/>
              <w:bottom w:val="single" w:sz="4" w:space="0" w:color="auto"/>
              <w:right w:val="single" w:sz="4" w:space="0" w:color="auto"/>
            </w:tcBorders>
          </w:tcPr>
          <w:p w14:paraId="095DB45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533D20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5DDDA4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6B0A95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1233" w:type="dxa"/>
            <w:tcBorders>
              <w:top w:val="single" w:sz="4" w:space="0" w:color="auto"/>
              <w:left w:val="single" w:sz="4" w:space="0" w:color="auto"/>
              <w:bottom w:val="single" w:sz="4" w:space="0" w:color="auto"/>
              <w:right w:val="single" w:sz="4" w:space="0" w:color="auto"/>
            </w:tcBorders>
          </w:tcPr>
          <w:p w14:paraId="101A124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60018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B1EBE4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15771AD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1233" w:type="dxa"/>
            <w:tcBorders>
              <w:top w:val="single" w:sz="4" w:space="0" w:color="auto"/>
              <w:left w:val="single" w:sz="4" w:space="0" w:color="auto"/>
              <w:bottom w:val="single" w:sz="4" w:space="0" w:color="auto"/>
              <w:right w:val="single" w:sz="4" w:space="0" w:color="auto"/>
            </w:tcBorders>
          </w:tcPr>
          <w:p w14:paraId="154D6A9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C7C7DA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CB100D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0D79FAC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1233" w:type="dxa"/>
            <w:tcBorders>
              <w:top w:val="single" w:sz="4" w:space="0" w:color="auto"/>
              <w:left w:val="single" w:sz="4" w:space="0" w:color="auto"/>
              <w:bottom w:val="single" w:sz="4" w:space="0" w:color="auto"/>
              <w:right w:val="single" w:sz="4" w:space="0" w:color="auto"/>
            </w:tcBorders>
          </w:tcPr>
          <w:p w14:paraId="1B970A8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601792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EDD6A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25515E4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Borders>
              <w:top w:val="single" w:sz="4" w:space="0" w:color="auto"/>
              <w:left w:val="single" w:sz="4" w:space="0" w:color="auto"/>
              <w:bottom w:val="single" w:sz="4" w:space="0" w:color="auto"/>
              <w:right w:val="single" w:sz="4" w:space="0" w:color="auto"/>
            </w:tcBorders>
          </w:tcPr>
          <w:p w14:paraId="3D9987F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1772EE3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919B0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09F4DE1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11F8F8F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6A06AE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F28DA4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B38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59CFDEBA"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0F6629E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330DD0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49C449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1233" w:type="dxa"/>
            <w:tcBorders>
              <w:top w:val="single" w:sz="4" w:space="0" w:color="auto"/>
              <w:left w:val="single" w:sz="4" w:space="0" w:color="auto"/>
              <w:bottom w:val="single" w:sz="4" w:space="0" w:color="auto"/>
              <w:right w:val="single" w:sz="4" w:space="0" w:color="auto"/>
            </w:tcBorders>
          </w:tcPr>
          <w:p w14:paraId="1A000FA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B6DB49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6161E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7BF5812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1467C14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E40FC4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AB6578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7049B3B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5681024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49A9BB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1B79F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Borders>
              <w:top w:val="single" w:sz="4" w:space="0" w:color="auto"/>
              <w:left w:val="single" w:sz="4" w:space="0" w:color="auto"/>
              <w:bottom w:val="single" w:sz="4" w:space="0" w:color="auto"/>
              <w:right w:val="single" w:sz="4" w:space="0" w:color="auto"/>
            </w:tcBorders>
          </w:tcPr>
          <w:p w14:paraId="4F223BA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6F57C12C"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2536D1A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54702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Borders>
              <w:top w:val="single" w:sz="4" w:space="0" w:color="auto"/>
              <w:left w:val="single" w:sz="4" w:space="0" w:color="auto"/>
              <w:bottom w:val="single" w:sz="4" w:space="0" w:color="auto"/>
              <w:right w:val="single" w:sz="4" w:space="0" w:color="auto"/>
            </w:tcBorders>
          </w:tcPr>
          <w:p w14:paraId="645F7C9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bCs/>
                <w:sz w:val="24"/>
                <w:szCs w:val="24"/>
              </w:rPr>
              <w:t>Heráldica e Iconografía</w:t>
            </w:r>
          </w:p>
        </w:tc>
        <w:tc>
          <w:tcPr>
            <w:tcW w:w="1233" w:type="dxa"/>
            <w:tcBorders>
              <w:top w:val="single" w:sz="4" w:space="0" w:color="auto"/>
              <w:left w:val="single" w:sz="4" w:space="0" w:color="auto"/>
              <w:bottom w:val="single" w:sz="4" w:space="0" w:color="auto"/>
              <w:right w:val="single" w:sz="4" w:space="0" w:color="auto"/>
            </w:tcBorders>
          </w:tcPr>
          <w:p w14:paraId="3E3C2A7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ACDF0A4" w14:textId="77777777" w:rsidTr="00B47EF6">
        <w:tc>
          <w:tcPr>
            <w:tcW w:w="5760" w:type="dxa"/>
            <w:gridSpan w:val="2"/>
            <w:tcBorders>
              <w:top w:val="single" w:sz="4" w:space="0" w:color="auto"/>
              <w:left w:val="single" w:sz="4" w:space="0" w:color="auto"/>
              <w:bottom w:val="single" w:sz="4" w:space="0" w:color="auto"/>
              <w:right w:val="single" w:sz="4" w:space="0" w:color="auto"/>
            </w:tcBorders>
            <w:hideMark/>
          </w:tcPr>
          <w:p w14:paraId="4314ED9F"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14ECC854"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2995B14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BEA14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3DC1E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44EC9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34909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49B5B0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00E10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7C5CB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1E72F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2CE43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E3BE93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B6E0D7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08449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BEF9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105"/>
        <w:tblOverlap w:val="never"/>
        <w:tblW w:w="0" w:type="auto"/>
        <w:tblLook w:val="04A0" w:firstRow="1" w:lastRow="0" w:firstColumn="1" w:lastColumn="0" w:noHBand="0" w:noVBand="1"/>
      </w:tblPr>
      <w:tblGrid>
        <w:gridCol w:w="534"/>
        <w:gridCol w:w="5244"/>
        <w:gridCol w:w="1178"/>
      </w:tblGrid>
      <w:tr w:rsidR="00B97DBA" w:rsidRPr="0064616C" w14:paraId="40C458B2" w14:textId="77777777" w:rsidTr="00B97DBA">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E13B"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97DBA" w:rsidRPr="0064616C" w14:paraId="0FDE3594"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78B6A59"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4A7BAF5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0601D89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97DBA" w:rsidRPr="0064616C" w14:paraId="4E72A8AC"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ABA2EC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33A08099" w14:textId="77777777" w:rsidR="00B97DBA" w:rsidRPr="0064616C" w:rsidRDefault="00B97DBA"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2F72494C"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3FFFECA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FBDB3F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4BACD5C7" w14:textId="77777777" w:rsidR="00B97DBA" w:rsidRPr="0064616C" w:rsidRDefault="00B97DBA" w:rsidP="00580AEA">
            <w:pPr>
              <w:jc w:val="both"/>
              <w:rPr>
                <w:sz w:val="24"/>
                <w:szCs w:val="24"/>
              </w:rPr>
            </w:pPr>
            <w:r w:rsidRPr="0064616C">
              <w:rPr>
                <w:rFonts w:ascii="Arial Narrow" w:eastAsia="Calibri" w:hAnsi="Arial Narrow" w:cs="Arial"/>
                <w:sz w:val="24"/>
                <w:szCs w:val="24"/>
              </w:rPr>
              <w:t xml:space="preserve">Ceramografía </w:t>
            </w:r>
          </w:p>
        </w:tc>
        <w:tc>
          <w:tcPr>
            <w:tcW w:w="1178" w:type="dxa"/>
            <w:tcBorders>
              <w:top w:val="single" w:sz="4" w:space="0" w:color="auto"/>
              <w:left w:val="single" w:sz="4" w:space="0" w:color="auto"/>
              <w:bottom w:val="single" w:sz="4" w:space="0" w:color="auto"/>
              <w:right w:val="single" w:sz="4" w:space="0" w:color="auto"/>
            </w:tcBorders>
          </w:tcPr>
          <w:p w14:paraId="40921A18"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626E4C4B"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82685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58E24057" w14:textId="77777777" w:rsidR="00B97DBA" w:rsidRPr="0064616C" w:rsidRDefault="00B97DBA" w:rsidP="00580AEA">
            <w:pPr>
              <w:jc w:val="both"/>
              <w:rPr>
                <w:sz w:val="24"/>
                <w:szCs w:val="24"/>
              </w:rPr>
            </w:pPr>
            <w:r w:rsidRPr="0064616C">
              <w:rPr>
                <w:rFonts w:ascii="Arial Narrow" w:eastAsia="Calibri" w:hAnsi="Arial Narrow" w:cs="Arial"/>
                <w:sz w:val="24"/>
                <w:szCs w:val="24"/>
              </w:rPr>
              <w:t>Conservación de Cerámica Prehispánica</w:t>
            </w:r>
          </w:p>
        </w:tc>
        <w:tc>
          <w:tcPr>
            <w:tcW w:w="1178" w:type="dxa"/>
            <w:tcBorders>
              <w:top w:val="single" w:sz="4" w:space="0" w:color="auto"/>
              <w:left w:val="single" w:sz="4" w:space="0" w:color="auto"/>
              <w:bottom w:val="single" w:sz="4" w:space="0" w:color="auto"/>
              <w:right w:val="single" w:sz="4" w:space="0" w:color="auto"/>
            </w:tcBorders>
          </w:tcPr>
          <w:p w14:paraId="7ACB404A"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28066CCE"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3C71CB5D"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74937AC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1178" w:type="dxa"/>
            <w:tcBorders>
              <w:top w:val="single" w:sz="4" w:space="0" w:color="auto"/>
              <w:left w:val="single" w:sz="4" w:space="0" w:color="auto"/>
              <w:bottom w:val="single" w:sz="4" w:space="0" w:color="auto"/>
              <w:right w:val="single" w:sz="4" w:space="0" w:color="auto"/>
            </w:tcBorders>
          </w:tcPr>
          <w:p w14:paraId="58D96B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CFF5AA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988D11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30C9FFF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506CE7A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7B1AA811"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6B460EA9"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79AD60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0B5FF3D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5E583B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8AE8505"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6A31D992" w14:textId="77777777" w:rsidR="00B97DBA" w:rsidRPr="0064616C" w:rsidRDefault="00B97DBA" w:rsidP="00580AEA">
            <w:pPr>
              <w:jc w:val="both"/>
              <w:rPr>
                <w:sz w:val="24"/>
                <w:szCs w:val="24"/>
              </w:rPr>
            </w:pPr>
            <w:r w:rsidRPr="0064616C">
              <w:rPr>
                <w:rFonts w:ascii="Arial Narrow" w:hAnsi="Arial Narrow" w:cs="Arial"/>
                <w:sz w:val="24"/>
                <w:szCs w:val="24"/>
              </w:rPr>
              <w:t>Diseño Gráfico</w:t>
            </w:r>
          </w:p>
        </w:tc>
        <w:tc>
          <w:tcPr>
            <w:tcW w:w="1178" w:type="dxa"/>
            <w:tcBorders>
              <w:top w:val="single" w:sz="4" w:space="0" w:color="auto"/>
              <w:left w:val="single" w:sz="4" w:space="0" w:color="auto"/>
              <w:bottom w:val="single" w:sz="4" w:space="0" w:color="auto"/>
              <w:right w:val="single" w:sz="4" w:space="0" w:color="auto"/>
            </w:tcBorders>
          </w:tcPr>
          <w:p w14:paraId="15749E31" w14:textId="77777777" w:rsidR="00B97DBA" w:rsidRPr="0064616C" w:rsidRDefault="00B97DBA" w:rsidP="00580AEA">
            <w:pPr>
              <w:jc w:val="both"/>
              <w:rPr>
                <w:sz w:val="24"/>
                <w:szCs w:val="24"/>
              </w:rPr>
            </w:pPr>
            <w:r w:rsidRPr="0064616C">
              <w:rPr>
                <w:rFonts w:ascii="Arial Narrow" w:eastAsia="Calibri" w:hAnsi="Arial Narrow" w:cs="Arial"/>
                <w:bCs/>
                <w:sz w:val="24"/>
                <w:szCs w:val="24"/>
              </w:rPr>
              <w:t>3</w:t>
            </w:r>
          </w:p>
        </w:tc>
      </w:tr>
      <w:tr w:rsidR="00B97DBA" w:rsidRPr="0064616C" w14:paraId="44284F70"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0FAA2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6A3EA9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0101FBD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36F4059D"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97C42B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0F1879A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38FF588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10266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A88385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66E564E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095DA859"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5C47C3F"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2B9E804F"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AAD1B5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178" w:type="dxa"/>
            <w:tcBorders>
              <w:top w:val="single" w:sz="4" w:space="0" w:color="auto"/>
              <w:left w:val="single" w:sz="4" w:space="0" w:color="auto"/>
              <w:bottom w:val="single" w:sz="4" w:space="0" w:color="auto"/>
              <w:right w:val="single" w:sz="4" w:space="0" w:color="auto"/>
            </w:tcBorders>
          </w:tcPr>
          <w:p w14:paraId="5DFE746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8F5162"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DDF34C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56F8C9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163967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D48B27F" w14:textId="77777777" w:rsidTr="00B97DBA">
        <w:trPr>
          <w:trHeight w:val="297"/>
        </w:trPr>
        <w:tc>
          <w:tcPr>
            <w:tcW w:w="534" w:type="dxa"/>
            <w:tcBorders>
              <w:top w:val="single" w:sz="4" w:space="0" w:color="auto"/>
              <w:left w:val="single" w:sz="4" w:space="0" w:color="auto"/>
              <w:bottom w:val="single" w:sz="4" w:space="0" w:color="auto"/>
              <w:right w:val="single" w:sz="4" w:space="0" w:color="auto"/>
            </w:tcBorders>
            <w:hideMark/>
          </w:tcPr>
          <w:p w14:paraId="0931D86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847729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sz w:val="24"/>
                <w:szCs w:val="24"/>
              </w:rPr>
              <w:t>Cine y Video Arte</w:t>
            </w:r>
          </w:p>
        </w:tc>
        <w:tc>
          <w:tcPr>
            <w:tcW w:w="1178" w:type="dxa"/>
            <w:tcBorders>
              <w:top w:val="single" w:sz="4" w:space="0" w:color="auto"/>
              <w:left w:val="single" w:sz="4" w:space="0" w:color="auto"/>
              <w:bottom w:val="single" w:sz="4" w:space="0" w:color="auto"/>
              <w:right w:val="single" w:sz="4" w:space="0" w:color="auto"/>
            </w:tcBorders>
          </w:tcPr>
          <w:p w14:paraId="48039A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40B4562"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hideMark/>
          </w:tcPr>
          <w:p w14:paraId="78F49CFB"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5B374A2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1178" w:type="dxa"/>
            <w:tcBorders>
              <w:top w:val="single" w:sz="4" w:space="0" w:color="auto"/>
              <w:left w:val="single" w:sz="4" w:space="0" w:color="auto"/>
              <w:bottom w:val="single" w:sz="4" w:space="0" w:color="auto"/>
              <w:right w:val="single" w:sz="4" w:space="0" w:color="auto"/>
            </w:tcBorders>
          </w:tcPr>
          <w:p w14:paraId="7323EB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B84271C"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tcPr>
          <w:p w14:paraId="7F718E73"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4272C7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48590E3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465834E" w14:textId="77777777" w:rsidTr="00B97DBA">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7DD14B2"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376FBAFE"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56B29C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2F1E2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9A463A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8F10C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843ED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D6CC5E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0F1276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1774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7C8D4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EFA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E23E2D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1C20761"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BA1F3C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1F11BD1C" w14:textId="77777777" w:rsidR="000B7973" w:rsidRPr="0064616C" w:rsidRDefault="000B7973" w:rsidP="00580AEA">
      <w:pPr>
        <w:jc w:val="both"/>
        <w:rPr>
          <w:sz w:val="24"/>
          <w:szCs w:val="24"/>
        </w:rPr>
      </w:pPr>
      <w:r w:rsidRPr="0064616C">
        <w:rPr>
          <w:sz w:val="24"/>
          <w:szCs w:val="24"/>
        </w:rPr>
        <w:t xml:space="preserve">         </w:t>
      </w:r>
    </w:p>
    <w:p w14:paraId="0690AE45" w14:textId="77777777" w:rsidR="00C17155" w:rsidRPr="0064616C" w:rsidRDefault="00C17155" w:rsidP="00580AEA">
      <w:pPr>
        <w:jc w:val="both"/>
        <w:rPr>
          <w:sz w:val="24"/>
          <w:szCs w:val="24"/>
        </w:rPr>
      </w:pPr>
    </w:p>
    <w:p w14:paraId="777A5166" w14:textId="77777777" w:rsidR="00C17155" w:rsidRPr="0064616C" w:rsidRDefault="00C17155" w:rsidP="00580AEA">
      <w:pPr>
        <w:jc w:val="both"/>
        <w:rPr>
          <w:sz w:val="24"/>
          <w:szCs w:val="24"/>
        </w:rPr>
      </w:pPr>
    </w:p>
    <w:p w14:paraId="2A91A912" w14:textId="77777777" w:rsidR="00C17155" w:rsidRPr="0064616C" w:rsidRDefault="00C17155" w:rsidP="00580AEA">
      <w:pPr>
        <w:jc w:val="both"/>
        <w:rPr>
          <w:sz w:val="24"/>
          <w:szCs w:val="24"/>
        </w:rPr>
      </w:pPr>
    </w:p>
    <w:p w14:paraId="310FEA7C" w14:textId="77777777" w:rsidR="00C17155" w:rsidRPr="0064616C" w:rsidRDefault="00C17155" w:rsidP="00580AEA">
      <w:pPr>
        <w:jc w:val="both"/>
        <w:rPr>
          <w:sz w:val="24"/>
          <w:szCs w:val="24"/>
        </w:rPr>
      </w:pPr>
    </w:p>
    <w:p w14:paraId="4AA373CF" w14:textId="77777777" w:rsidR="00C17155" w:rsidRPr="0064616C" w:rsidRDefault="00C17155" w:rsidP="00580AEA">
      <w:pPr>
        <w:jc w:val="both"/>
        <w:rPr>
          <w:sz w:val="24"/>
          <w:szCs w:val="24"/>
        </w:rPr>
      </w:pPr>
    </w:p>
    <w:p w14:paraId="7B9EA117" w14:textId="77777777" w:rsidR="00C17155" w:rsidRPr="0064616C" w:rsidRDefault="00C17155" w:rsidP="00580AEA">
      <w:pPr>
        <w:jc w:val="both"/>
        <w:rPr>
          <w:sz w:val="24"/>
          <w:szCs w:val="24"/>
        </w:rPr>
      </w:pPr>
    </w:p>
    <w:p w14:paraId="0F96E7D8" w14:textId="77777777" w:rsidR="00C17155" w:rsidRPr="0064616C" w:rsidRDefault="00C17155" w:rsidP="00580AEA">
      <w:pPr>
        <w:jc w:val="both"/>
        <w:rPr>
          <w:sz w:val="24"/>
          <w:szCs w:val="24"/>
        </w:rPr>
      </w:pPr>
    </w:p>
    <w:p w14:paraId="2B48FFF1" w14:textId="77777777" w:rsidR="00C17155" w:rsidRPr="0064616C" w:rsidRDefault="00C17155" w:rsidP="00580AEA">
      <w:pPr>
        <w:jc w:val="both"/>
        <w:rPr>
          <w:sz w:val="24"/>
          <w:szCs w:val="24"/>
        </w:rPr>
      </w:pPr>
    </w:p>
    <w:p w14:paraId="2A8F9C6A" w14:textId="77777777" w:rsidR="00C17155" w:rsidRPr="0064616C" w:rsidRDefault="00C17155" w:rsidP="00580AEA">
      <w:pPr>
        <w:jc w:val="both"/>
        <w:rPr>
          <w:sz w:val="24"/>
          <w:szCs w:val="24"/>
        </w:rPr>
      </w:pPr>
    </w:p>
    <w:p w14:paraId="62705C82" w14:textId="77777777" w:rsidR="00C17155" w:rsidRPr="0064616C" w:rsidRDefault="00C17155" w:rsidP="00580AEA">
      <w:pPr>
        <w:jc w:val="both"/>
        <w:rPr>
          <w:sz w:val="24"/>
          <w:szCs w:val="24"/>
        </w:rPr>
      </w:pPr>
    </w:p>
    <w:p w14:paraId="0B99C471" w14:textId="77777777" w:rsidR="00C17155" w:rsidRPr="0064616C" w:rsidRDefault="00C17155" w:rsidP="00580AEA">
      <w:pPr>
        <w:jc w:val="both"/>
        <w:rPr>
          <w:sz w:val="24"/>
          <w:szCs w:val="24"/>
        </w:rPr>
      </w:pPr>
    </w:p>
    <w:p w14:paraId="2511D508" w14:textId="77777777" w:rsidR="00C17155" w:rsidRPr="0064616C" w:rsidRDefault="00C17155" w:rsidP="00580AEA">
      <w:pPr>
        <w:jc w:val="both"/>
        <w:rPr>
          <w:sz w:val="24"/>
          <w:szCs w:val="24"/>
        </w:rPr>
      </w:pPr>
    </w:p>
    <w:p w14:paraId="38264D4D" w14:textId="77777777" w:rsidR="00C17155" w:rsidRPr="0064616C" w:rsidRDefault="00C17155" w:rsidP="0064546E">
      <w:pPr>
        <w:spacing w:after="0" w:line="240" w:lineRule="auto"/>
        <w:jc w:val="both"/>
        <w:rPr>
          <w:sz w:val="24"/>
          <w:szCs w:val="24"/>
        </w:rPr>
      </w:pPr>
    </w:p>
    <w:p w14:paraId="3070620F" w14:textId="77777777" w:rsidR="000B7973" w:rsidRPr="0064616C" w:rsidRDefault="00C17155" w:rsidP="005252E9">
      <w:pPr>
        <w:spacing w:after="0" w:line="240" w:lineRule="auto"/>
        <w:jc w:val="center"/>
        <w:rPr>
          <w:b/>
          <w:sz w:val="24"/>
          <w:szCs w:val="24"/>
        </w:rPr>
      </w:pPr>
      <w:r w:rsidRPr="0064616C">
        <w:rPr>
          <w:b/>
          <w:sz w:val="24"/>
          <w:szCs w:val="24"/>
        </w:rPr>
        <w:t>SUMILLAS</w:t>
      </w:r>
    </w:p>
    <w:p w14:paraId="626EA02E" w14:textId="77777777" w:rsidR="005252E9" w:rsidRPr="0064616C" w:rsidRDefault="005252E9" w:rsidP="005252E9">
      <w:pPr>
        <w:spacing w:after="0" w:line="240" w:lineRule="auto"/>
        <w:jc w:val="center"/>
        <w:rPr>
          <w:b/>
          <w:sz w:val="24"/>
          <w:szCs w:val="24"/>
        </w:rPr>
      </w:pPr>
    </w:p>
    <w:p w14:paraId="4903F088" w14:textId="77777777" w:rsidR="00212CC9" w:rsidRPr="0064616C" w:rsidRDefault="00212CC9" w:rsidP="005252E9">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372F79DB"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362A85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LOS ESTUDIOS </w:t>
      </w:r>
    </w:p>
    <w:p w14:paraId="6AE0ED0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UNIVERSITARIOS  </w:t>
      </w:r>
    </w:p>
    <w:p w14:paraId="51F1A3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3E15432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BE58F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677969"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69A972C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4A540FE"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SUMILLA</w:t>
      </w:r>
    </w:p>
    <w:p w14:paraId="72BB1E0C"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0F7CA108"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3A6E5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LINGÜÍSTICA I  </w:t>
      </w:r>
    </w:p>
    <w:p w14:paraId="4BA7256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65252D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F417A1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DF6B395"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54172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108D33D"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p>
    <w:p w14:paraId="5A9C9B1B"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44F753BE"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5F54804E"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47CB19D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55AAF6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AD2365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D7C10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B9F8C8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E00C1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83D76FF"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90AF2E5"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3415285D"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ABA444A"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46DA8FD1"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49CC22F6"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p>
    <w:p w14:paraId="37660FA2"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xml:space="preserve">MATEMATICA Y TEORIA DE LA </w:t>
      </w:r>
    </w:p>
    <w:p w14:paraId="617292A4"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COMPOSICIÓN  </w:t>
      </w:r>
    </w:p>
    <w:p w14:paraId="037080C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0E096561"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83033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21F520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69B032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D5C25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4A8E750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62B6D9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5B175B7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A1C035A"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FB94C7F" w14:textId="77777777" w:rsidR="00212CC9" w:rsidRPr="0064616C" w:rsidRDefault="00212CC9" w:rsidP="0064546E">
      <w:pPr>
        <w:spacing w:after="0" w:line="240" w:lineRule="auto"/>
        <w:jc w:val="both"/>
        <w:rPr>
          <w:rFonts w:ascii="Arial" w:hAnsi="Arial" w:cs="Arial"/>
          <w:sz w:val="24"/>
          <w:szCs w:val="24"/>
          <w:lang w:val="es-ES" w:eastAsia="es-ES"/>
        </w:rPr>
      </w:pPr>
    </w:p>
    <w:p w14:paraId="52B84B79" w14:textId="77777777" w:rsidR="00212CC9" w:rsidRPr="0064616C" w:rsidRDefault="00212CC9" w:rsidP="0064546E">
      <w:pPr>
        <w:spacing w:after="0" w:line="240" w:lineRule="auto"/>
        <w:jc w:val="both"/>
        <w:rPr>
          <w:rFonts w:ascii="Arial" w:hAnsi="Arial" w:cs="Arial"/>
          <w:sz w:val="24"/>
          <w:szCs w:val="24"/>
          <w:lang w:val="es-ES" w:eastAsia="es-ES"/>
        </w:rPr>
      </w:pPr>
    </w:p>
    <w:p w14:paraId="033448A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07D43D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7455D8D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C6BCE1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ECE22F1"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51F688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FA730A"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31C18A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57EBA11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058F5C4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7D2D0E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DA402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37F1B2C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4E6373FF" w14:textId="77777777" w:rsidR="00212CC9" w:rsidRPr="0064616C" w:rsidRDefault="00212CC9" w:rsidP="0064546E">
      <w:pPr>
        <w:spacing w:after="0" w:line="240" w:lineRule="auto"/>
        <w:jc w:val="both"/>
        <w:rPr>
          <w:rFonts w:ascii="Arial Narrow" w:eastAsia="Times New Roman" w:hAnsi="Arial Narrow" w:cs="Arial"/>
          <w:sz w:val="24"/>
          <w:szCs w:val="24"/>
          <w:lang w:val="es-ES" w:eastAsia="es-ES"/>
        </w:rPr>
      </w:pPr>
    </w:p>
    <w:p w14:paraId="5865EE5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5974ED8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75C9F6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FFB4ED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70BE6EB"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EA69F4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398C2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FC2D62A"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309ED7D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58CBDB27"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1FA344E8"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559734A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24CC93C3" w14:textId="77777777" w:rsidR="00212CC9" w:rsidRPr="0064616C" w:rsidRDefault="00212CC9" w:rsidP="0064546E">
      <w:pPr>
        <w:spacing w:after="0" w:line="240" w:lineRule="auto"/>
        <w:jc w:val="both"/>
        <w:rPr>
          <w:rFonts w:ascii="Arial" w:hAnsi="Arial" w:cs="Arial"/>
          <w:sz w:val="24"/>
          <w:szCs w:val="24"/>
        </w:rPr>
      </w:pPr>
    </w:p>
    <w:p w14:paraId="574D5B2F"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4DAFEE8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715E32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5D7097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59340A5"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D23E40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F03544"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4E383F2E"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 xml:space="preserve">Fundamentos del lenguaje visual gráfico plástico. Las técnicas de expresión: modos y procesos de realización en el lenguaje visual gráfico-plástico. </w:t>
      </w:r>
    </w:p>
    <w:p w14:paraId="5EDC9A81" w14:textId="77777777" w:rsidR="00212CC9" w:rsidRPr="0064616C" w:rsidRDefault="00212CC9"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50203C0D" w14:textId="77777777" w:rsidR="00212CC9" w:rsidRPr="0064616C" w:rsidRDefault="00212CC9"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7FAC9BDB" w14:textId="77777777" w:rsidR="005252E9" w:rsidRPr="0064616C" w:rsidRDefault="005252E9" w:rsidP="005252E9">
      <w:pPr>
        <w:spacing w:after="0" w:line="240" w:lineRule="auto"/>
        <w:jc w:val="center"/>
        <w:outlineLvl w:val="1"/>
        <w:rPr>
          <w:rFonts w:ascii="Arial" w:eastAsia="Times New Roman" w:hAnsi="Arial" w:cs="Arial"/>
          <w:b/>
          <w:sz w:val="24"/>
          <w:szCs w:val="24"/>
          <w:u w:val="single"/>
          <w:lang w:val="es-ES" w:eastAsia="es-ES"/>
        </w:rPr>
      </w:pPr>
    </w:p>
    <w:p w14:paraId="1BE4184C" w14:textId="77777777" w:rsidR="00212CC9" w:rsidRPr="0064616C" w:rsidRDefault="00212CC9" w:rsidP="005252E9">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1884D947"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903F1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7D0A44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0A3B129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45A3D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65AB5FA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7A81366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A10D1C1" w14:textId="77777777" w:rsidR="00212CC9" w:rsidRPr="0064616C" w:rsidRDefault="00212CC9"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024BA5C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2B232313"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E0565B2"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301B4DAF"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227FFB5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22D9ADAB"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13E83F08" w14:textId="77777777" w:rsidR="00212CC9" w:rsidRPr="0064616C" w:rsidRDefault="00212CC9" w:rsidP="0064546E">
      <w:pPr>
        <w:pStyle w:val="NormalWeb"/>
        <w:spacing w:before="0" w:beforeAutospacing="0" w:after="0" w:afterAutospacing="0"/>
        <w:jc w:val="both"/>
        <w:rPr>
          <w:rFonts w:ascii="Arial" w:hAnsi="Arial" w:cs="Arial"/>
        </w:rPr>
      </w:pPr>
    </w:p>
    <w:p w14:paraId="4FC6DB70"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ADD47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35FDB47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1013B6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074FE5A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F29593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04F380B"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A25BAE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w:t>
      </w:r>
    </w:p>
    <w:p w14:paraId="24807056"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E62581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DDAB483"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5A4BE22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C2ECBF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A54144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269BD00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428942C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3FE7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DD63F8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F50C4A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Contiene el estudio de los siguientes temas generales: </w:t>
      </w:r>
    </w:p>
    <w:p w14:paraId="28956954"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Conceptos fundamentales de constitución y DDHH. </w:t>
      </w:r>
    </w:p>
    <w:p w14:paraId="06F67E81"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EL Estado peruano, proceso de la política nacional y los objetivos nacionales. </w:t>
      </w:r>
    </w:p>
    <w:p w14:paraId="395FDD2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Formación Ciudadana. </w:t>
      </w:r>
    </w:p>
    <w:p w14:paraId="2DB4D7AC"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Cultura de Paz. </w:t>
      </w:r>
    </w:p>
    <w:p w14:paraId="0DC2B08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Seguridad y Defensa Nacional. </w:t>
      </w:r>
    </w:p>
    <w:p w14:paraId="00FB437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425757C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BCF9F0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71488C9" w14:textId="77777777" w:rsidR="00212CC9" w:rsidRPr="0064616C" w:rsidRDefault="00212CC9"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ESCULTURA                                                    </w:t>
      </w:r>
    </w:p>
    <w:p w14:paraId="49D07E8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5E92F661"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702D2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524B103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4B90C6E"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A1EAFA0" w14:textId="77777777" w:rsidR="00212CC9" w:rsidRPr="0064616C" w:rsidRDefault="00212CC9" w:rsidP="0064546E">
      <w:pPr>
        <w:spacing w:after="0" w:line="240" w:lineRule="auto"/>
        <w:ind w:left="708" w:hanging="708"/>
        <w:jc w:val="both"/>
        <w:rPr>
          <w:rFonts w:ascii="Arial" w:eastAsia="Times New Roman" w:hAnsi="Arial" w:cs="Arial"/>
          <w:b/>
          <w:sz w:val="24"/>
          <w:szCs w:val="24"/>
          <w:lang w:val="es-ES" w:eastAsia="es-ES"/>
        </w:rPr>
      </w:pPr>
    </w:p>
    <w:p w14:paraId="36447A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7C2B810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C00C6BA"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34D48C7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Materiales y patinados diversos con una temática libre escultórica.  </w:t>
      </w:r>
    </w:p>
    <w:p w14:paraId="591C67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1B69AAD"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4558BFA8"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78BD5D9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3BBF6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2CFB7A0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4685E37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05 </w:t>
      </w:r>
    </w:p>
    <w:p w14:paraId="1973520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1E8033"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p>
    <w:p w14:paraId="4529246E"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56676C32" w14:textId="77777777" w:rsidR="00212CC9" w:rsidRPr="0064616C" w:rsidRDefault="00212CC9"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58AEAB01"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FE33455"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0A5B7B19"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728E15DE"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4FE9D0CC" w14:textId="77777777" w:rsidR="00212CC9" w:rsidRPr="0064616C" w:rsidRDefault="00212CC9" w:rsidP="0064546E">
      <w:pPr>
        <w:spacing w:after="0" w:line="240" w:lineRule="auto"/>
        <w:ind w:left="720"/>
        <w:contextualSpacing/>
        <w:jc w:val="both"/>
        <w:outlineLvl w:val="1"/>
        <w:rPr>
          <w:rFonts w:ascii="Arial" w:eastAsia="Times New Roman" w:hAnsi="Arial" w:cs="Arial"/>
          <w:sz w:val="24"/>
          <w:szCs w:val="24"/>
          <w:lang w:val="es-ES" w:eastAsia="es-ES"/>
        </w:rPr>
      </w:pPr>
    </w:p>
    <w:p w14:paraId="57FBF25B" w14:textId="77777777" w:rsidR="00212CC9" w:rsidRPr="0064616C" w:rsidRDefault="00212CC9" w:rsidP="0064546E">
      <w:pPr>
        <w:spacing w:after="0" w:line="240" w:lineRule="auto"/>
        <w:contextualSpacing/>
        <w:jc w:val="both"/>
        <w:outlineLvl w:val="1"/>
        <w:rPr>
          <w:rFonts w:ascii="Arial" w:eastAsia="Times New Roman" w:hAnsi="Arial" w:cs="Arial"/>
          <w:sz w:val="24"/>
          <w:szCs w:val="24"/>
          <w:lang w:val="es-ES" w:eastAsia="es-ES"/>
        </w:rPr>
      </w:pPr>
    </w:p>
    <w:p w14:paraId="778D7B80"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9C7D3A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20FE577"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6E2F5B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BF99ED7"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 xml:space="preserve">05 </w:t>
      </w:r>
    </w:p>
    <w:p w14:paraId="024F4F6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7A6368D"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7E879D08"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de Formación general teórico-práctico, siendo su propósito: proporcionar el conocimiento y dominio en las diferentes técnicas y métodos. Ampliar la capacidad perceptiva y de representación, acrecentado las aptitudes para la experiencia estética. Cuyo contenido es:                                                            </w:t>
      </w:r>
    </w:p>
    <w:p w14:paraId="33A03CA2"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2542EF17"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13DB0FD6"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5FB4D59"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p>
    <w:p w14:paraId="24D3298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DIBUJO GEOMETRICO Y ESTUDIO DE LA </w:t>
      </w:r>
    </w:p>
    <w:p w14:paraId="53EDAE02" w14:textId="77777777" w:rsidR="00212CC9" w:rsidRPr="0064616C" w:rsidRDefault="00212CC9"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0396DD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1638FA7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2EDD47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18FCB146"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31298E5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4582A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FB14615" w14:textId="77777777" w:rsidR="00212CC9" w:rsidRPr="0064616C" w:rsidRDefault="00212CC9"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EDA8D8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174AEEB"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Conocimiento y aplicación de la forma y el tamaño tomando como fundamento la longitud, planimetría, volumetría y la estereometría. </w:t>
      </w:r>
    </w:p>
    <w:p w14:paraId="4467214C"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37535B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29B079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07F490F"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7E227B12"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0BD86258"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74186BD" w14:textId="77777777" w:rsidR="00C17155" w:rsidRPr="0064616C" w:rsidRDefault="00C17155" w:rsidP="0064546E">
      <w:pPr>
        <w:tabs>
          <w:tab w:val="left" w:pos="8100"/>
        </w:tabs>
        <w:spacing w:after="0" w:line="240" w:lineRule="auto"/>
        <w:jc w:val="both"/>
        <w:rPr>
          <w:rFonts w:ascii="Arial" w:eastAsia="Calibri" w:hAnsi="Arial" w:cs="Arial"/>
          <w:b/>
          <w:sz w:val="24"/>
          <w:szCs w:val="24"/>
        </w:rPr>
      </w:pPr>
    </w:p>
    <w:p w14:paraId="77DAC00C" w14:textId="77777777" w:rsidR="000B7973" w:rsidRPr="0064616C" w:rsidRDefault="000B7973" w:rsidP="00AF10CC">
      <w:pPr>
        <w:spacing w:after="0" w:line="240" w:lineRule="auto"/>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III CICLO</w:t>
      </w:r>
    </w:p>
    <w:p w14:paraId="1E067FD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u w:val="single"/>
          <w:lang w:val="es-AR"/>
        </w:rPr>
      </w:pPr>
    </w:p>
    <w:p w14:paraId="7A62980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w:t>
      </w:r>
    </w:p>
    <w:p w14:paraId="336FC86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267A1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CE213C</w:t>
      </w:r>
    </w:p>
    <w:p w14:paraId="3CB84BB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53E3F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01A6AF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0861072" w14:textId="77777777" w:rsidR="00C17155" w:rsidRPr="0064616C" w:rsidRDefault="00C17155" w:rsidP="0064546E">
      <w:pPr>
        <w:spacing w:after="0" w:line="240" w:lineRule="auto"/>
        <w:contextualSpacing/>
        <w:jc w:val="both"/>
        <w:outlineLvl w:val="1"/>
        <w:rPr>
          <w:rFonts w:ascii="Arial" w:eastAsia="Times New Roman" w:hAnsi="Arial" w:cs="Arial"/>
          <w:sz w:val="24"/>
          <w:szCs w:val="24"/>
          <w:lang w:val="es-AR"/>
        </w:rPr>
      </w:pPr>
    </w:p>
    <w:p w14:paraId="4231BE4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asignatura es de carácter teórico práctico, obligatorio de formación especializada.</w:t>
      </w:r>
    </w:p>
    <w:p w14:paraId="095D93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es dotar de conocimientos, estético artístico al estudiante en la técnica del terraje.</w:t>
      </w:r>
    </w:p>
    <w:p w14:paraId="6602535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0243AD3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básico sobre el Terraje.</w:t>
      </w:r>
    </w:p>
    <w:p w14:paraId="7959A9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Diseños horizontales y verticales.</w:t>
      </w:r>
    </w:p>
    <w:p w14:paraId="7FDA5A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matrices o prototipos.</w:t>
      </w:r>
    </w:p>
    <w:p w14:paraId="76CADA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Confección de moldes simples y complejos.</w:t>
      </w:r>
    </w:p>
    <w:p w14:paraId="5F309D1C" w14:textId="77777777" w:rsidR="000B7973" w:rsidRPr="0064616C" w:rsidRDefault="000B7973" w:rsidP="0064546E">
      <w:pPr>
        <w:spacing w:after="0" w:line="240" w:lineRule="auto"/>
        <w:jc w:val="both"/>
        <w:rPr>
          <w:rFonts w:ascii="Arial" w:eastAsia="Calibri" w:hAnsi="Arial" w:cs="Arial"/>
          <w:sz w:val="24"/>
          <w:szCs w:val="24"/>
        </w:rPr>
      </w:pPr>
    </w:p>
    <w:p w14:paraId="6708154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PERU</w:t>
      </w:r>
    </w:p>
    <w:p w14:paraId="3C2665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HA313CG</w:t>
      </w:r>
    </w:p>
    <w:p w14:paraId="2806EAC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2C6A3D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02C508A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BE8A8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91862A"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74D49E58"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Contenido:</w:t>
      </w:r>
    </w:p>
    <w:p w14:paraId="1BCB92CD"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6BCB8DA0"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El cambio de patrones culturales decimonónicos durante la época del guano.</w:t>
      </w:r>
    </w:p>
    <w:p w14:paraId="7B051414"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La formación de escuelas y tendencias nacionales y/o indigenistas en el siglo XX y las vanguardias culturales surgidas en el contexto de masificación.</w:t>
      </w:r>
    </w:p>
    <w:p w14:paraId="0CE04545" w14:textId="77777777" w:rsidR="000B7973" w:rsidRPr="0064616C" w:rsidRDefault="000B7973" w:rsidP="0064546E">
      <w:pPr>
        <w:spacing w:after="0" w:line="240" w:lineRule="auto"/>
        <w:ind w:left="708"/>
        <w:jc w:val="both"/>
        <w:rPr>
          <w:rFonts w:ascii="Arial" w:eastAsia="Times New Roman" w:hAnsi="Arial" w:cs="Arial"/>
          <w:sz w:val="24"/>
          <w:szCs w:val="24"/>
        </w:rPr>
      </w:pPr>
    </w:p>
    <w:p w14:paraId="12CE213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PRE </w:t>
      </w:r>
    </w:p>
    <w:p w14:paraId="08DDEB5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t>HISPANICO</w:t>
      </w:r>
    </w:p>
    <w:p w14:paraId="449A3BB3" w14:textId="77777777" w:rsidR="000B7973" w:rsidRPr="0064616C" w:rsidRDefault="000B7973"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LC313CP</w:t>
      </w:r>
    </w:p>
    <w:p w14:paraId="6BF12C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1E4DA83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243B65A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B7946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C614DB" w14:textId="77777777" w:rsidR="000B7973" w:rsidRPr="0064616C" w:rsidRDefault="000B7973" w:rsidP="0064546E">
      <w:pPr>
        <w:spacing w:after="0" w:line="240" w:lineRule="auto"/>
        <w:ind w:left="708"/>
        <w:jc w:val="both"/>
        <w:rPr>
          <w:rFonts w:ascii="Calibri" w:eastAsia="Calibri" w:hAnsi="Calibri" w:cs="Times New Roman"/>
          <w:sz w:val="24"/>
          <w:szCs w:val="24"/>
          <w:lang w:val="es-AR"/>
        </w:rPr>
      </w:pPr>
      <w:r w:rsidRPr="0064616C">
        <w:rPr>
          <w:rFonts w:ascii="Verdana" w:eastAsia="Calibri" w:hAnsi="Verdana" w:cs="Times New Roman"/>
          <w:sz w:val="24"/>
          <w:szCs w:val="24"/>
          <w:lang w:val="es-AR"/>
        </w:rPr>
        <w:t>Es una asignatura teórica práctica de formación especializada</w:t>
      </w:r>
      <w:r w:rsidRPr="0064616C">
        <w:rPr>
          <w:rFonts w:ascii="Calibri" w:eastAsia="Calibri" w:hAnsi="Calibri" w:cs="Times New Roman"/>
          <w:sz w:val="24"/>
          <w:szCs w:val="24"/>
          <w:lang w:val="es-AR"/>
        </w:rPr>
        <w:t>.</w:t>
      </w:r>
    </w:p>
    <w:p w14:paraId="501AE7A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Cuyo propósito es dotar a los estudiantes de los principios básicos en el estudio de la procedencia de la cerámica prehispánica.</w:t>
      </w:r>
    </w:p>
    <w:p w14:paraId="3336DB0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Criterios para la selección de muestras, y registros.</w:t>
      </w:r>
    </w:p>
    <w:p w14:paraId="5A7E37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cerámica pre hispánica.</w:t>
      </w:r>
    </w:p>
    <w:p w14:paraId="371953B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arqueometría en la cerámica de carácter arqueológico.</w:t>
      </w:r>
    </w:p>
    <w:p w14:paraId="61AD23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composición arqueometría al análisis del material cerámico.</w:t>
      </w:r>
    </w:p>
    <w:p w14:paraId="4A49931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Composición mineral y composición química, convenio con el Ministerio de cultura.</w:t>
      </w:r>
    </w:p>
    <w:p w14:paraId="039BF94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pastas, análisis de consistencia y temperatura.</w:t>
      </w:r>
    </w:p>
    <w:p w14:paraId="11B7B7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pigmentos.</w:t>
      </w:r>
    </w:p>
    <w:p w14:paraId="500EEE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taxonómicos y de morfología de la cerámica</w:t>
      </w:r>
    </w:p>
    <w:p w14:paraId="67DC848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Procesos y técnicas de elaboración.</w:t>
      </w:r>
    </w:p>
    <w:p w14:paraId="11D47E0B" w14:textId="77777777" w:rsidR="000B7973" w:rsidRPr="0064616C" w:rsidRDefault="000B7973" w:rsidP="0064546E">
      <w:pPr>
        <w:spacing w:after="0" w:line="240" w:lineRule="auto"/>
        <w:ind w:left="708"/>
        <w:jc w:val="both"/>
        <w:rPr>
          <w:rFonts w:ascii="Arial" w:eastAsia="Calibri" w:hAnsi="Arial" w:cs="Arial"/>
          <w:sz w:val="24"/>
          <w:szCs w:val="24"/>
        </w:rPr>
      </w:pPr>
    </w:p>
    <w:p w14:paraId="1FF4276B"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III</w:t>
      </w:r>
    </w:p>
    <w:p w14:paraId="7498E8E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DB333CP</w:t>
      </w:r>
    </w:p>
    <w:p w14:paraId="292C704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DB223C</w:t>
      </w:r>
    </w:p>
    <w:p w14:paraId="28DC96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187BC7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F5611F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FD4BA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074B8A8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780F10F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750BF54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6CE961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ANATOMIA ARTISTICA </w:t>
      </w:r>
    </w:p>
    <w:p w14:paraId="1E61BC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AA313CP</w:t>
      </w:r>
    </w:p>
    <w:p w14:paraId="267E50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56D442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pt-BR"/>
        </w:rPr>
        <w:t>C</w:t>
      </w:r>
      <w:r w:rsidRPr="0064616C">
        <w:rPr>
          <w:rFonts w:ascii="Arial" w:eastAsia="Times New Roman" w:hAnsi="Arial" w:cs="Arial"/>
          <w:sz w:val="24"/>
          <w:szCs w:val="24"/>
          <w:lang w:val="es-AR"/>
        </w:rPr>
        <w:t>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EFE</w:t>
      </w:r>
    </w:p>
    <w:p w14:paraId="281A2D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F50D9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BB0091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1B59DA07"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610DFF2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 xml:space="preserve">CERAMOGRAFIA </w:t>
      </w:r>
    </w:p>
    <w:p w14:paraId="710184D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CG313CE</w:t>
      </w:r>
    </w:p>
    <w:p w14:paraId="6252A6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17D0B1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C2A215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374E6C4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69C15C3" w14:textId="77777777" w:rsidR="000B7973" w:rsidRPr="0064616C" w:rsidRDefault="000B7973" w:rsidP="0064546E">
      <w:pPr>
        <w:spacing w:after="0" w:line="240" w:lineRule="auto"/>
        <w:ind w:left="708"/>
        <w:jc w:val="both"/>
        <w:rPr>
          <w:sz w:val="24"/>
          <w:szCs w:val="24"/>
          <w:lang w:val="es-AR"/>
        </w:rPr>
      </w:pPr>
    </w:p>
    <w:p w14:paraId="3CFBC85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practico de formación especializada.</w:t>
      </w:r>
    </w:p>
    <w:p w14:paraId="2242483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 es que el estudiante conozca el registro gráfico, fotográfico y por ordenador en 3D de las piezas cerámicas en presentación fragmentada para su reconstrucción, y así como de las piezas integras.</w:t>
      </w:r>
    </w:p>
    <w:p w14:paraId="63D8405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7A2825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morfológica a escala</w:t>
      </w:r>
    </w:p>
    <w:p w14:paraId="7145339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iconográfica a escala</w:t>
      </w:r>
    </w:p>
    <w:p w14:paraId="06D9375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Análisis y periodificación por la morfología e iconografía</w:t>
      </w:r>
    </w:p>
    <w:p w14:paraId="562CFED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17385538" w14:textId="77777777" w:rsidR="000B7973" w:rsidRPr="0064616C" w:rsidRDefault="000B7973" w:rsidP="00AF10CC">
      <w:pPr>
        <w:spacing w:after="0" w:line="240" w:lineRule="auto"/>
        <w:ind w:left="708"/>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672A0F25"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5393FB6C" w14:textId="77777777" w:rsidR="00BF7211" w:rsidRPr="0064616C" w:rsidRDefault="00BF7211"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F21372C"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AN413CG</w:t>
      </w:r>
    </w:p>
    <w:p w14:paraId="684E84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FA44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9BD294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E5769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0250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11C89EF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8880EB3"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76A8CB1B"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4484C218"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SA413CG</w:t>
      </w:r>
    </w:p>
    <w:p w14:paraId="3416F32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F7AF03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5A5F428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88245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E5E0C9"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5ED630C" w14:textId="77777777" w:rsidR="00BF7211" w:rsidRPr="0064616C" w:rsidRDefault="00BF7211"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Asignatura de Formación General de carácter teórico-práctico. </w:t>
      </w:r>
    </w:p>
    <w:p w14:paraId="0EFDB002"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3555FEBD"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Lograr el conocimiento de los fenómenos estéticos y artísticos como componente del conocimiento sociológico sobre el objeto artístico y la expresión estética. </w:t>
      </w:r>
    </w:p>
    <w:p w14:paraId="3F1A7379"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74CCC87D"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6F3453F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45858AE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2F2DF8D0"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11AF0EF2" w14:textId="77777777" w:rsidR="00BF7211" w:rsidRPr="0064616C" w:rsidRDefault="00BF7211"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 xml:space="preserve">   Estructura social en las formas y contenidos de la obra de arte</w:t>
      </w:r>
    </w:p>
    <w:p w14:paraId="03DD030E"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0CAD8D9"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IV</w:t>
      </w:r>
    </w:p>
    <w:p w14:paraId="10EDCF7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DB44ECP</w:t>
      </w:r>
    </w:p>
    <w:p w14:paraId="0E3D62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DB334CP</w:t>
      </w:r>
    </w:p>
    <w:p w14:paraId="63FB606A"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DAEB97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30F01B1"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1C0EB3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carácter obligatorio, teórico práctico de Formación Especializada.</w:t>
      </w:r>
    </w:p>
    <w:p w14:paraId="010CB05E"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5ED6C4A3"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70428DC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Pasos y procesos del dibujo en soporte cerámico.</w:t>
      </w:r>
    </w:p>
    <w:p w14:paraId="444644E4" w14:textId="77777777" w:rsidR="00BF7211" w:rsidRPr="0064616C" w:rsidRDefault="00AF10CC"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esquema o encaje global.</w:t>
      </w:r>
      <w:r w:rsidRPr="0064616C">
        <w:rPr>
          <w:rFonts w:ascii="Arial" w:eastAsia="Calibri" w:hAnsi="Arial" w:cs="Arial"/>
          <w:sz w:val="24"/>
          <w:szCs w:val="24"/>
        </w:rPr>
        <w:br/>
      </w:r>
      <w:r w:rsidR="00BF7211" w:rsidRPr="0064616C">
        <w:rPr>
          <w:rFonts w:ascii="Arial" w:eastAsia="Calibri" w:hAnsi="Arial" w:cs="Arial"/>
          <w:sz w:val="24"/>
          <w:szCs w:val="24"/>
        </w:rPr>
        <w:t>El dibujo de los contornos.</w:t>
      </w:r>
    </w:p>
    <w:p w14:paraId="56CDB5D2" w14:textId="77777777" w:rsidR="00BF7211" w:rsidRPr="0064616C" w:rsidRDefault="00AF10CC" w:rsidP="00AF10CC">
      <w:pPr>
        <w:spacing w:after="0" w:line="240" w:lineRule="auto"/>
        <w:ind w:hanging="284"/>
        <w:contextualSpacing/>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Las proporciones en el dibujo.</w:t>
      </w:r>
    </w:p>
    <w:p w14:paraId="2CC50EB5"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El soporte cerámico.  </w:t>
      </w:r>
    </w:p>
    <w:p w14:paraId="1ED2124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Pasta cerámica para su elaboración.</w:t>
      </w:r>
    </w:p>
    <w:p w14:paraId="7C14873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laminado como técnica cerámica para su elaboración.</w:t>
      </w:r>
    </w:p>
    <w:p w14:paraId="3A94E748"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Secado del soporte.</w:t>
      </w:r>
    </w:p>
    <w:p w14:paraId="7D7990F1"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Primera quema.</w:t>
      </w:r>
    </w:p>
    <w:p w14:paraId="3BBA5AF2"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lápiz cerámico, concepto clases y composición.</w:t>
      </w:r>
    </w:p>
    <w:p w14:paraId="773FD73E" w14:textId="77777777" w:rsidR="00BF7211" w:rsidRPr="0064616C" w:rsidRDefault="00AF10CC" w:rsidP="00AF10CC">
      <w:pPr>
        <w:spacing w:after="0" w:line="240" w:lineRule="auto"/>
        <w:ind w:hanging="284"/>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 xml:space="preserve">Pasos y procesos de trabajo. </w:t>
      </w:r>
    </w:p>
    <w:p w14:paraId="673163DA"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Características para su aplicación bajo cubierta.</w:t>
      </w:r>
    </w:p>
    <w:p w14:paraId="6CD0859F"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Secado. </w:t>
      </w:r>
    </w:p>
    <w:p w14:paraId="16A32664"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Segunda quema.</w:t>
      </w:r>
    </w:p>
    <w:p w14:paraId="0C048719"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lang w:val="es-AR"/>
        </w:rPr>
      </w:pPr>
    </w:p>
    <w:p w14:paraId="24BF8979"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w:t>
      </w:r>
    </w:p>
    <w:p w14:paraId="6309B4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064D79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54537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B741D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08DC48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9B8D3C4"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AR"/>
        </w:rPr>
      </w:pPr>
    </w:p>
    <w:p w14:paraId="42A101E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teórica practica de carácter obligatorio de especialidad.</w:t>
      </w:r>
    </w:p>
    <w:p w14:paraId="35D31D4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secuencial izar o articular la técnica del Terraje con la utilización de moldes para el colado y prensado de tipo concéntrico o simétrico.</w:t>
      </w:r>
    </w:p>
    <w:p w14:paraId="7F176AF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406F395B"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barbotina para el colado.</w:t>
      </w:r>
    </w:p>
    <w:p w14:paraId="05F837B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pasta cerámica para el prensado.</w:t>
      </w:r>
    </w:p>
    <w:p w14:paraId="1E7F4C24"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 vaciado o colado.</w:t>
      </w:r>
    </w:p>
    <w:p w14:paraId="1498CBE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del prensado.</w:t>
      </w:r>
    </w:p>
    <w:p w14:paraId="44D454E8"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Desmoldado, acabados pre y post cocción.</w:t>
      </w:r>
    </w:p>
    <w:p w14:paraId="20CA3441" w14:textId="77777777" w:rsidR="000B7973" w:rsidRPr="0064616C" w:rsidRDefault="000B7973" w:rsidP="0064546E">
      <w:pPr>
        <w:spacing w:after="0" w:line="240" w:lineRule="auto"/>
        <w:ind w:left="708"/>
        <w:jc w:val="both"/>
        <w:rPr>
          <w:rFonts w:ascii="Arial" w:eastAsia="Calibri" w:hAnsi="Arial" w:cs="Arial"/>
          <w:b/>
          <w:sz w:val="24"/>
          <w:szCs w:val="24"/>
          <w:u w:val="single"/>
        </w:rPr>
      </w:pPr>
      <w:r w:rsidRPr="0064616C">
        <w:rPr>
          <w:rFonts w:ascii="Arial" w:eastAsia="Calibri" w:hAnsi="Arial" w:cs="Arial"/>
          <w:sz w:val="24"/>
          <w:szCs w:val="24"/>
        </w:rPr>
        <w:t>Tipos de horno proceso y evolución histórica.</w:t>
      </w:r>
      <w:r w:rsidRPr="0064616C">
        <w:rPr>
          <w:rFonts w:ascii="Arial" w:eastAsia="Calibri" w:hAnsi="Arial" w:cs="Arial"/>
          <w:b/>
          <w:sz w:val="24"/>
          <w:szCs w:val="24"/>
          <w:u w:val="single"/>
        </w:rPr>
        <w:t xml:space="preserve"> </w:t>
      </w:r>
    </w:p>
    <w:p w14:paraId="084371A4" w14:textId="77777777" w:rsidR="00AF10CC" w:rsidRPr="0064616C" w:rsidRDefault="00AF10CC" w:rsidP="0064546E">
      <w:pPr>
        <w:spacing w:after="0" w:line="240" w:lineRule="auto"/>
        <w:jc w:val="both"/>
        <w:rPr>
          <w:rFonts w:ascii="Arial" w:eastAsia="Calibri" w:hAnsi="Arial" w:cs="Arial"/>
          <w:b/>
          <w:sz w:val="24"/>
          <w:szCs w:val="24"/>
          <w:lang w:val="pt-BR"/>
        </w:rPr>
      </w:pPr>
    </w:p>
    <w:p w14:paraId="1E6B53C2"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COLONIAL  </w:t>
      </w:r>
    </w:p>
    <w:p w14:paraId="1678EF47"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REPUBLICANO</w:t>
      </w:r>
    </w:p>
    <w:p w14:paraId="38803A4E" w14:textId="77777777" w:rsidR="00BF7211" w:rsidRPr="0064616C" w:rsidRDefault="00BF7211"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LC423CP</w:t>
      </w:r>
    </w:p>
    <w:p w14:paraId="2A498F1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LC313CP</w:t>
      </w:r>
    </w:p>
    <w:p w14:paraId="630232A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65E025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F8C9CF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6FB0DD" w14:textId="77777777" w:rsidR="00BF7211" w:rsidRPr="0064616C" w:rsidRDefault="00BF7211" w:rsidP="0064546E">
      <w:pPr>
        <w:spacing w:after="0" w:line="240" w:lineRule="auto"/>
        <w:ind w:left="708"/>
        <w:jc w:val="both"/>
        <w:rPr>
          <w:rFonts w:ascii="Arial" w:hAnsi="Arial" w:cs="Arial"/>
          <w:sz w:val="24"/>
          <w:szCs w:val="24"/>
          <w:lang w:val="es-AR"/>
        </w:rPr>
      </w:pPr>
    </w:p>
    <w:p w14:paraId="27E0DA0A"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Es una asignatura teórica - práctica, cuyo propósito es dar a conocer al alumno las metodologías para la identificación de los materiales constitutivos en cerámica colonial republicano, en esta oportunidad la asignatura se propone desarrollar las aproximaciones concernientes al análisis la crítica y la teoría de los exámenes científicos. </w:t>
      </w:r>
    </w:p>
    <w:p w14:paraId="78197D9B"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Los contenidos están direccionados partiendo desde una perspectiva histórica que posibilite la comprensión de la teoría y la práctica, luego se abordará el tema del análisis experimental, desde una perspectiva tecnológica que posibilite conocer los procesos de fábrica de arcilla y los anti plásticos entre la plástica, la teoría, el análisis y la propia experiencia empírica.</w:t>
      </w:r>
    </w:p>
    <w:p w14:paraId="04F4AA8F" w14:textId="77777777" w:rsidR="000B7973" w:rsidRPr="0064616C" w:rsidRDefault="000B7973" w:rsidP="0064546E">
      <w:pPr>
        <w:spacing w:after="0" w:line="240" w:lineRule="auto"/>
        <w:ind w:left="992" w:hanging="284"/>
        <w:contextualSpacing/>
        <w:jc w:val="both"/>
        <w:rPr>
          <w:rFonts w:ascii="Arial" w:eastAsia="Calibri" w:hAnsi="Arial" w:cs="Arial"/>
          <w:sz w:val="24"/>
          <w:szCs w:val="24"/>
        </w:rPr>
      </w:pPr>
    </w:p>
    <w:p w14:paraId="393FDE2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CUSQUEÑO.</w:t>
      </w:r>
    </w:p>
    <w:p w14:paraId="623B67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HA423CP</w:t>
      </w:r>
    </w:p>
    <w:p w14:paraId="1BF7A2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HA423CP</w:t>
      </w:r>
    </w:p>
    <w:p w14:paraId="0612E6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E22F1D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3DA541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CD4315" w14:textId="77777777" w:rsidR="000B7973" w:rsidRPr="0064616C" w:rsidRDefault="000B7973" w:rsidP="0064546E">
      <w:pPr>
        <w:spacing w:after="0" w:line="240" w:lineRule="auto"/>
        <w:ind w:left="708"/>
        <w:jc w:val="both"/>
        <w:rPr>
          <w:sz w:val="24"/>
          <w:szCs w:val="24"/>
          <w:lang w:val="es-AR"/>
        </w:rPr>
      </w:pPr>
    </w:p>
    <w:p w14:paraId="68932FBA"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 </w:t>
      </w:r>
    </w:p>
    <w:p w14:paraId="719AEE20" w14:textId="77777777" w:rsidR="000B7973" w:rsidRPr="0064616C" w:rsidRDefault="000B7973" w:rsidP="0064546E">
      <w:pPr>
        <w:spacing w:after="0" w:line="240" w:lineRule="auto"/>
        <w:ind w:left="708"/>
        <w:jc w:val="both"/>
        <w:rPr>
          <w:rFonts w:ascii="Arial" w:eastAsia="Calibri" w:hAnsi="Arial" w:cs="Arial"/>
          <w:sz w:val="24"/>
          <w:szCs w:val="24"/>
        </w:rPr>
      </w:pPr>
    </w:p>
    <w:p w14:paraId="5FAE2F9E"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CERAMICA</w:t>
      </w:r>
      <w:r w:rsidRPr="0064616C">
        <w:rPr>
          <w:rFonts w:ascii="Arial" w:eastAsia="Calibri" w:hAnsi="Arial" w:cs="Arial"/>
          <w:b/>
          <w:sz w:val="24"/>
          <w:szCs w:val="24"/>
        </w:rPr>
        <w:tab/>
        <w:t>ARQUEOLOGICA</w:t>
      </w:r>
    </w:p>
    <w:p w14:paraId="3865B3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CA514C</w:t>
      </w:r>
    </w:p>
    <w:p w14:paraId="30953C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w:t>
      </w:r>
    </w:p>
    <w:p w14:paraId="684E03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3E7EA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30D14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02</w:t>
      </w:r>
    </w:p>
    <w:p w14:paraId="67C5506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p>
    <w:p w14:paraId="17AADB7C"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10B2E9E2" w14:textId="77777777" w:rsidR="000B7973" w:rsidRPr="0064616C" w:rsidRDefault="000B7973" w:rsidP="0064546E">
      <w:pPr>
        <w:spacing w:after="0" w:line="240" w:lineRule="auto"/>
        <w:ind w:left="708"/>
        <w:contextualSpacing/>
        <w:jc w:val="both"/>
        <w:rPr>
          <w:rFonts w:ascii="Arial" w:eastAsia="Calibri" w:hAnsi="Arial" w:cs="Arial"/>
          <w:b/>
          <w:sz w:val="24"/>
          <w:szCs w:val="24"/>
          <w:u w:val="single"/>
        </w:rPr>
      </w:pPr>
    </w:p>
    <w:p w14:paraId="3AC341AB" w14:textId="77777777" w:rsidR="00BF7211" w:rsidRPr="0064616C" w:rsidRDefault="00BF721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INTERCULTURALIDAD </w:t>
      </w:r>
    </w:p>
    <w:p w14:paraId="6FBB0A4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w:t>
      </w:r>
      <w:r w:rsidR="0016532C" w:rsidRPr="0064616C">
        <w:rPr>
          <w:rFonts w:ascii="Arial" w:eastAsia="Times New Roman" w:hAnsi="Arial" w:cs="Arial"/>
          <w:sz w:val="24"/>
          <w:szCs w:val="24"/>
          <w:lang w:val="es-AR"/>
        </w:rPr>
        <w:t>513CG</w:t>
      </w:r>
    </w:p>
    <w:p w14:paraId="7586E2E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AN413CG</w:t>
      </w:r>
    </w:p>
    <w:p w14:paraId="52BB4A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628CC1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62A23F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9B16DA6" w14:textId="77777777" w:rsidR="0016532C" w:rsidRPr="0064616C" w:rsidRDefault="0016532C" w:rsidP="0064546E">
      <w:pPr>
        <w:spacing w:after="0" w:line="240" w:lineRule="auto"/>
        <w:contextualSpacing/>
        <w:jc w:val="both"/>
        <w:outlineLvl w:val="1"/>
        <w:rPr>
          <w:rFonts w:ascii="Arial" w:eastAsia="Times New Roman" w:hAnsi="Arial" w:cs="Arial"/>
          <w:sz w:val="24"/>
          <w:szCs w:val="24"/>
          <w:lang w:val="es-AR"/>
        </w:rPr>
      </w:pPr>
    </w:p>
    <w:p w14:paraId="56C873BD" w14:textId="77777777" w:rsidR="0016532C" w:rsidRPr="0064616C" w:rsidRDefault="0016532C"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 </w:t>
      </w:r>
    </w:p>
    <w:p w14:paraId="630CEBD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PSICOLOGIA DEL ARTE </w:t>
      </w:r>
    </w:p>
    <w:p w14:paraId="01C114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PA513CG</w:t>
      </w:r>
    </w:p>
    <w:p w14:paraId="67370B8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45C208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3FC9E19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EDF325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39B3C6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4569EF0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029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5B93FDF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Desarrollar la percepción del arte, basada en la psiquis del ser humano, haciendo hincapié en sus nexos y dinámica. </w:t>
      </w:r>
    </w:p>
    <w:p w14:paraId="5782A32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49B8FDE2"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teoría de la Gestalt.</w:t>
      </w:r>
    </w:p>
    <w:p w14:paraId="58F09939"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psicología cognitiva.</w:t>
      </w:r>
    </w:p>
    <w:p w14:paraId="2132FC8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Fenómenos perceptivos; sensación, percepción, memoria.</w:t>
      </w:r>
    </w:p>
    <w:p w14:paraId="3C0F3C5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Pensamiento, lenguaje, imaginación; personalidad y creatividad.</w:t>
      </w:r>
    </w:p>
    <w:p w14:paraId="2F8B636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Interpretación del arte.</w:t>
      </w:r>
    </w:p>
    <w:p w14:paraId="1172037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DFB04C1"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CERAMICO ARQUEOLOGICO I</w:t>
      </w:r>
    </w:p>
    <w:p w14:paraId="01F23FE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DB553CP</w:t>
      </w:r>
    </w:p>
    <w:p w14:paraId="45892D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DB443CP</w:t>
      </w:r>
    </w:p>
    <w:p w14:paraId="3A93DED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D7D46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3FBB95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B026DE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27406B8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6D69DDB3" w14:textId="77777777" w:rsidR="00AE2E41" w:rsidRPr="0064616C" w:rsidRDefault="00AE2E41" w:rsidP="0064546E">
      <w:pPr>
        <w:spacing w:after="0" w:line="240" w:lineRule="auto"/>
        <w:ind w:left="708"/>
        <w:jc w:val="both"/>
        <w:rPr>
          <w:rFonts w:ascii="Arial" w:eastAsia="Times New Roman" w:hAnsi="Arial" w:cs="Arial"/>
          <w:sz w:val="24"/>
          <w:szCs w:val="24"/>
          <w:lang w:val="es-ES" w:eastAsia="es-ES"/>
        </w:rPr>
      </w:pPr>
    </w:p>
    <w:p w14:paraId="116B1D0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III</w:t>
      </w:r>
    </w:p>
    <w:p w14:paraId="554673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0AD692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64C826C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D83F95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7B00FA5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6F908197" w14:textId="77777777" w:rsidR="000B7973" w:rsidRPr="0064616C" w:rsidRDefault="000B7973" w:rsidP="0064546E">
      <w:pPr>
        <w:spacing w:after="0" w:line="240" w:lineRule="auto"/>
        <w:ind w:left="708"/>
        <w:jc w:val="both"/>
        <w:rPr>
          <w:sz w:val="24"/>
          <w:szCs w:val="24"/>
          <w:lang w:val="es-AR"/>
        </w:rPr>
      </w:pPr>
    </w:p>
    <w:p w14:paraId="15C881A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formación de especializada, obligatoria de carácter teórico practico en el modelado más antiguo de cerámica en la obtención de formas creativas</w:t>
      </w:r>
    </w:p>
    <w:p w14:paraId="4822D0F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7AB8544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Capacitar al futuro profesional en el conocimiento de la tecnología tradicional, la técnica de “rollos o churros en la construcción de formas artísticas con la ayuda de un tornete.</w:t>
      </w:r>
    </w:p>
    <w:p w14:paraId="0C85DD85"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068FF3F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y proceso histórico de la técnica del rollo</w:t>
      </w:r>
    </w:p>
    <w:p w14:paraId="5B8DEFA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pasta adecuadas con insumos andinos.</w:t>
      </w:r>
    </w:p>
    <w:p w14:paraId="6F2F3BE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modelado de formas creativas.</w:t>
      </w:r>
    </w:p>
    <w:p w14:paraId="021AA2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decoración con engobes.</w:t>
      </w:r>
    </w:p>
    <w:p w14:paraId="52D14E9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cocción.</w:t>
      </w:r>
    </w:p>
    <w:p w14:paraId="42C10945" w14:textId="77777777" w:rsidR="000B7973" w:rsidRPr="0064616C" w:rsidRDefault="000B7973" w:rsidP="0064546E">
      <w:pPr>
        <w:spacing w:after="0" w:line="240" w:lineRule="auto"/>
        <w:ind w:left="708"/>
        <w:jc w:val="both"/>
        <w:rPr>
          <w:rFonts w:ascii="Arial" w:eastAsia="Calibri" w:hAnsi="Arial" w:cs="Arial"/>
          <w:sz w:val="24"/>
          <w:szCs w:val="24"/>
        </w:rPr>
      </w:pPr>
    </w:p>
    <w:p w14:paraId="028D63B4" w14:textId="77777777" w:rsidR="000B7973" w:rsidRPr="0064616C" w:rsidRDefault="000B7973" w:rsidP="0064546E">
      <w:pPr>
        <w:spacing w:after="0" w:line="240" w:lineRule="auto"/>
        <w:ind w:left="708"/>
        <w:jc w:val="both"/>
        <w:rPr>
          <w:rFonts w:ascii="Arial" w:eastAsia="Calibri" w:hAnsi="Arial" w:cs="Arial"/>
          <w:sz w:val="24"/>
          <w:szCs w:val="24"/>
        </w:rPr>
      </w:pPr>
    </w:p>
    <w:p w14:paraId="05369662"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CERAMICA I </w:t>
      </w:r>
    </w:p>
    <w:p w14:paraId="1A33E4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IN513CP</w:t>
      </w:r>
    </w:p>
    <w:p w14:paraId="53D5BED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LC423CP</w:t>
      </w:r>
    </w:p>
    <w:p w14:paraId="4A0796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w:t>
      </w:r>
      <w:r w:rsidR="0016532C"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202F85A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5A27A7E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60CD90" w14:textId="77777777" w:rsidR="000B7973" w:rsidRPr="0064616C" w:rsidRDefault="000B7973" w:rsidP="0064546E">
      <w:pPr>
        <w:spacing w:after="0" w:line="240" w:lineRule="auto"/>
        <w:ind w:left="708"/>
        <w:jc w:val="both"/>
        <w:outlineLvl w:val="1"/>
        <w:rPr>
          <w:rFonts w:ascii="Verdana" w:eastAsia="Times New Roman" w:hAnsi="Verdana" w:cs="Times New Roman"/>
          <w:sz w:val="24"/>
          <w:szCs w:val="24"/>
          <w:lang w:val="es-AR"/>
        </w:rPr>
      </w:pPr>
    </w:p>
    <w:p w14:paraId="22BAF132"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Propósito:</w:t>
      </w:r>
    </w:p>
    <w:p w14:paraId="78C3C38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Realizar y elaborar trabajos con diseños creativos antropomorfos, zoomorfos y fitomorfos, buscando nuevas propuestas dentro del arte tridimensional,  </w:t>
      </w:r>
    </w:p>
    <w:p w14:paraId="093042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1B81329C"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Estudio y propuestas contemporáneas</w:t>
      </w:r>
    </w:p>
    <w:p w14:paraId="467F51DB"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Análisis y experimentación de texturas.</w:t>
      </w:r>
    </w:p>
    <w:p w14:paraId="1D740777"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Uso de recursos reciclables fusionados con pastas de arcilla (madera raíces, piedras, metal y otros).</w:t>
      </w:r>
    </w:p>
    <w:p w14:paraId="074F2FF5"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Técnicas de prensado, laminado, rollo y otros.  </w:t>
      </w:r>
    </w:p>
    <w:p w14:paraId="03EF87AD"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173497C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7AF229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HISTORIA DEL ARTE PERUANO </w:t>
      </w:r>
    </w:p>
    <w:p w14:paraId="74CE629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HA533CP</w:t>
      </w:r>
    </w:p>
    <w:p w14:paraId="2CA8A7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HA423CP</w:t>
      </w:r>
    </w:p>
    <w:p w14:paraId="5D26FF3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C1A2E2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368B4E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2F1DB7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37E19C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7AF0F1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1E33A4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35407E5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CONSERVACION DE CERAMICA PRE </w:t>
      </w:r>
    </w:p>
    <w:p w14:paraId="063C2F9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HISPANICA </w:t>
      </w:r>
    </w:p>
    <w:p w14:paraId="4DF9A4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7D2C29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rPr>
        <w:t>CA413CP</w:t>
      </w:r>
    </w:p>
    <w:p w14:paraId="224765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81869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B911DD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9319CA4"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F52FE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pre hispánica.</w:t>
      </w:r>
    </w:p>
    <w:p w14:paraId="4DFAFD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30EE022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35D4D9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prehispánica.</w:t>
      </w:r>
    </w:p>
    <w:p w14:paraId="41B816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4E473DA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1E14FC3F"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261DC8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w:t>
      </w:r>
    </w:p>
    <w:p w14:paraId="5FACC7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266874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325F77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1378F7E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pt-BR"/>
        </w:rPr>
      </w:pPr>
    </w:p>
    <w:p w14:paraId="22CBD19B"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CICLO VI</w:t>
      </w:r>
    </w:p>
    <w:p w14:paraId="0034FBFB" w14:textId="77777777" w:rsidR="000B7973" w:rsidRPr="0064616C" w:rsidRDefault="000B7973" w:rsidP="0064546E">
      <w:pPr>
        <w:spacing w:after="0" w:line="240" w:lineRule="auto"/>
        <w:ind w:left="708"/>
        <w:contextualSpacing/>
        <w:jc w:val="both"/>
        <w:rPr>
          <w:rFonts w:ascii="Times New Roman" w:eastAsia="Calibri" w:hAnsi="Times New Roman" w:cs="Times New Roman"/>
          <w:b/>
          <w:sz w:val="24"/>
          <w:szCs w:val="24"/>
          <w:u w:val="single"/>
        </w:rPr>
      </w:pPr>
    </w:p>
    <w:p w14:paraId="0BB3896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CERAMICO ARQUEOLOGICO II</w:t>
      </w:r>
    </w:p>
    <w:p w14:paraId="01AAF74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DB663CP</w:t>
      </w:r>
    </w:p>
    <w:p w14:paraId="16DC61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DB553CP</w:t>
      </w:r>
    </w:p>
    <w:p w14:paraId="1F9E07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C9099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259F3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E0B6E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p>
    <w:p w14:paraId="1AD641A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de carácter obligatorio, teórico práctico de Formación Especializada.</w:t>
      </w:r>
    </w:p>
    <w:p w14:paraId="28A11C8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Propósito:</w:t>
      </w:r>
      <w:r w:rsidRPr="0064616C">
        <w:rPr>
          <w:rFonts w:ascii="Verdana" w:eastAsia="Calibri" w:hAnsi="Verdana"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47D11D3F"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Contenido:</w:t>
      </w:r>
      <w:r w:rsidRPr="0064616C">
        <w:rPr>
          <w:rFonts w:ascii="Verdana" w:eastAsia="Calibri" w:hAnsi="Verdana" w:cs="Arial"/>
          <w:sz w:val="24"/>
          <w:szCs w:val="24"/>
        </w:rPr>
        <w:t xml:space="preserve"> </w:t>
      </w:r>
    </w:p>
    <w:p w14:paraId="3C5BD36D"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Pasos y procesos del dibujo en soporte cerámico.</w:t>
      </w:r>
    </w:p>
    <w:p w14:paraId="29CAD8C3"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esquema o encaje global.</w:t>
      </w:r>
      <w:r w:rsidRPr="0064616C">
        <w:rPr>
          <w:rFonts w:ascii="Verdana" w:eastAsia="Calibri" w:hAnsi="Verdana" w:cs="Arial"/>
          <w:sz w:val="24"/>
          <w:szCs w:val="24"/>
        </w:rPr>
        <w:br/>
        <w:t>- El dibujo de los contornos.</w:t>
      </w:r>
    </w:p>
    <w:p w14:paraId="65EA7459" w14:textId="77777777" w:rsidR="000B7973" w:rsidRPr="0064616C" w:rsidRDefault="000B7973" w:rsidP="0064546E">
      <w:p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     - Las proporciones en el dibujo.</w:t>
      </w:r>
    </w:p>
    <w:p w14:paraId="6E7E6D6B"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El soporte cerámico.  </w:t>
      </w:r>
    </w:p>
    <w:p w14:paraId="0338A21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Pasta cerámica para su elaboración.</w:t>
      </w:r>
    </w:p>
    <w:p w14:paraId="2EAE84A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laminado como técnica cerámica para su elaboración.</w:t>
      </w:r>
    </w:p>
    <w:p w14:paraId="7823B4A9"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Secado del soporte.</w:t>
      </w:r>
    </w:p>
    <w:p w14:paraId="0CD6BEDE"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Primera quema.</w:t>
      </w:r>
    </w:p>
    <w:p w14:paraId="25650DB6"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El lápiz cerámico, concepto clases y composición.</w:t>
      </w:r>
    </w:p>
    <w:p w14:paraId="30CBC866" w14:textId="77777777" w:rsidR="000B7973" w:rsidRPr="0064616C" w:rsidRDefault="000B7973" w:rsidP="0064546E">
      <w:p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     - Pasos y procesos de trabajo. </w:t>
      </w:r>
    </w:p>
    <w:p w14:paraId="14D3BD42"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Características para su aplicación bajo cubierta.</w:t>
      </w:r>
    </w:p>
    <w:p w14:paraId="1A105C6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xml:space="preserve">- Secado. </w:t>
      </w:r>
    </w:p>
    <w:p w14:paraId="00B5A39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Segunda quema.</w:t>
      </w:r>
    </w:p>
    <w:p w14:paraId="5351152B" w14:textId="77777777" w:rsidR="000B7973" w:rsidRPr="0064616C" w:rsidRDefault="000B7973" w:rsidP="0064546E">
      <w:pPr>
        <w:spacing w:after="0" w:line="240" w:lineRule="auto"/>
        <w:ind w:left="992"/>
        <w:jc w:val="both"/>
        <w:rPr>
          <w:rFonts w:ascii="Verdana" w:eastAsia="Calibri" w:hAnsi="Verdana" w:cs="Arial"/>
          <w:sz w:val="24"/>
          <w:szCs w:val="24"/>
        </w:rPr>
      </w:pPr>
    </w:p>
    <w:p w14:paraId="68A5F97F"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261718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IV</w:t>
      </w:r>
    </w:p>
    <w:p w14:paraId="2F4C18B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CE654CP</w:t>
      </w:r>
    </w:p>
    <w:p w14:paraId="155CD67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259C264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274B7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02AD975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8935D56" w14:textId="77777777" w:rsidR="000B7973" w:rsidRPr="0064616C" w:rsidRDefault="000B7973" w:rsidP="0064546E">
      <w:pPr>
        <w:spacing w:after="0" w:line="240" w:lineRule="auto"/>
        <w:ind w:left="708"/>
        <w:contextualSpacing/>
        <w:jc w:val="both"/>
        <w:outlineLvl w:val="1"/>
        <w:rPr>
          <w:rFonts w:ascii="Arial" w:eastAsia="Calibri" w:hAnsi="Arial" w:cs="Arial"/>
          <w:sz w:val="24"/>
          <w:szCs w:val="24"/>
        </w:rPr>
      </w:pPr>
      <w:r w:rsidRPr="0064616C">
        <w:rPr>
          <w:rFonts w:ascii="Arial" w:eastAsia="Calibri" w:hAnsi="Arial" w:cs="Arial"/>
          <w:sz w:val="24"/>
          <w:szCs w:val="24"/>
        </w:rPr>
        <w:t>Naturaleza</w:t>
      </w:r>
    </w:p>
    <w:p w14:paraId="287094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carácter obligatorio de formación de especialidad teórico practico de investigación en el proceso de modelado mecánico.</w:t>
      </w:r>
    </w:p>
    <w:p w14:paraId="0205431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w:t>
      </w:r>
    </w:p>
    <w:p w14:paraId="1EEB755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Formar a los futuros profesionales fortaleciendo sus habilidades en la técnica del torno a partir de pastas de arcilla.</w:t>
      </w:r>
    </w:p>
    <w:p w14:paraId="4A0155F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304C8B0D"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Concepto y proceso histórico. </w:t>
      </w:r>
    </w:p>
    <w:p w14:paraId="037F37C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Torneado de piezas cilíndricas verticales y horizontales. </w:t>
      </w:r>
    </w:p>
    <w:p w14:paraId="428BC720"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Centrado</w:t>
      </w:r>
    </w:p>
    <w:p w14:paraId="0762FDCE"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Torneado de formas abiertas y cerradas.</w:t>
      </w:r>
    </w:p>
    <w:p w14:paraId="7BAF7FE1"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Pulido en horma y domo. </w:t>
      </w:r>
    </w:p>
    <w:p w14:paraId="16C9D5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Obtención de textura.</w:t>
      </w:r>
    </w:p>
    <w:p w14:paraId="581DAA17" w14:textId="77777777" w:rsidR="000B7973" w:rsidRPr="0064616C" w:rsidRDefault="000B7973" w:rsidP="0064546E">
      <w:pPr>
        <w:spacing w:after="0" w:line="240" w:lineRule="auto"/>
        <w:ind w:left="708"/>
        <w:jc w:val="both"/>
        <w:rPr>
          <w:rFonts w:ascii="Arial" w:eastAsia="Calibri" w:hAnsi="Arial" w:cs="Arial"/>
          <w:sz w:val="24"/>
          <w:szCs w:val="24"/>
        </w:rPr>
      </w:pPr>
    </w:p>
    <w:p w14:paraId="05132068"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9CEE669" w14:textId="77777777" w:rsidR="000B7973" w:rsidRPr="0064616C" w:rsidRDefault="000B7973" w:rsidP="0064546E">
      <w:pPr>
        <w:spacing w:after="0" w:line="240" w:lineRule="auto"/>
        <w:jc w:val="both"/>
        <w:outlineLvl w:val="1"/>
        <w:rPr>
          <w:rFonts w:ascii="Verdana" w:eastAsia="Times New Roman" w:hAnsi="Verdana" w:cs="Times New Roman"/>
          <w:b/>
          <w:sz w:val="24"/>
          <w:szCs w:val="24"/>
          <w:lang w:val="es-AR"/>
        </w:rPr>
      </w:pPr>
      <w:r w:rsidRPr="0064616C">
        <w:rPr>
          <w:rFonts w:ascii="Verdana" w:eastAsia="Times New Roman" w:hAnsi="Verdana" w:cs="Times New Roman"/>
          <w:b/>
          <w:sz w:val="24"/>
          <w:szCs w:val="24"/>
          <w:lang w:val="es-AR"/>
        </w:rPr>
        <w:t>ASIG</w:t>
      </w:r>
      <w:r w:rsidR="00BA7EC7" w:rsidRPr="0064616C">
        <w:rPr>
          <w:rFonts w:ascii="Verdana" w:eastAsia="Times New Roman" w:hAnsi="Verdana" w:cs="Times New Roman"/>
          <w:b/>
          <w:sz w:val="24"/>
          <w:szCs w:val="24"/>
          <w:lang w:val="es-AR"/>
        </w:rPr>
        <w:t>NATURA</w:t>
      </w:r>
      <w:r w:rsidR="00BA7EC7" w:rsidRPr="0064616C">
        <w:rPr>
          <w:rFonts w:ascii="Verdana" w:eastAsia="Times New Roman" w:hAnsi="Verdana" w:cs="Times New Roman"/>
          <w:b/>
          <w:sz w:val="24"/>
          <w:szCs w:val="24"/>
          <w:lang w:val="es-AR"/>
        </w:rPr>
        <w:tab/>
      </w:r>
      <w:r w:rsidR="00BA7EC7" w:rsidRPr="0064616C">
        <w:rPr>
          <w:rFonts w:ascii="Verdana" w:eastAsia="Times New Roman" w:hAnsi="Verdana" w:cs="Times New Roman"/>
          <w:b/>
          <w:sz w:val="24"/>
          <w:szCs w:val="24"/>
          <w:lang w:val="es-AR"/>
        </w:rPr>
        <w:tab/>
        <w:t>:</w:t>
      </w:r>
      <w:r w:rsidR="00BA7EC7" w:rsidRPr="0064616C">
        <w:rPr>
          <w:rFonts w:ascii="Verdana" w:eastAsia="Times New Roman" w:hAnsi="Verdana" w:cs="Times New Roman"/>
          <w:b/>
          <w:sz w:val="24"/>
          <w:szCs w:val="24"/>
          <w:lang w:val="es-AR"/>
        </w:rPr>
        <w:tab/>
        <w:t>INVESTIGACION CERAMICA</w:t>
      </w:r>
      <w:r w:rsidRPr="0064616C">
        <w:rPr>
          <w:rFonts w:ascii="Verdana" w:eastAsia="Times New Roman" w:hAnsi="Verdana" w:cs="Times New Roman"/>
          <w:b/>
          <w:sz w:val="24"/>
          <w:szCs w:val="24"/>
          <w:lang w:val="es-AR"/>
        </w:rPr>
        <w:t xml:space="preserve"> II </w:t>
      </w:r>
    </w:p>
    <w:p w14:paraId="216A1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IC623CP</w:t>
      </w:r>
    </w:p>
    <w:p w14:paraId="7F49B3D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IC513CP </w:t>
      </w:r>
    </w:p>
    <w:p w14:paraId="498572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7A53B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2EA306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4FBD9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 xml:space="preserve">Propósito: </w:t>
      </w:r>
    </w:p>
    <w:p w14:paraId="5729A3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Conocer, desarrollar e investigar en el manejo y estudio de la figura humana aplicado a la cerámica             </w:t>
      </w:r>
    </w:p>
    <w:p w14:paraId="7364B95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A2795A5"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e historia</w:t>
      </w:r>
    </w:p>
    <w:p w14:paraId="5BA4E722"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b/>
          <w:sz w:val="24"/>
          <w:szCs w:val="24"/>
        </w:rPr>
      </w:pPr>
      <w:r w:rsidRPr="0064616C">
        <w:rPr>
          <w:rFonts w:ascii="Arial" w:eastAsia="Calibri" w:hAnsi="Arial" w:cs="Arial"/>
          <w:sz w:val="24"/>
          <w:szCs w:val="24"/>
        </w:rPr>
        <w:t>Dibujo y diseño de figura humana</w:t>
      </w:r>
    </w:p>
    <w:p w14:paraId="6043D77F"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Desarrollo de la tendencia realista y surrealista de la figura humana femenina y masculino (modelo, Varón y mujer)</w:t>
      </w:r>
    </w:p>
    <w:p w14:paraId="25AEFC4E"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 del modelo en bulto.</w:t>
      </w:r>
    </w:p>
    <w:p w14:paraId="4511F5A8"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 en terracota. </w:t>
      </w:r>
    </w:p>
    <w:p w14:paraId="5D0A062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649AAAA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w:t>
      </w:r>
      <w:r w:rsidR="00BA7EC7" w:rsidRPr="0064616C">
        <w:rPr>
          <w:rFonts w:ascii="Arial" w:eastAsia="Times New Roman" w:hAnsi="Arial" w:cs="Arial"/>
          <w:b/>
          <w:sz w:val="24"/>
          <w:szCs w:val="24"/>
          <w:lang w:val="es-AR"/>
        </w:rPr>
        <w:t>ISTORIA DEL ARTE UNIVERSAL I</w:t>
      </w:r>
    </w:p>
    <w:p w14:paraId="1C91DA7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HA643CP</w:t>
      </w:r>
    </w:p>
    <w:p w14:paraId="22776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w:t>
      </w:r>
      <w:r w:rsidR="00BA7EC7" w:rsidRPr="0064616C">
        <w:rPr>
          <w:rFonts w:ascii="Arial" w:eastAsia="Times New Roman" w:hAnsi="Arial" w:cs="Arial"/>
          <w:sz w:val="24"/>
          <w:szCs w:val="24"/>
          <w:lang w:val="es-AR"/>
        </w:rPr>
        <w:t>533CP</w:t>
      </w:r>
    </w:p>
    <w:p w14:paraId="599C1B45"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4CEFF9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30B9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C481A77" w14:textId="77777777" w:rsidR="00BA7EC7" w:rsidRPr="0064616C" w:rsidRDefault="00BA7EC7" w:rsidP="0064546E">
      <w:pPr>
        <w:spacing w:after="0" w:line="240" w:lineRule="auto"/>
        <w:contextualSpacing/>
        <w:jc w:val="both"/>
        <w:outlineLvl w:val="1"/>
        <w:rPr>
          <w:rFonts w:ascii="Arial" w:eastAsia="Times New Roman" w:hAnsi="Arial" w:cs="Arial"/>
          <w:sz w:val="24"/>
          <w:szCs w:val="24"/>
          <w:lang w:val="es-AR"/>
        </w:rPr>
      </w:pPr>
    </w:p>
    <w:p w14:paraId="752C3A51" w14:textId="77777777" w:rsidR="00BA7EC7" w:rsidRPr="0064616C" w:rsidRDefault="00BA7EC7" w:rsidP="0064546E">
      <w:pPr>
        <w:spacing w:after="0" w:line="240" w:lineRule="auto"/>
        <w:jc w:val="both"/>
        <w:rPr>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3CC635A1"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lang w:val="es-AR"/>
        </w:rPr>
      </w:pPr>
    </w:p>
    <w:p w14:paraId="1B04333D" w14:textId="77777777" w:rsidR="00FB66D7"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 xml:space="preserve">: CONSERVACIÓN DE CERÁMICA COLONIAL </w:t>
      </w:r>
    </w:p>
    <w:p w14:paraId="0B2E6529" w14:textId="77777777" w:rsidR="000B7973" w:rsidRPr="0064616C" w:rsidRDefault="00FB66D7" w:rsidP="0064546E">
      <w:pPr>
        <w:spacing w:after="0" w:line="240" w:lineRule="auto"/>
        <w:ind w:left="2124" w:firstLine="708"/>
        <w:jc w:val="both"/>
        <w:rPr>
          <w:rFonts w:ascii="Arial" w:eastAsia="Calibri" w:hAnsi="Arial" w:cs="Arial"/>
          <w:b/>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 xml:space="preserve">REPUBLICANA </w:t>
      </w:r>
    </w:p>
    <w:p w14:paraId="0DEB79A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CC623CE</w:t>
      </w:r>
    </w:p>
    <w:p w14:paraId="1DA62E5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0B4CAE6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A7EC7"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CC57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5402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FB039A" w14:textId="77777777" w:rsidR="000B7973" w:rsidRPr="0064616C" w:rsidRDefault="000B7973" w:rsidP="0064546E">
      <w:pPr>
        <w:spacing w:after="0" w:line="240" w:lineRule="auto"/>
        <w:ind w:left="708"/>
        <w:jc w:val="both"/>
        <w:rPr>
          <w:rFonts w:ascii="Times New Roman" w:eastAsia="Calibri" w:hAnsi="Times New Roman" w:cs="Times New Roman"/>
          <w:sz w:val="24"/>
          <w:szCs w:val="24"/>
        </w:rPr>
      </w:pPr>
    </w:p>
    <w:p w14:paraId="02C60217"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Tiene como competencia general diseñar, ejecutar y evaluar intervenciones de conservación - restauración de la cerámica colonial y republicano con un manejo de criterios evaluativos para la intervención de los bienes culturales con conocimientos éticos, científicos y tecnológicos para la toma de decisiones.  Los contenidos del curso abarcan el proceso constructivo de la cerámica colonial y republicana, su influencia en el estado de conservación, prácticas en taller y gabinete de las técnicas y procedimientos  de  documentación,  diagnóstico del estado de conservación, toma de muestras, análisis y procedimientos de Conservación y Restauración de la cerámica.</w:t>
      </w:r>
    </w:p>
    <w:p w14:paraId="014AE95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colonial y republicana.</w:t>
      </w:r>
    </w:p>
    <w:p w14:paraId="31E6CFA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7EB82B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7A5F0B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colonial y republicana.</w:t>
      </w:r>
    </w:p>
    <w:p w14:paraId="2B41664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técnica del vidriado.</w:t>
      </w:r>
    </w:p>
    <w:p w14:paraId="06FCD15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2BF8990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7B137CE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35AAADB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 vidriada.</w:t>
      </w:r>
    </w:p>
    <w:p w14:paraId="6FD60CC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1B5385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203E1F0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0A38C10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Leyes y normas de protección del patrimonio cultural de la nación</w:t>
      </w:r>
    </w:p>
    <w:p w14:paraId="3E51516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Las cartas internacionales.</w:t>
      </w:r>
    </w:p>
    <w:p w14:paraId="50ADAB6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Restauración de cerámica contemporánea (Conservación cerámico colonial republicano)</w:t>
      </w:r>
    </w:p>
    <w:p w14:paraId="31962C7F" w14:textId="77777777" w:rsidR="00C17155" w:rsidRPr="0064616C" w:rsidRDefault="00C17155" w:rsidP="0064546E">
      <w:pPr>
        <w:spacing w:after="0" w:line="240" w:lineRule="auto"/>
        <w:ind w:left="708"/>
        <w:jc w:val="both"/>
        <w:rPr>
          <w:rFonts w:ascii="Arial" w:eastAsia="Calibri" w:hAnsi="Arial" w:cs="Arial"/>
          <w:sz w:val="24"/>
          <w:szCs w:val="24"/>
        </w:rPr>
      </w:pPr>
    </w:p>
    <w:p w14:paraId="6935CAF1" w14:textId="77777777" w:rsidR="00BA7EC7" w:rsidRPr="0064616C" w:rsidRDefault="00BA7EC7"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FB77257" w14:textId="77777777" w:rsidR="00BA7EC7" w:rsidRPr="0064616C" w:rsidRDefault="00BA7EC7"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SV613CE</w:t>
      </w:r>
    </w:p>
    <w:p w14:paraId="4BAA57EF" w14:textId="77777777" w:rsidR="00BA7EC7" w:rsidRPr="0064616C" w:rsidRDefault="00BA7EC7"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NINGUNO</w:t>
      </w:r>
    </w:p>
    <w:p w14:paraId="60FC4DFB" w14:textId="77777777" w:rsidR="00BA7EC7" w:rsidRPr="0064616C" w:rsidRDefault="00BA7EC7"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EE</w:t>
      </w:r>
    </w:p>
    <w:p w14:paraId="4A486E13" w14:textId="77777777" w:rsidR="00BA7EC7" w:rsidRPr="0064616C" w:rsidRDefault="00BA7EC7"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57B3AB36" w14:textId="77777777" w:rsidR="00BA7EC7" w:rsidRPr="0064616C" w:rsidRDefault="00BA7EC7"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22BC2E6E" w14:textId="77777777" w:rsidR="00BA7EC7" w:rsidRPr="0064616C" w:rsidRDefault="00BA7EC7" w:rsidP="0064546E">
      <w:pPr>
        <w:pStyle w:val="Textoindependiente"/>
        <w:contextualSpacing/>
        <w:rPr>
          <w:rFonts w:ascii="Arial" w:hAnsi="Arial" w:cs="Arial"/>
        </w:rPr>
      </w:pPr>
    </w:p>
    <w:p w14:paraId="284DF672" w14:textId="77777777" w:rsidR="00BA7EC7" w:rsidRPr="0064616C" w:rsidRDefault="00BA7EC7"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51F44E00" w14:textId="77777777" w:rsidR="00BA7EC7" w:rsidRPr="0064616C" w:rsidRDefault="00BA7EC7" w:rsidP="0064546E">
      <w:pPr>
        <w:pStyle w:val="Textoindependiente"/>
        <w:contextualSpacing/>
        <w:rPr>
          <w:rFonts w:ascii="Arial" w:hAnsi="Arial" w:cs="Arial"/>
        </w:rPr>
      </w:pPr>
      <w:r w:rsidRPr="0064616C">
        <w:rPr>
          <w:rFonts w:ascii="Arial" w:hAnsi="Arial" w:cs="Arial"/>
        </w:rPr>
        <w:t>-  Semiótica y semiología.</w:t>
      </w:r>
    </w:p>
    <w:p w14:paraId="246146FE" w14:textId="77777777" w:rsidR="00BA7EC7" w:rsidRPr="0064616C" w:rsidRDefault="00BA7EC7" w:rsidP="0064546E">
      <w:pPr>
        <w:pStyle w:val="Textoindependiente"/>
        <w:contextualSpacing/>
        <w:rPr>
          <w:rFonts w:ascii="Arial" w:hAnsi="Arial" w:cs="Arial"/>
        </w:rPr>
      </w:pPr>
      <w:r w:rsidRPr="0064616C">
        <w:rPr>
          <w:rFonts w:ascii="Arial" w:hAnsi="Arial" w:cs="Arial"/>
        </w:rPr>
        <w:t xml:space="preserve">-  Lenguaje de los signos y la imagen </w:t>
      </w:r>
    </w:p>
    <w:p w14:paraId="42ED54D1" w14:textId="77777777" w:rsidR="00BA7EC7" w:rsidRPr="0064616C" w:rsidRDefault="00BA7EC7" w:rsidP="0064546E">
      <w:pPr>
        <w:pStyle w:val="Textoindependiente"/>
        <w:contextualSpacing/>
        <w:rPr>
          <w:rFonts w:ascii="Arial" w:hAnsi="Arial" w:cs="Arial"/>
        </w:rPr>
      </w:pPr>
      <w:r w:rsidRPr="0064616C">
        <w:rPr>
          <w:rFonts w:ascii="Arial" w:hAnsi="Arial" w:cs="Arial"/>
        </w:rPr>
        <w:t>-  Codificación e Interpretación de signos e imágenes.</w:t>
      </w:r>
    </w:p>
    <w:p w14:paraId="25DBA7E6" w14:textId="77777777" w:rsidR="00BA7EC7" w:rsidRPr="0064616C" w:rsidRDefault="00BA7EC7" w:rsidP="0064546E">
      <w:pPr>
        <w:pStyle w:val="Textoindependiente"/>
        <w:contextualSpacing/>
        <w:rPr>
          <w:rFonts w:ascii="Arial" w:hAnsi="Arial" w:cs="Arial"/>
        </w:rPr>
      </w:pPr>
      <w:r w:rsidRPr="0064616C">
        <w:rPr>
          <w:rFonts w:ascii="Arial" w:hAnsi="Arial" w:cs="Arial"/>
        </w:rPr>
        <w:t>-  Elaboración de propuestas con innovación en la experimentación técnica como en la capacidad crítica</w:t>
      </w:r>
    </w:p>
    <w:p w14:paraId="76C4F173"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rPr>
      </w:pPr>
    </w:p>
    <w:p w14:paraId="7C6FD33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ASIGNATURA</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FOTOGRAFIA</w:t>
      </w:r>
    </w:p>
    <w:p w14:paraId="6907E52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FT613CE</w:t>
      </w:r>
    </w:p>
    <w:p w14:paraId="6EEE54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NINGUNO</w:t>
      </w:r>
    </w:p>
    <w:p w14:paraId="481B0C2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BA7EC7"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50AE0C3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0173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5B9191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39038C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583C5B79" w14:textId="77777777" w:rsidR="004144C1" w:rsidRPr="0064616C" w:rsidRDefault="004144C1" w:rsidP="0064546E">
      <w:pPr>
        <w:spacing w:after="0" w:line="240" w:lineRule="auto"/>
        <w:ind w:left="1352"/>
        <w:contextualSpacing/>
        <w:jc w:val="both"/>
        <w:rPr>
          <w:rFonts w:ascii="Arial" w:eastAsia="Calibri" w:hAnsi="Arial" w:cs="Arial"/>
          <w:b/>
          <w:sz w:val="24"/>
          <w:szCs w:val="24"/>
          <w:u w:val="single"/>
        </w:rPr>
      </w:pPr>
    </w:p>
    <w:p w14:paraId="1E8E1F1B" w14:textId="77777777" w:rsidR="000B7973" w:rsidRPr="0064616C" w:rsidRDefault="000B7973" w:rsidP="00AF10CC">
      <w:pPr>
        <w:spacing w:after="0" w:line="240" w:lineRule="auto"/>
        <w:ind w:left="1352"/>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VII CICLO</w:t>
      </w:r>
    </w:p>
    <w:p w14:paraId="4D4C02BC" w14:textId="77777777" w:rsidR="000B7973" w:rsidRPr="0064616C" w:rsidRDefault="000B7973" w:rsidP="0064546E">
      <w:pPr>
        <w:spacing w:after="0" w:line="240" w:lineRule="auto"/>
        <w:ind w:left="1352"/>
        <w:contextualSpacing/>
        <w:jc w:val="both"/>
        <w:rPr>
          <w:rFonts w:ascii="Arial" w:eastAsia="Calibri" w:hAnsi="Arial" w:cs="Arial"/>
          <w:b/>
          <w:sz w:val="24"/>
          <w:szCs w:val="24"/>
          <w:u w:val="single"/>
        </w:rPr>
      </w:pPr>
    </w:p>
    <w:p w14:paraId="7811BB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sz w:val="24"/>
          <w:szCs w:val="24"/>
        </w:rPr>
        <w:t>ASIGNATURA</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r>
      <w:r w:rsidRPr="0064616C">
        <w:rPr>
          <w:rFonts w:ascii="Arial" w:eastAsia="Times New Roman" w:hAnsi="Arial" w:cs="Arial"/>
          <w:b/>
          <w:sz w:val="24"/>
          <w:szCs w:val="24"/>
        </w:rPr>
        <w:t>METODOLOGIA DE</w:t>
      </w:r>
      <w:r w:rsidRPr="0064616C">
        <w:rPr>
          <w:rFonts w:ascii="Arial" w:eastAsia="Times New Roman" w:hAnsi="Arial" w:cs="Arial"/>
          <w:sz w:val="24"/>
          <w:szCs w:val="24"/>
        </w:rPr>
        <w:t xml:space="preserve"> </w:t>
      </w:r>
      <w:r w:rsidRPr="0064616C">
        <w:rPr>
          <w:rFonts w:ascii="Arial" w:eastAsia="Times New Roman" w:hAnsi="Arial" w:cs="Arial"/>
          <w:b/>
          <w:sz w:val="24"/>
          <w:szCs w:val="24"/>
        </w:rPr>
        <w:t>LA</w:t>
      </w:r>
      <w:r w:rsidRPr="0064616C">
        <w:rPr>
          <w:rFonts w:ascii="Arial" w:eastAsia="Times New Roman" w:hAnsi="Arial" w:cs="Arial"/>
          <w:sz w:val="24"/>
          <w:szCs w:val="24"/>
        </w:rPr>
        <w:t xml:space="preserve"> </w:t>
      </w:r>
      <w:r w:rsidRPr="0064616C">
        <w:rPr>
          <w:rFonts w:ascii="Arial" w:eastAsia="Times New Roman" w:hAnsi="Arial" w:cs="Arial"/>
          <w:b/>
          <w:sz w:val="24"/>
          <w:szCs w:val="24"/>
        </w:rPr>
        <w:t xml:space="preserve">INVESTIGACION I </w:t>
      </w:r>
    </w:p>
    <w:p w14:paraId="5B4FB88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 xml:space="preserve">                                          (METODOS)</w:t>
      </w:r>
    </w:p>
    <w:p w14:paraId="1C6730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MI713CP</w:t>
      </w:r>
    </w:p>
    <w:p w14:paraId="3DB577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MU113U</w:t>
      </w:r>
    </w:p>
    <w:p w14:paraId="75B1A9E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004144C1" w:rsidRPr="0064616C">
        <w:rPr>
          <w:rFonts w:ascii="Arial" w:eastAsia="Times New Roman" w:hAnsi="Arial" w:cs="Arial"/>
          <w:sz w:val="24"/>
          <w:szCs w:val="24"/>
        </w:rPr>
        <w:t>:</w:t>
      </w:r>
      <w:r w:rsidRPr="0064616C">
        <w:rPr>
          <w:rFonts w:ascii="Arial" w:eastAsia="Times New Roman" w:hAnsi="Arial" w:cs="Arial"/>
          <w:sz w:val="24"/>
          <w:szCs w:val="24"/>
        </w:rPr>
        <w:tab/>
        <w:t>EFP</w:t>
      </w:r>
    </w:p>
    <w:p w14:paraId="3BD062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45FC9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9BA7208"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p>
    <w:p w14:paraId="70B55553"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Asignatura teórico práctico de Formación Profesional.</w:t>
      </w:r>
    </w:p>
    <w:p w14:paraId="779748BC"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Propósito:</w:t>
      </w:r>
    </w:p>
    <w:p w14:paraId="01CE509B" w14:textId="77777777" w:rsidR="000B7973" w:rsidRPr="0064616C" w:rsidRDefault="000B7973" w:rsidP="0064546E">
      <w:pPr>
        <w:spacing w:after="0" w:line="240" w:lineRule="auto"/>
        <w:ind w:left="708"/>
        <w:jc w:val="both"/>
        <w:outlineLvl w:val="1"/>
        <w:rPr>
          <w:rFonts w:ascii="Verdana" w:eastAsia="Times New Roman" w:hAnsi="Verdana" w:cs="Arial"/>
          <w:sz w:val="24"/>
          <w:szCs w:val="24"/>
        </w:rPr>
      </w:pPr>
      <w:r w:rsidRPr="0064616C">
        <w:rPr>
          <w:rFonts w:ascii="Verdana" w:eastAsia="Times New Roman" w:hAnsi="Verdana" w:cs="Arial"/>
          <w:sz w:val="24"/>
          <w:szCs w:val="24"/>
        </w:rPr>
        <w:t>Desarrollar competencias sobre tópicos generales de la investigación.</w:t>
      </w:r>
    </w:p>
    <w:p w14:paraId="62F70AF8"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Contenido:</w:t>
      </w:r>
    </w:p>
    <w:p w14:paraId="3A6CC2EF"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La investigación científica.</w:t>
      </w:r>
    </w:p>
    <w:p w14:paraId="797F1872"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Paradigmas en la investigación, Enfoques de la investigación, cuantitativo y cualitativo.</w:t>
      </w:r>
    </w:p>
    <w:p w14:paraId="1BD9D483"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Tipos de investigación.</w:t>
      </w:r>
    </w:p>
    <w:p w14:paraId="0EBA6C40"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Métodos de investigación, Técnicas de investigación cuantitativa y cualitativa.</w:t>
      </w:r>
    </w:p>
    <w:p w14:paraId="20D791BE"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Planteamiento de la investigación: planteamiento y formulación del problema, objetivos y justificación.</w:t>
      </w:r>
    </w:p>
    <w:p w14:paraId="08FEEC3C"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 xml:space="preserve">Hipótesis y variables. </w:t>
      </w:r>
    </w:p>
    <w:p w14:paraId="36B974D7" w14:textId="77777777" w:rsidR="000B7973" w:rsidRPr="0064616C" w:rsidRDefault="000B7973" w:rsidP="0064546E">
      <w:pPr>
        <w:spacing w:after="0" w:line="240" w:lineRule="auto"/>
        <w:ind w:left="992"/>
        <w:jc w:val="both"/>
        <w:rPr>
          <w:rFonts w:ascii="Arial" w:eastAsia="Times New Roman" w:hAnsi="Arial" w:cs="Arial"/>
          <w:sz w:val="24"/>
          <w:szCs w:val="24"/>
        </w:rPr>
      </w:pPr>
    </w:p>
    <w:p w14:paraId="03C43B0B" w14:textId="77777777" w:rsidR="000B7973" w:rsidRPr="0064616C" w:rsidRDefault="000B7973" w:rsidP="0064546E">
      <w:pPr>
        <w:spacing w:after="0" w:line="240" w:lineRule="auto"/>
        <w:contextualSpacing/>
        <w:jc w:val="both"/>
        <w:outlineLvl w:val="1"/>
        <w:rPr>
          <w:rFonts w:ascii="Verdana" w:eastAsia="Times New Roman" w:hAnsi="Verdana" w:cs="Arial"/>
          <w:b/>
          <w:sz w:val="24"/>
          <w:szCs w:val="24"/>
        </w:rPr>
      </w:pPr>
      <w:r w:rsidRPr="0064616C">
        <w:rPr>
          <w:rFonts w:ascii="Verdana" w:eastAsia="Times New Roman" w:hAnsi="Verdana" w:cs="Arial"/>
          <w:b/>
          <w:sz w:val="24"/>
          <w:szCs w:val="24"/>
        </w:rPr>
        <w:t>ASIGNATURA</w:t>
      </w:r>
      <w:r w:rsidRPr="0064616C">
        <w:rPr>
          <w:rFonts w:ascii="Verdana" w:eastAsia="Times New Roman" w:hAnsi="Verdana" w:cs="Arial"/>
          <w:b/>
          <w:sz w:val="24"/>
          <w:szCs w:val="24"/>
        </w:rPr>
        <w:tab/>
      </w:r>
      <w:r w:rsidRPr="0064616C">
        <w:rPr>
          <w:rFonts w:ascii="Verdana" w:eastAsia="Times New Roman" w:hAnsi="Verdana" w:cs="Arial"/>
          <w:b/>
          <w:sz w:val="24"/>
          <w:szCs w:val="24"/>
        </w:rPr>
        <w:tab/>
        <w:t>:</w:t>
      </w:r>
      <w:r w:rsidRPr="0064616C">
        <w:rPr>
          <w:rFonts w:ascii="Verdana" w:eastAsia="Times New Roman" w:hAnsi="Verdana" w:cs="Arial"/>
          <w:b/>
          <w:sz w:val="24"/>
          <w:szCs w:val="24"/>
        </w:rPr>
        <w:tab/>
        <w:t>CERAMICA V</w:t>
      </w:r>
    </w:p>
    <w:p w14:paraId="1A19CDCB"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CE764337C</w:t>
      </w:r>
    </w:p>
    <w:p w14:paraId="6AF8B272"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REQUISITO</w:t>
      </w:r>
      <w:r w:rsidRPr="0064616C">
        <w:rPr>
          <w:rFonts w:ascii="Verdana" w:eastAsia="Times New Roman" w:hAnsi="Verdana" w:cs="Arial"/>
          <w:sz w:val="24"/>
          <w:szCs w:val="24"/>
        </w:rPr>
        <w:tab/>
      </w:r>
      <w:r w:rsidR="005D3A80"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CE654CP</w:t>
      </w:r>
    </w:p>
    <w:p w14:paraId="61E2A71D"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CATEGORIA</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EFP</w:t>
      </w:r>
    </w:p>
    <w:p w14:paraId="4F31EC5C"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08</w:t>
      </w:r>
    </w:p>
    <w:p w14:paraId="494563AE"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CREDITOS</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04</w:t>
      </w:r>
    </w:p>
    <w:p w14:paraId="060DF763" w14:textId="77777777" w:rsidR="000B7973" w:rsidRPr="0064616C" w:rsidRDefault="000B7973" w:rsidP="0064546E">
      <w:pPr>
        <w:spacing w:after="0" w:line="240" w:lineRule="auto"/>
        <w:ind w:left="708"/>
        <w:jc w:val="both"/>
        <w:rPr>
          <w:rFonts w:ascii="Verdana" w:hAnsi="Verdana"/>
          <w:sz w:val="24"/>
          <w:szCs w:val="24"/>
        </w:rPr>
      </w:pPr>
    </w:p>
    <w:p w14:paraId="60D83707"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teórico practico de formación de especialidad de carácter teórico práctico que estudia el modelado avanzado.</w:t>
      </w:r>
    </w:p>
    <w:p w14:paraId="61C3EBDF"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Propósito:</w:t>
      </w:r>
    </w:p>
    <w:p w14:paraId="343CAC2B"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Estudia e investiga los diferentes procesos del torno avanzado, en formatos grandes con el uso de instrumentos y herramientas con tecnología contemporánea.</w:t>
      </w:r>
    </w:p>
    <w:p w14:paraId="16A5C584"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sz w:val="24"/>
          <w:szCs w:val="24"/>
        </w:rPr>
        <w:t>Contenido</w:t>
      </w:r>
      <w:r w:rsidRPr="0064616C">
        <w:rPr>
          <w:rFonts w:ascii="Verdana" w:eastAsia="Calibri" w:hAnsi="Verdana" w:cs="Arial"/>
          <w:sz w:val="24"/>
          <w:szCs w:val="24"/>
        </w:rPr>
        <w:t>:</w:t>
      </w:r>
    </w:p>
    <w:p w14:paraId="70970EE6"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Preparación de pastas diferenciadas por propuestas.</w:t>
      </w:r>
    </w:p>
    <w:p w14:paraId="6E23855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Uso de pasta loza y gress.</w:t>
      </w:r>
    </w:p>
    <w:p w14:paraId="63C02BB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Acoplacion de láminas en tiempos prolongados</w:t>
      </w:r>
    </w:p>
    <w:p w14:paraId="5E59A06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diseños logrados por efecto de acabados con aerógrafos y otros.</w:t>
      </w:r>
    </w:p>
    <w:p w14:paraId="2F6AC371"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Acabados y pulido de trabajos en forma veticas.</w:t>
      </w:r>
    </w:p>
    <w:p w14:paraId="2DD898D9" w14:textId="77777777" w:rsidR="000B7973" w:rsidRPr="0064616C" w:rsidRDefault="000B7973" w:rsidP="0064546E">
      <w:pPr>
        <w:spacing w:after="0" w:line="240" w:lineRule="auto"/>
        <w:ind w:left="708"/>
        <w:jc w:val="both"/>
        <w:rPr>
          <w:rFonts w:ascii="Arial" w:eastAsia="Calibri" w:hAnsi="Arial" w:cs="Arial"/>
          <w:sz w:val="24"/>
          <w:szCs w:val="24"/>
        </w:rPr>
      </w:pPr>
    </w:p>
    <w:p w14:paraId="696C8BA8" w14:textId="77777777" w:rsidR="000B7973" w:rsidRPr="0064616C" w:rsidRDefault="000B7973" w:rsidP="0064546E">
      <w:pPr>
        <w:spacing w:after="0" w:line="240" w:lineRule="auto"/>
        <w:jc w:val="both"/>
        <w:outlineLvl w:val="1"/>
        <w:rPr>
          <w:rFonts w:ascii="Verdana" w:eastAsia="Times New Roman" w:hAnsi="Verdana" w:cs="Times New Roman"/>
          <w:b/>
          <w:sz w:val="24"/>
          <w:szCs w:val="24"/>
        </w:rPr>
      </w:pPr>
      <w:r w:rsidRPr="0064616C">
        <w:rPr>
          <w:rFonts w:ascii="Verdana" w:eastAsia="Times New Roman" w:hAnsi="Verdana" w:cs="Times New Roman"/>
          <w:b/>
          <w:sz w:val="24"/>
          <w:szCs w:val="24"/>
        </w:rPr>
        <w:t>ASIGNATURA</w:t>
      </w:r>
      <w:r w:rsidRPr="0064616C">
        <w:rPr>
          <w:rFonts w:ascii="Verdana" w:eastAsia="Times New Roman" w:hAnsi="Verdana" w:cs="Times New Roman"/>
          <w:b/>
          <w:sz w:val="24"/>
          <w:szCs w:val="24"/>
        </w:rPr>
        <w:tab/>
      </w:r>
      <w:r w:rsidRPr="0064616C">
        <w:rPr>
          <w:rFonts w:ascii="Verdana" w:eastAsia="Times New Roman" w:hAnsi="Verdana" w:cs="Times New Roman"/>
          <w:b/>
          <w:sz w:val="24"/>
          <w:szCs w:val="24"/>
        </w:rPr>
        <w:tab/>
        <w:t>:</w:t>
      </w:r>
      <w:r w:rsidRPr="0064616C">
        <w:rPr>
          <w:rFonts w:ascii="Verdana" w:eastAsia="Times New Roman" w:hAnsi="Verdana" w:cs="Times New Roman"/>
          <w:b/>
          <w:sz w:val="24"/>
          <w:szCs w:val="24"/>
        </w:rPr>
        <w:tab/>
        <w:t xml:space="preserve">INVESTIGACION CERAMICA III </w:t>
      </w:r>
    </w:p>
    <w:p w14:paraId="0436892C"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CODIGO</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IC733CP</w:t>
      </w:r>
    </w:p>
    <w:p w14:paraId="3B3907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REQUISITO</w:t>
      </w:r>
      <w:r w:rsidRPr="0064616C">
        <w:rPr>
          <w:rFonts w:ascii="Verdana" w:eastAsia="Times New Roman" w:hAnsi="Verdana" w:cs="Times New Roman"/>
          <w:sz w:val="24"/>
          <w:szCs w:val="24"/>
        </w:rPr>
        <w:tab/>
      </w:r>
      <w:r w:rsidR="005D3A80"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 xml:space="preserve">IC623CP </w:t>
      </w:r>
    </w:p>
    <w:p w14:paraId="15F47F28"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CATEGORIA</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EFP</w:t>
      </w:r>
    </w:p>
    <w:p w14:paraId="5FBED9E0"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TOTAL HORAS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05</w:t>
      </w:r>
    </w:p>
    <w:p w14:paraId="37B956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CREDITOS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03</w:t>
      </w:r>
    </w:p>
    <w:p w14:paraId="5C4B2856"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 xml:space="preserve">Propósito: </w:t>
      </w:r>
    </w:p>
    <w:p w14:paraId="4A5751D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Demostrar la sensibilidad artística en el estudio e interpretación de trabajos artísticos aplicando la figura humana en toda su manifestación, considerando las diferentes técnicas ejecutadas durante su proceso de formación.</w:t>
      </w:r>
    </w:p>
    <w:p w14:paraId="12EAB252"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Contenido:</w:t>
      </w:r>
    </w:p>
    <w:p w14:paraId="50C79CC6"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Estudio del escorzo, figura vertical y horizontal.</w:t>
      </w:r>
    </w:p>
    <w:p w14:paraId="14D63F7C"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Uso de armazón y modelado.</w:t>
      </w:r>
    </w:p>
    <w:p w14:paraId="7A4E2C92"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Ejecución de moldes taselados.</w:t>
      </w:r>
    </w:p>
    <w:p w14:paraId="2410C38B"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Trabajo interpretativos en técnicas variadas.  </w:t>
      </w:r>
    </w:p>
    <w:p w14:paraId="322A718E"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2153280F"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w:t>
      </w:r>
    </w:p>
    <w:p w14:paraId="0E34884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MC713CP</w:t>
      </w:r>
    </w:p>
    <w:p w14:paraId="105C50C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r>
      <w:r w:rsidRPr="0064616C">
        <w:rPr>
          <w:rFonts w:ascii="Arial Narrow" w:eastAsia="Calibri" w:hAnsi="Arial Narrow" w:cs="Arial"/>
          <w:sz w:val="24"/>
          <w:szCs w:val="24"/>
        </w:rPr>
        <w:t>CE654CP</w:t>
      </w:r>
    </w:p>
    <w:p w14:paraId="4092AA7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EFP</w:t>
      </w:r>
    </w:p>
    <w:p w14:paraId="55A38E5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E97C4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1F6853C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006234E3"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5293A22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Cs/>
          <w:sz w:val="24"/>
          <w:szCs w:val="24"/>
        </w:rPr>
        <w:t>Formar en conocimiento del planteamiento, diseño y ejecución de murales cerámicos</w:t>
      </w:r>
      <w:r w:rsidRPr="0064616C">
        <w:rPr>
          <w:rFonts w:ascii="Arial" w:eastAsia="Calibri" w:hAnsi="Arial" w:cs="Arial"/>
          <w:sz w:val="24"/>
          <w:szCs w:val="24"/>
        </w:rPr>
        <w:t xml:space="preserve">                  </w:t>
      </w:r>
    </w:p>
    <w:p w14:paraId="04C0D37E"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Contenido:</w:t>
      </w:r>
    </w:p>
    <w:p w14:paraId="747E4D6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y Proceso histórico</w:t>
      </w:r>
    </w:p>
    <w:p w14:paraId="2C6C774F"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Fundamentos básicos del mural.</w:t>
      </w:r>
    </w:p>
    <w:p w14:paraId="5829D429"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Formulación de proyectos  </w:t>
      </w:r>
    </w:p>
    <w:p w14:paraId="57BD0727"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Técnicas de realización del Mural Cerámico en relieve (bajo, alto, medio).</w:t>
      </w:r>
    </w:p>
    <w:p w14:paraId="09C8505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Procesos constructivos (técnicas mixtas).</w:t>
      </w:r>
    </w:p>
    <w:p w14:paraId="64BEE60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Acabados pre y post cocción. </w:t>
      </w:r>
    </w:p>
    <w:p w14:paraId="0A8BA53D"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bCs/>
          <w:kern w:val="22"/>
          <w:sz w:val="24"/>
          <w:szCs w:val="24"/>
        </w:rPr>
      </w:pPr>
      <w:r w:rsidRPr="0064616C">
        <w:rPr>
          <w:rFonts w:ascii="Arial" w:eastAsia="Calibri" w:hAnsi="Arial" w:cs="Arial"/>
          <w:sz w:val="24"/>
          <w:szCs w:val="24"/>
        </w:rPr>
        <w:t>Cocción.</w:t>
      </w:r>
    </w:p>
    <w:p w14:paraId="2A4ED0F4" w14:textId="77777777" w:rsidR="00C17155" w:rsidRPr="0064616C" w:rsidRDefault="00C17155" w:rsidP="00835981">
      <w:pPr>
        <w:numPr>
          <w:ilvl w:val="0"/>
          <w:numId w:val="23"/>
        </w:numPr>
        <w:spacing w:after="0" w:line="240" w:lineRule="auto"/>
        <w:ind w:left="992" w:hanging="284"/>
        <w:contextualSpacing/>
        <w:jc w:val="both"/>
        <w:rPr>
          <w:rFonts w:ascii="Arial" w:eastAsia="Calibri" w:hAnsi="Arial" w:cs="Arial"/>
          <w:bCs/>
          <w:kern w:val="22"/>
          <w:sz w:val="24"/>
          <w:szCs w:val="24"/>
        </w:rPr>
      </w:pPr>
    </w:p>
    <w:p w14:paraId="2CB2F88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 xml:space="preserve">CONSERVACIÓN Y RESTAURACION DE </w:t>
      </w:r>
    </w:p>
    <w:p w14:paraId="68F555B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w:t>
      </w:r>
    </w:p>
    <w:p w14:paraId="26E6454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CR713CP</w:t>
      </w:r>
    </w:p>
    <w:p w14:paraId="6AFD12B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CC623CE</w:t>
      </w:r>
    </w:p>
    <w:p w14:paraId="09C46A87"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4F37616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A9FCA1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005D3A80" w:rsidRPr="0064616C">
        <w:rPr>
          <w:rFonts w:ascii="Arial" w:eastAsia="Calibri" w:hAnsi="Arial" w:cs="Arial"/>
          <w:sz w:val="24"/>
          <w:szCs w:val="24"/>
        </w:rPr>
        <w:tab/>
      </w:r>
      <w:r w:rsidRPr="0064616C">
        <w:rPr>
          <w:rFonts w:ascii="Arial" w:eastAsia="Calibri" w:hAnsi="Arial" w:cs="Arial"/>
          <w:sz w:val="24"/>
          <w:szCs w:val="24"/>
        </w:rPr>
        <w:t>03</w:t>
      </w:r>
    </w:p>
    <w:p w14:paraId="7F19886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curso Taller de Conservación de cerámica II, es teórico y práctico. Tiene como competencia general diseñar, ejecutar y evaluar proyectos de conservación de bienes culturales muebles con un manejo de criterios evaluativos en la intervención sobre los objetos culturales y con conocimientos éticos, científicos y tecnológicos en gabinete.</w:t>
      </w:r>
    </w:p>
    <w:p w14:paraId="11920D3E"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Calibri" w:hAnsi="Arial" w:cs="Arial"/>
          <w:sz w:val="24"/>
          <w:szCs w:val="24"/>
        </w:rPr>
        <w:t>Los contenidos del curso abarcan desde los procesos preliminares como registro y análisis de muestras, determinación de patologías y agentes de deterioro, propuesta técnica de intervención y la elaboración</w:t>
      </w:r>
    </w:p>
    <w:p w14:paraId="2B12BDE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090BC0C7" w14:textId="77777777" w:rsidR="00147135" w:rsidRPr="0064616C" w:rsidRDefault="00147135" w:rsidP="0064546E">
      <w:pPr>
        <w:spacing w:after="0" w:line="240" w:lineRule="auto"/>
        <w:ind w:left="708"/>
        <w:contextualSpacing/>
        <w:jc w:val="both"/>
        <w:outlineLvl w:val="1"/>
        <w:rPr>
          <w:rFonts w:ascii="Arial" w:eastAsia="Times New Roman" w:hAnsi="Arial" w:cs="Arial"/>
          <w:sz w:val="24"/>
          <w:szCs w:val="24"/>
        </w:rPr>
      </w:pPr>
    </w:p>
    <w:p w14:paraId="22EF49D1" w14:textId="77777777" w:rsidR="000B7973" w:rsidRPr="0064616C" w:rsidRDefault="000B7973" w:rsidP="0064546E">
      <w:pPr>
        <w:spacing w:after="0" w:line="240" w:lineRule="auto"/>
        <w:contextualSpacing/>
        <w:jc w:val="both"/>
        <w:outlineLvl w:val="1"/>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 xml:space="preserve">HISTORIA DEL ARTE </w:t>
      </w:r>
      <w:r w:rsidR="005D3A80" w:rsidRPr="0064616C">
        <w:rPr>
          <w:rFonts w:ascii="Arial" w:eastAsia="Calibri" w:hAnsi="Arial" w:cs="Arial"/>
          <w:b/>
          <w:sz w:val="24"/>
          <w:szCs w:val="24"/>
        </w:rPr>
        <w:t xml:space="preserve">UNIVERSAL </w:t>
      </w:r>
      <w:r w:rsidRPr="0064616C">
        <w:rPr>
          <w:rFonts w:ascii="Arial" w:eastAsia="Calibri" w:hAnsi="Arial" w:cs="Arial"/>
          <w:b/>
          <w:sz w:val="24"/>
          <w:szCs w:val="24"/>
        </w:rPr>
        <w:t>II</w:t>
      </w:r>
    </w:p>
    <w:p w14:paraId="50EFA141"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HA753CP</w:t>
      </w:r>
    </w:p>
    <w:p w14:paraId="140A1BA6"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REQUISITO</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HA643CP</w:t>
      </w:r>
    </w:p>
    <w:p w14:paraId="62D36B6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CATEGORIA</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EFP</w:t>
      </w:r>
    </w:p>
    <w:p w14:paraId="63CBF574"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03</w:t>
      </w:r>
    </w:p>
    <w:p w14:paraId="2294555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CREDITOS</w:t>
      </w:r>
      <w:r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 xml:space="preserve">: </w:t>
      </w:r>
      <w:r w:rsidRPr="0064616C">
        <w:rPr>
          <w:rFonts w:ascii="Verdana" w:eastAsia="Times New Roman" w:hAnsi="Verdana" w:cs="Arial"/>
          <w:sz w:val="24"/>
          <w:szCs w:val="24"/>
          <w:lang w:val="es-AR"/>
        </w:rPr>
        <w:tab/>
        <w:t>03</w:t>
      </w:r>
    </w:p>
    <w:p w14:paraId="2F9A70D3" w14:textId="77777777" w:rsidR="000B7973" w:rsidRPr="0064616C" w:rsidRDefault="000B7973" w:rsidP="0064546E">
      <w:pPr>
        <w:spacing w:after="0" w:line="240" w:lineRule="auto"/>
        <w:ind w:left="1068" w:hanging="360"/>
        <w:contextualSpacing/>
        <w:jc w:val="both"/>
        <w:rPr>
          <w:rFonts w:ascii="Verdana" w:eastAsia="Times New Roman" w:hAnsi="Verdana" w:cs="Arial"/>
          <w:sz w:val="24"/>
          <w:szCs w:val="24"/>
          <w:lang w:val="es-AR"/>
        </w:rPr>
      </w:pPr>
    </w:p>
    <w:p w14:paraId="52E72B6A" w14:textId="77777777" w:rsidR="005D3A80" w:rsidRPr="0064616C" w:rsidRDefault="005D3A80"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9795668" w14:textId="77777777" w:rsidR="000B7973" w:rsidRPr="0064616C" w:rsidRDefault="000B7973" w:rsidP="0064546E">
      <w:pPr>
        <w:spacing w:after="0" w:line="240" w:lineRule="auto"/>
        <w:ind w:left="1068" w:hanging="360"/>
        <w:contextualSpacing/>
        <w:jc w:val="both"/>
        <w:outlineLvl w:val="1"/>
        <w:rPr>
          <w:rFonts w:ascii="Verdana" w:eastAsia="Times New Roman" w:hAnsi="Verdana" w:cs="Arial"/>
          <w:sz w:val="24"/>
          <w:szCs w:val="24"/>
          <w:lang w:val="es-AR"/>
        </w:rPr>
      </w:pPr>
    </w:p>
    <w:p w14:paraId="0EF47F8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w:t>
      </w:r>
    </w:p>
    <w:p w14:paraId="54CDADF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197DEF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lang w:val="es-AR"/>
        </w:rPr>
        <w:t>DB663CP</w:t>
      </w:r>
    </w:p>
    <w:p w14:paraId="6A512B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5D3A80"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EE</w:t>
      </w:r>
      <w:r w:rsidRPr="0064616C">
        <w:rPr>
          <w:rFonts w:ascii="Arial" w:eastAsia="Times New Roman" w:hAnsi="Arial" w:cs="Arial"/>
          <w:sz w:val="24"/>
          <w:szCs w:val="24"/>
          <w:lang w:val="es-AR"/>
        </w:rPr>
        <w:t xml:space="preserve"> </w:t>
      </w:r>
    </w:p>
    <w:p w14:paraId="46EBA2A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8CB999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5D0F7AD" w14:textId="77777777" w:rsidR="000B7973" w:rsidRPr="0064616C" w:rsidRDefault="000B7973" w:rsidP="0064546E">
      <w:pPr>
        <w:spacing w:after="0" w:line="240" w:lineRule="auto"/>
        <w:ind w:left="708"/>
        <w:jc w:val="both"/>
        <w:rPr>
          <w:sz w:val="24"/>
          <w:szCs w:val="24"/>
          <w:lang w:val="es-AR"/>
        </w:rPr>
      </w:pPr>
    </w:p>
    <w:p w14:paraId="0CBA60F2"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525E71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A208DD7"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4DEE5B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C365B3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 xml:space="preserve">Historia del Diseño Gráfico. </w:t>
      </w:r>
    </w:p>
    <w:p w14:paraId="5C55EE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Introducción al diseño gráfico. </w:t>
      </w:r>
    </w:p>
    <w:p w14:paraId="67B318D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5CCC41A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Corel Draw.</w:t>
      </w:r>
    </w:p>
    <w:p w14:paraId="22FF65D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Photoshop.</w:t>
      </w:r>
    </w:p>
    <w:p w14:paraId="3AF25EC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F2A5C7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Flyer.</w:t>
      </w:r>
    </w:p>
    <w:p w14:paraId="172B3F1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711F3B3A"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63007EB"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0BACB949" w14:textId="77777777" w:rsidR="004271E1" w:rsidRPr="0064616C" w:rsidRDefault="000B7973" w:rsidP="00AF10CC">
      <w:pPr>
        <w:spacing w:after="0" w:line="240" w:lineRule="auto"/>
        <w:ind w:left="708"/>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CICLO VIII</w:t>
      </w:r>
    </w:p>
    <w:p w14:paraId="7C4CE31B" w14:textId="77777777" w:rsidR="004271E1" w:rsidRPr="0064616C" w:rsidRDefault="004271E1" w:rsidP="0064546E">
      <w:pPr>
        <w:spacing w:after="0" w:line="240" w:lineRule="auto"/>
        <w:contextualSpacing/>
        <w:jc w:val="both"/>
        <w:outlineLvl w:val="1"/>
        <w:rPr>
          <w:rFonts w:ascii="Arial" w:eastAsia="Times New Roman" w:hAnsi="Arial" w:cs="Arial"/>
          <w:b/>
          <w:sz w:val="24"/>
          <w:szCs w:val="24"/>
          <w:u w:val="single"/>
          <w:lang w:val="es-AR"/>
        </w:rPr>
      </w:pPr>
    </w:p>
    <w:p w14:paraId="2CB18EDA"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32C20767" w14:textId="77777777" w:rsidR="000B7973" w:rsidRPr="0064616C" w:rsidRDefault="004271E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VI</w:t>
      </w:r>
    </w:p>
    <w:p w14:paraId="58A2DBD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CODIGO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CE874CP</w:t>
      </w:r>
    </w:p>
    <w:p w14:paraId="7AD80C9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REQUISITO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CE767CP</w:t>
      </w:r>
    </w:p>
    <w:p w14:paraId="4D67B5A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CATEGORIA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EFP</w:t>
      </w:r>
    </w:p>
    <w:p w14:paraId="1EB0958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TOTAL HORAS</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08</w:t>
      </w:r>
    </w:p>
    <w:p w14:paraId="7764DE9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CREDITOS</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04</w:t>
      </w:r>
    </w:p>
    <w:p w14:paraId="73BC276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441D2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teórico practico de formación de especialidad cuyo propósito es que el estudiante experimente y analice en sus trabajos artísticos incrustaciones, fusiones de diversos materiales que armonice con la cerámica.</w:t>
      </w:r>
    </w:p>
    <w:p w14:paraId="3C3FBCB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4386B1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Aplicación de diversos tipos de pastas de altas y bajas temperaturas.</w:t>
      </w:r>
    </w:p>
    <w:p w14:paraId="33710F5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Acabados pre y post cocción.</w:t>
      </w:r>
    </w:p>
    <w:p w14:paraId="13659F0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incrustaciones y fusiones con diversos materiales compatibles a la cocción. </w:t>
      </w:r>
    </w:p>
    <w:p w14:paraId="3C9261AD" w14:textId="77777777" w:rsidR="000B7973" w:rsidRPr="0064616C" w:rsidRDefault="000B7973" w:rsidP="0064546E">
      <w:pPr>
        <w:spacing w:after="0" w:line="240" w:lineRule="auto"/>
        <w:ind w:left="708"/>
        <w:jc w:val="both"/>
        <w:rPr>
          <w:rFonts w:ascii="Arial" w:eastAsia="Calibri" w:hAnsi="Arial" w:cs="Arial"/>
          <w:sz w:val="24"/>
          <w:szCs w:val="24"/>
        </w:rPr>
      </w:pPr>
    </w:p>
    <w:p w14:paraId="56BA020A" w14:textId="77777777" w:rsidR="000B7973" w:rsidRPr="0064616C" w:rsidRDefault="000B7973" w:rsidP="0064546E">
      <w:pPr>
        <w:spacing w:after="0" w:line="240" w:lineRule="auto"/>
        <w:ind w:left="708"/>
        <w:jc w:val="both"/>
        <w:rPr>
          <w:rFonts w:ascii="Arial" w:eastAsia="Calibri" w:hAnsi="Arial" w:cs="Arial"/>
          <w:sz w:val="24"/>
          <w:szCs w:val="24"/>
        </w:rPr>
      </w:pPr>
    </w:p>
    <w:p w14:paraId="38ED0B7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CERAMICO IV </w:t>
      </w:r>
    </w:p>
    <w:p w14:paraId="78DD48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CE874CP</w:t>
      </w:r>
    </w:p>
    <w:p w14:paraId="5C31E99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CE764CP </w:t>
      </w:r>
    </w:p>
    <w:p w14:paraId="01DA9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B229EB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A30B4D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995A5F1" w14:textId="77777777" w:rsidR="000B7973" w:rsidRPr="0064616C" w:rsidRDefault="000B7973" w:rsidP="0064546E">
      <w:pPr>
        <w:spacing w:after="0" w:line="240" w:lineRule="auto"/>
        <w:ind w:left="708"/>
        <w:jc w:val="both"/>
        <w:rPr>
          <w:sz w:val="24"/>
          <w:szCs w:val="24"/>
          <w:lang w:val="es-AR"/>
        </w:rPr>
      </w:pPr>
    </w:p>
    <w:p w14:paraId="7D0BFD9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Propósito: </w:t>
      </w:r>
    </w:p>
    <w:p w14:paraId="500C918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Demostrar la sensibilidad artística en el estudio de la figura humana femenina en toda su manifestación.</w:t>
      </w:r>
    </w:p>
    <w:p w14:paraId="0D38A64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14F4296"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del escorzo, figura vertical y horizontal.</w:t>
      </w:r>
    </w:p>
    <w:p w14:paraId="68BA640F"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armazón y modelado.</w:t>
      </w:r>
    </w:p>
    <w:p w14:paraId="519D7F0C"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Ejecución de moldes taselados.</w:t>
      </w:r>
    </w:p>
    <w:p w14:paraId="221FC2E8" w14:textId="77777777" w:rsidR="000B7973" w:rsidRPr="0064616C" w:rsidRDefault="000B7973" w:rsidP="00835981">
      <w:pPr>
        <w:numPr>
          <w:ilvl w:val="0"/>
          <w:numId w:val="28"/>
        </w:numPr>
        <w:spacing w:after="0" w:line="240" w:lineRule="auto"/>
        <w:ind w:left="1428"/>
        <w:contextualSpacing/>
        <w:jc w:val="both"/>
        <w:rPr>
          <w:rFonts w:ascii="Verdana" w:eastAsia="Times New Roman" w:hAnsi="Verdana" w:cs="Times New Roman"/>
          <w:sz w:val="24"/>
          <w:szCs w:val="24"/>
          <w:lang w:val="es-ES" w:eastAsia="es-ES"/>
        </w:rPr>
      </w:pPr>
      <w:r w:rsidRPr="0064616C">
        <w:rPr>
          <w:rFonts w:ascii="Arial" w:eastAsia="Times New Roman" w:hAnsi="Arial" w:cs="Arial"/>
          <w:sz w:val="24"/>
          <w:szCs w:val="24"/>
          <w:lang w:val="es-ES" w:eastAsia="es-ES"/>
        </w:rPr>
        <w:t>Copias dentro de la tendencia cubista y otros</w:t>
      </w:r>
      <w:r w:rsidRPr="0064616C">
        <w:rPr>
          <w:rFonts w:ascii="Verdana" w:eastAsia="Times New Roman" w:hAnsi="Verdana" w:cs="Times New Roman"/>
          <w:sz w:val="24"/>
          <w:szCs w:val="24"/>
          <w:lang w:val="es-ES" w:eastAsia="es-ES"/>
        </w:rPr>
        <w:t xml:space="preserve"> </w:t>
      </w:r>
    </w:p>
    <w:p w14:paraId="37850610"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05466E1B"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79FAB09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II</w:t>
      </w:r>
    </w:p>
    <w:p w14:paraId="21546B5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MC863CP</w:t>
      </w:r>
    </w:p>
    <w:p w14:paraId="3EA6B92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MC763CP</w:t>
      </w:r>
    </w:p>
    <w:p w14:paraId="1D19F12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4271E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7441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A573E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600C9A0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5E7D48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w:t>
      </w:r>
    </w:p>
    <w:p w14:paraId="0745923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Ejecutar proyectos en diversos formatos (mosaicos, azulejos, teselas, pepermas), para cubrir espacios grandes, con temática visual contemporánea y con estudio de intervención en espacios públicos y privados.</w:t>
      </w:r>
    </w:p>
    <w:p w14:paraId="13078C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239DEF31"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Ejecución del Mural Cerámico en mayólicas y mixtos, con temática contemporánea.</w:t>
      </w:r>
    </w:p>
    <w:p w14:paraId="7CEDEB63"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Uso de óxidos, pigmentos, tizas y otros materiales </w:t>
      </w:r>
    </w:p>
    <w:p w14:paraId="4E6C24D5"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Cocción de una, dos y tres quemas.   </w:t>
      </w:r>
    </w:p>
    <w:p w14:paraId="25CDE090" w14:textId="77777777" w:rsidR="000B7973" w:rsidRPr="0064616C" w:rsidRDefault="000B7973" w:rsidP="0064546E">
      <w:pPr>
        <w:tabs>
          <w:tab w:val="left" w:pos="3243"/>
        </w:tabs>
        <w:spacing w:after="0" w:line="240" w:lineRule="auto"/>
        <w:ind w:left="992" w:hanging="284"/>
        <w:jc w:val="both"/>
        <w:rPr>
          <w:rFonts w:ascii="Arial" w:eastAsia="Calibri" w:hAnsi="Arial" w:cs="Arial"/>
          <w:sz w:val="24"/>
          <w:szCs w:val="24"/>
        </w:rPr>
      </w:pPr>
    </w:p>
    <w:p w14:paraId="662CBE5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CONSERVACIÓN RESTAURACIÓN</w:t>
      </w:r>
    </w:p>
    <w:p w14:paraId="5D8EFB2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II</w:t>
      </w:r>
    </w:p>
    <w:p w14:paraId="5144ED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RT834C</w:t>
      </w:r>
    </w:p>
    <w:p w14:paraId="5C5A9F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RT724C</w:t>
      </w:r>
    </w:p>
    <w:p w14:paraId="1BA8CAA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4271E1"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EP</w:t>
      </w:r>
    </w:p>
    <w:p w14:paraId="35744DD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08 </w:t>
      </w:r>
    </w:p>
    <w:p w14:paraId="49DB79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04</w:t>
      </w:r>
    </w:p>
    <w:p w14:paraId="03CF98D6" w14:textId="77777777" w:rsidR="000B7973" w:rsidRPr="0064616C" w:rsidRDefault="000B7973" w:rsidP="0064546E">
      <w:pPr>
        <w:spacing w:after="0" w:line="240" w:lineRule="auto"/>
        <w:jc w:val="both"/>
        <w:rPr>
          <w:b/>
          <w:sz w:val="24"/>
          <w:szCs w:val="24"/>
        </w:rPr>
      </w:pPr>
    </w:p>
    <w:p w14:paraId="4E26EB9C"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El curso Taller de Conservación Restauración Cerámica III, es teórico y práctico. Tiene como competencia general diseñar, ejecutar y evaluar proyectos de conservación - restauración de bienes culturales muebles con un manejo de criterios evaluativos en la intervención sobre los objetos culturales y con conocimientos éticos, científicos y tecnológicos para la toma de decisiones. </w:t>
      </w:r>
    </w:p>
    <w:p w14:paraId="46299D68"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w:t>
      </w:r>
    </w:p>
    <w:p w14:paraId="4588818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Los contenidos del curso abarcan el análisis de técnicas constructivas, registro previo y análisis de material, determinación de patologías y causas de deterioro, se realizan propuestas técnicas de intervención, se desarrollan procesos de tratamiento considerando las metodologías adecuadas, concluyendo con un informe final sustentado.  </w:t>
      </w:r>
    </w:p>
    <w:p w14:paraId="20DE4E0C"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0B64DDB5" w14:textId="77777777" w:rsidR="00B46795" w:rsidRPr="0064616C" w:rsidRDefault="00B46795"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VIRTUAL 3D</w:t>
      </w:r>
    </w:p>
    <w:p w14:paraId="379A16D6"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DV823CP</w:t>
      </w:r>
    </w:p>
    <w:p w14:paraId="2D6ADE6B"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7E37E11"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6D685227" w14:textId="77777777" w:rsidR="00B46795" w:rsidRPr="0064616C" w:rsidRDefault="00B46795"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04 </w:t>
      </w:r>
    </w:p>
    <w:p w14:paraId="5624854C"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1A9A70" w14:textId="77777777" w:rsidR="00A61BBD" w:rsidRPr="0064616C" w:rsidRDefault="00A61BBD" w:rsidP="0064546E">
      <w:pPr>
        <w:spacing w:after="0" w:line="240" w:lineRule="auto"/>
        <w:contextualSpacing/>
        <w:jc w:val="both"/>
        <w:outlineLvl w:val="1"/>
        <w:rPr>
          <w:rFonts w:ascii="Arial" w:eastAsia="Times New Roman" w:hAnsi="Arial" w:cs="Arial"/>
          <w:sz w:val="24"/>
          <w:szCs w:val="24"/>
          <w:lang w:val="es-AR"/>
        </w:rPr>
      </w:pPr>
    </w:p>
    <w:p w14:paraId="61A38EC1" w14:textId="77777777" w:rsidR="00A61BBD" w:rsidRPr="0064616C" w:rsidRDefault="003300BC"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5AA87AA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C76FC4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METODOLOGIA DE LA INVESTIGACION </w:t>
      </w:r>
    </w:p>
    <w:p w14:paraId="4BB97AA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(Estadística Y Categorización))</w:t>
      </w:r>
    </w:p>
    <w:p w14:paraId="25A21A8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IN823CE</w:t>
      </w:r>
    </w:p>
    <w:p w14:paraId="56DF7A3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IN713CE</w:t>
      </w:r>
    </w:p>
    <w:p w14:paraId="565F6D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5FA026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033AF6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81E81FE" w14:textId="77777777" w:rsidR="000B7973" w:rsidRPr="0064616C" w:rsidRDefault="000B7973" w:rsidP="0064546E">
      <w:pPr>
        <w:spacing w:after="0" w:line="240" w:lineRule="auto"/>
        <w:ind w:left="708"/>
        <w:jc w:val="both"/>
        <w:rPr>
          <w:sz w:val="24"/>
          <w:szCs w:val="24"/>
          <w:lang w:val="es-ES" w:eastAsia="es-ES"/>
        </w:rPr>
      </w:pPr>
    </w:p>
    <w:p w14:paraId="156D95B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81641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D8D20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30FDDCBA"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60991C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082A60B4"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CCC91F6"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2F086987" w14:textId="77777777" w:rsidR="000B7973" w:rsidRPr="0064616C" w:rsidRDefault="000B7973" w:rsidP="00835981">
      <w:pPr>
        <w:numPr>
          <w:ilvl w:val="0"/>
          <w:numId w:val="16"/>
        </w:numPr>
        <w:tabs>
          <w:tab w:val="num" w:pos="992"/>
        </w:tabs>
        <w:spacing w:after="0" w:line="240" w:lineRule="auto"/>
        <w:ind w:left="992" w:hanging="284"/>
        <w:jc w:val="both"/>
        <w:rPr>
          <w:rFonts w:ascii="Verdana" w:eastAsia="Times New Roman" w:hAnsi="Verdana" w:cs="Arial"/>
          <w:sz w:val="24"/>
          <w:szCs w:val="24"/>
          <w:lang w:val="es-ES" w:eastAsia="es-ES"/>
        </w:rPr>
      </w:pPr>
      <w:r w:rsidRPr="0064616C">
        <w:rPr>
          <w:rFonts w:ascii="Arial" w:eastAsia="Times New Roman" w:hAnsi="Arial" w:cs="Arial"/>
          <w:sz w:val="24"/>
          <w:szCs w:val="24"/>
          <w:lang w:val="es-ES" w:eastAsia="es-ES"/>
        </w:rPr>
        <w:t>Análisis univariables; y análisis bivariables (correlac</w:t>
      </w:r>
      <w:r w:rsidRPr="0064616C">
        <w:rPr>
          <w:rFonts w:ascii="Verdana" w:eastAsia="Times New Roman" w:hAnsi="Verdana" w:cs="Arial"/>
          <w:sz w:val="24"/>
          <w:szCs w:val="24"/>
          <w:lang w:val="es-ES" w:eastAsia="es-ES"/>
        </w:rPr>
        <w:t>ión)</w:t>
      </w:r>
    </w:p>
    <w:p w14:paraId="70C52DBE"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5778B9B9" w14:textId="77777777" w:rsidR="000B7973" w:rsidRPr="0064616C" w:rsidRDefault="000B7973" w:rsidP="0064546E">
      <w:pPr>
        <w:spacing w:after="0" w:line="240" w:lineRule="auto"/>
        <w:ind w:left="1352"/>
        <w:contextualSpacing/>
        <w:jc w:val="both"/>
        <w:rPr>
          <w:rFonts w:ascii="Arial" w:eastAsia="Calibri" w:hAnsi="Arial" w:cs="Arial"/>
          <w:sz w:val="24"/>
          <w:szCs w:val="24"/>
        </w:rPr>
      </w:pPr>
    </w:p>
    <w:p w14:paraId="4D79D708"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63B2C2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GESTIÓN EMPRESARIAL Y </w:t>
      </w:r>
    </w:p>
    <w:p w14:paraId="371A346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MERCADOTECNIA.</w:t>
      </w:r>
    </w:p>
    <w:p w14:paraId="035A2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GE813CE</w:t>
      </w:r>
    </w:p>
    <w:p w14:paraId="3565B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0F3D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5B3704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5FE8630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12B3B8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2297E19F"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de Formación General de carácter teórico-práctico</w:t>
      </w:r>
    </w:p>
    <w:p w14:paraId="37B74523"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CE4284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Generar la cultura económica y empresarial, el manejo teórico operativo de elementos propios de la gestión empresarial acorde a la realidad nacional en el contexto coyuntural, y fomentar la cultura empresarial en el mercado del arte. </w:t>
      </w:r>
    </w:p>
    <w:p w14:paraId="27EA2075"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BEBFB3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Bases teóricas de economía.</w:t>
      </w:r>
    </w:p>
    <w:p w14:paraId="0711A7E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La empresa, clasificación, administración, capacidad gerencial en la gestión y modalidades de empresa en el Perú. </w:t>
      </w:r>
    </w:p>
    <w:p w14:paraId="4B64105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Generación de empresas, plan de negocios.</w:t>
      </w:r>
    </w:p>
    <w:p w14:paraId="58D4440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Documentos para apertura de una empresa</w:t>
      </w:r>
    </w:p>
    <w:p w14:paraId="6243B47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Mercadotecnia (Mercado de arte)</w:t>
      </w:r>
    </w:p>
    <w:p w14:paraId="5A6FEC5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Proyectos artísticos, estructura, forma y contenido, (costos     y </w:t>
      </w:r>
    </w:p>
    <w:p w14:paraId="12CB742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Presupuesto).</w:t>
      </w:r>
    </w:p>
    <w:p w14:paraId="22345AEF"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9136F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56F6D87B"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IX</w:t>
      </w:r>
    </w:p>
    <w:p w14:paraId="56DBC159" w14:textId="77777777" w:rsidR="00E34EFD" w:rsidRPr="0064616C" w:rsidRDefault="00E34EFD" w:rsidP="0064546E">
      <w:pPr>
        <w:spacing w:after="0" w:line="240" w:lineRule="auto"/>
        <w:ind w:left="708"/>
        <w:jc w:val="both"/>
        <w:rPr>
          <w:rFonts w:ascii="Arial" w:eastAsia="Times New Roman" w:hAnsi="Arial" w:cs="Arial"/>
          <w:b/>
          <w:sz w:val="24"/>
          <w:szCs w:val="24"/>
          <w:lang w:val="es-ES" w:eastAsia="es-ES"/>
        </w:rPr>
      </w:pPr>
    </w:p>
    <w:p w14:paraId="479544E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p>
    <w:p w14:paraId="448230E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II </w:t>
      </w:r>
    </w:p>
    <w:p w14:paraId="519A207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(PROYECTO DE INVESTIGACION)</w:t>
      </w:r>
    </w:p>
    <w:p w14:paraId="20DBA72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5A8790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MI723C</w:t>
      </w:r>
    </w:p>
    <w:p w14:paraId="4B37F7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w:t>
      </w:r>
      <w:r w:rsidRPr="0064616C">
        <w:rPr>
          <w:rFonts w:ascii="Arial" w:eastAsia="Times New Roman" w:hAnsi="Arial" w:cs="Arial"/>
          <w:sz w:val="24"/>
          <w:szCs w:val="24"/>
        </w:rPr>
        <w:tab/>
      </w:r>
    </w:p>
    <w:p w14:paraId="3D0CC0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D43C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C6EAF5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D4946D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5F30773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Naturaleza</w:t>
      </w:r>
    </w:p>
    <w:p w14:paraId="615A0DC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introduce al alumno en la creación artística y su relación con la investigación en arte, a través del proceso creativo concibe la idea y la asocia a un problema de investigación, en la que el innatismo prevalece en todo el proceso, desarrollando el proyecto y la planificación de la creación de obras de arte y su correspondiente proyección al entorno social a través de la planificación curatorial.</w:t>
      </w:r>
    </w:p>
    <w:p w14:paraId="56D0AB12"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1E3FA875"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0B2E5EF5"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0CFD974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 </w:t>
      </w:r>
    </w:p>
    <w:p w14:paraId="77A2249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22627080"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3582A87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70854EB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etapa es relacionar la idea con el problema de investigación teniendo como resultado la idea creadora, en la que lleva la idea al espacio estético, anotando también en la expresión resultante el sentimiento o sentimientos que surgieron en el proceso creativo. </w:t>
      </w:r>
    </w:p>
    <w:p w14:paraId="4528D35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etapa es la de sistematizar la idea en objetivos, justificación, viabilidad, diseño y el marco referencial.</w:t>
      </w:r>
    </w:p>
    <w:p w14:paraId="4A41626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cuarta etapa concluye con la creación de los bocetos y la elaboración del proyecto curatorial. </w:t>
      </w:r>
    </w:p>
    <w:p w14:paraId="4968545E" w14:textId="77777777" w:rsidR="000B7973" w:rsidRPr="0064616C" w:rsidRDefault="000B7973" w:rsidP="0064546E">
      <w:pPr>
        <w:spacing w:after="0" w:line="240" w:lineRule="auto"/>
        <w:ind w:left="708"/>
        <w:jc w:val="both"/>
        <w:rPr>
          <w:rFonts w:ascii="Arial" w:eastAsia="Calibri" w:hAnsi="Arial" w:cs="Arial"/>
          <w:sz w:val="24"/>
          <w:szCs w:val="24"/>
        </w:rPr>
      </w:pPr>
    </w:p>
    <w:p w14:paraId="42798346" w14:textId="77777777" w:rsidR="000B7973" w:rsidRPr="0064616C" w:rsidRDefault="000B7973" w:rsidP="0064546E">
      <w:pPr>
        <w:spacing w:after="0" w:line="240" w:lineRule="auto"/>
        <w:ind w:left="708"/>
        <w:jc w:val="both"/>
        <w:rPr>
          <w:rFonts w:ascii="Arial" w:eastAsia="Calibri" w:hAnsi="Arial" w:cs="Arial"/>
          <w:sz w:val="24"/>
          <w:szCs w:val="24"/>
        </w:rPr>
      </w:pPr>
    </w:p>
    <w:p w14:paraId="4AADE833"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 xml:space="preserve">: </w:t>
      </w:r>
      <w:r w:rsidR="00F907D9" w:rsidRPr="0064616C">
        <w:rPr>
          <w:rFonts w:ascii="Arial" w:eastAsia="Calibri" w:hAnsi="Arial" w:cs="Arial"/>
          <w:b/>
          <w:sz w:val="24"/>
          <w:szCs w:val="24"/>
        </w:rPr>
        <w:tab/>
      </w:r>
      <w:r w:rsidRPr="0064616C">
        <w:rPr>
          <w:rFonts w:ascii="Arial" w:eastAsia="Calibri" w:hAnsi="Arial" w:cs="Arial"/>
          <w:b/>
          <w:sz w:val="24"/>
          <w:szCs w:val="24"/>
        </w:rPr>
        <w:t>PRACTICA PRE PROFESIONAL I</w:t>
      </w:r>
    </w:p>
    <w:p w14:paraId="0CB1C9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PP915CP</w:t>
      </w:r>
    </w:p>
    <w:p w14:paraId="1B8110E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CE862C</w:t>
      </w:r>
    </w:p>
    <w:p w14:paraId="41726A8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w:t>
      </w:r>
      <w:r w:rsidRPr="0064616C">
        <w:rPr>
          <w:rFonts w:ascii="Arial" w:eastAsia="Times New Roman" w:hAnsi="Arial" w:cs="Arial"/>
          <w:sz w:val="24"/>
          <w:szCs w:val="24"/>
        </w:rPr>
        <w:tab/>
      </w:r>
    </w:p>
    <w:p w14:paraId="5D6D732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 </w:t>
      </w:r>
      <w:r w:rsidR="00F907D9" w:rsidRPr="0064616C">
        <w:rPr>
          <w:rFonts w:ascii="Arial" w:eastAsia="Times New Roman" w:hAnsi="Arial" w:cs="Arial"/>
          <w:sz w:val="24"/>
          <w:szCs w:val="24"/>
        </w:rPr>
        <w:tab/>
      </w:r>
      <w:r w:rsidRPr="0064616C">
        <w:rPr>
          <w:rFonts w:ascii="Arial" w:eastAsia="Times New Roman" w:hAnsi="Arial" w:cs="Arial"/>
          <w:sz w:val="24"/>
          <w:szCs w:val="24"/>
        </w:rPr>
        <w:t xml:space="preserve">10 </w:t>
      </w:r>
    </w:p>
    <w:p w14:paraId="4AE70B7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CRÉDITOS             : </w:t>
      </w:r>
      <w:r w:rsidR="00F907D9" w:rsidRPr="0064616C">
        <w:rPr>
          <w:rFonts w:ascii="Arial" w:eastAsia="Calibri" w:hAnsi="Arial" w:cs="Arial"/>
          <w:sz w:val="24"/>
          <w:szCs w:val="24"/>
        </w:rPr>
        <w:tab/>
      </w:r>
      <w:r w:rsidRPr="0064616C">
        <w:rPr>
          <w:rFonts w:ascii="Arial" w:eastAsia="Calibri" w:hAnsi="Arial" w:cs="Arial"/>
          <w:sz w:val="24"/>
          <w:szCs w:val="24"/>
        </w:rPr>
        <w:t>05</w:t>
      </w:r>
    </w:p>
    <w:p w14:paraId="1CAF907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Asignatura de Formación Profesional.</w:t>
      </w:r>
    </w:p>
    <w:p w14:paraId="16464D4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2210203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Profundizar la investigación científica y tecnológica en el área de la cerámica artística, en la conservación y restauración relacionado con la práctica pre-profesional I. </w:t>
      </w:r>
    </w:p>
    <w:p w14:paraId="5FAFF1D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Contenidos:</w:t>
      </w:r>
    </w:p>
    <w:p w14:paraId="7BDE5AA3"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Proyectar y elaborar trabajos de pre grado.</w:t>
      </w:r>
    </w:p>
    <w:p w14:paraId="1C4817A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Diseño y construcción de  horno,</w:t>
      </w:r>
    </w:p>
    <w:p w14:paraId="14BF2B1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Implementación de taller utensilios y equipos de taller.</w:t>
      </w:r>
    </w:p>
    <w:p w14:paraId="04E4122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Aplicación  de pastas refractarias, mortero, rellenos refractarios, </w:t>
      </w:r>
    </w:p>
    <w:p w14:paraId="3C98457E"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Fabricación de planchas de estiba en taller.</w:t>
      </w:r>
    </w:p>
    <w:p w14:paraId="38AED3E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Creación de su imagen corporativa personal.</w:t>
      </w:r>
    </w:p>
    <w:p w14:paraId="2603482A"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Elaboración de proyectos de conservación y restauración.         </w:t>
      </w:r>
    </w:p>
    <w:p w14:paraId="66F43C89"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42C34656"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586E20AA"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 xml:space="preserve">MUSEOLOGÍA Y CURADURÍA </w:t>
      </w:r>
    </w:p>
    <w:p w14:paraId="13E808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w:t>
      </w:r>
      <w:r w:rsidR="00B46795" w:rsidRPr="0064616C">
        <w:rPr>
          <w:rFonts w:ascii="Arial" w:eastAsia="Times New Roman" w:hAnsi="Arial" w:cs="Arial"/>
          <w:sz w:val="24"/>
          <w:szCs w:val="24"/>
          <w:lang w:val="es-ES" w:eastAsia="es-ES"/>
        </w:rPr>
        <w:t>913</w:t>
      </w:r>
      <w:r w:rsidRPr="0064616C">
        <w:rPr>
          <w:rFonts w:ascii="Arial" w:eastAsia="Times New Roman" w:hAnsi="Arial" w:cs="Arial"/>
          <w:sz w:val="24"/>
          <w:szCs w:val="24"/>
          <w:lang w:val="es-ES" w:eastAsia="es-ES"/>
        </w:rPr>
        <w:t>C</w:t>
      </w:r>
      <w:r w:rsidR="00B46795" w:rsidRPr="0064616C">
        <w:rPr>
          <w:rFonts w:ascii="Arial" w:eastAsia="Times New Roman" w:hAnsi="Arial" w:cs="Arial"/>
          <w:sz w:val="24"/>
          <w:szCs w:val="24"/>
          <w:lang w:val="es-ES" w:eastAsia="es-ES"/>
        </w:rPr>
        <w:t>P</w:t>
      </w:r>
    </w:p>
    <w:p w14:paraId="479262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55DBEED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B46795"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w:t>
      </w:r>
      <w:r w:rsidR="00B46795"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7165FD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w:t>
      </w:r>
      <w:r w:rsidR="00B46795" w:rsidRPr="0064616C">
        <w:rPr>
          <w:rFonts w:ascii="Arial" w:eastAsia="Times New Roman" w:hAnsi="Arial" w:cs="Arial"/>
          <w:sz w:val="24"/>
          <w:szCs w:val="24"/>
        </w:rPr>
        <w:t>RAS</w:t>
      </w:r>
      <w:r w:rsidR="00B46795" w:rsidRPr="0064616C">
        <w:rPr>
          <w:rFonts w:ascii="Arial" w:eastAsia="Times New Roman" w:hAnsi="Arial" w:cs="Arial"/>
          <w:sz w:val="24"/>
          <w:szCs w:val="24"/>
        </w:rPr>
        <w:tab/>
        <w:t xml:space="preserve">    : </w:t>
      </w:r>
      <w:r w:rsidR="00B46795" w:rsidRPr="0064616C">
        <w:rPr>
          <w:rFonts w:ascii="Arial" w:eastAsia="Times New Roman" w:hAnsi="Arial" w:cs="Arial"/>
          <w:sz w:val="24"/>
          <w:szCs w:val="24"/>
        </w:rPr>
        <w:tab/>
        <w:t xml:space="preserve">  03</w:t>
      </w:r>
    </w:p>
    <w:p w14:paraId="70BCEF73" w14:textId="77777777" w:rsidR="000B7973" w:rsidRPr="0064616C" w:rsidRDefault="00B46795"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1B3AF7E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teórica, de Formación Profesional, </w:t>
      </w:r>
    </w:p>
    <w:p w14:paraId="40452CC3"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8D3187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155F89F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0D3BB92C"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73B7F90"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0998217"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2C2090D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78612B78"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2CD90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ESTETICA </w:t>
      </w:r>
      <w:r w:rsidR="00B46795" w:rsidRPr="0064616C">
        <w:rPr>
          <w:rFonts w:ascii="Arial" w:eastAsia="Times New Roman" w:hAnsi="Arial" w:cs="Arial"/>
          <w:b/>
          <w:sz w:val="24"/>
          <w:szCs w:val="24"/>
          <w:lang w:val="es-ES" w:eastAsia="es-ES"/>
        </w:rPr>
        <w:t>Y APRECIACION</w:t>
      </w:r>
      <w:r w:rsidRPr="0064616C">
        <w:rPr>
          <w:rFonts w:ascii="Arial" w:eastAsia="Times New Roman" w:hAnsi="Arial" w:cs="Arial"/>
          <w:b/>
          <w:sz w:val="24"/>
          <w:szCs w:val="24"/>
          <w:lang w:val="es-ES" w:eastAsia="es-ES"/>
        </w:rPr>
        <w:t xml:space="preserve"> DEL </w:t>
      </w:r>
    </w:p>
    <w:p w14:paraId="6331677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ARTE                                     </w:t>
      </w:r>
    </w:p>
    <w:p w14:paraId="795A51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EA913CE</w:t>
      </w:r>
    </w:p>
    <w:p w14:paraId="19006FE7" w14:textId="77777777" w:rsidR="000B7973"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SV613CE</w:t>
      </w:r>
    </w:p>
    <w:p w14:paraId="40D1A9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465A3FD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0F4F7DF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A006F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 xml:space="preserve">signatura teórico – práctico de Formación General.  </w:t>
      </w:r>
    </w:p>
    <w:p w14:paraId="5137AE82"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2E926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75B3902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04AED383"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41F4EEE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6C7D009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16172"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128D367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4E6F4C5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1ECFBE8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22CC371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0F6AAAED" w14:textId="77777777" w:rsidR="00B46795" w:rsidRPr="0064616C" w:rsidRDefault="00B46795"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 xml:space="preserve">GESTION CULTURAL </w:t>
      </w:r>
    </w:p>
    <w:p w14:paraId="0A2C0EB5" w14:textId="77777777" w:rsidR="00B46795" w:rsidRPr="0064616C" w:rsidRDefault="00B46795"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GC923CE</w:t>
      </w:r>
    </w:p>
    <w:p w14:paraId="573CE99A"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GE813CE</w:t>
      </w:r>
    </w:p>
    <w:p w14:paraId="56DAAD75"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E3D4CA7"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B272C4"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8E9A9B6"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 xml:space="preserve">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 </w:t>
      </w:r>
    </w:p>
    <w:p w14:paraId="47208328"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45547FC8" w14:textId="77777777" w:rsidR="00916172" w:rsidRPr="0064616C" w:rsidRDefault="00916172" w:rsidP="0064546E">
      <w:pPr>
        <w:spacing w:after="0" w:line="240" w:lineRule="auto"/>
        <w:ind w:left="708"/>
        <w:contextualSpacing/>
        <w:jc w:val="both"/>
        <w:rPr>
          <w:rFonts w:ascii="Arial" w:eastAsia="Times New Roman" w:hAnsi="Arial" w:cs="Arial"/>
          <w:sz w:val="24"/>
          <w:szCs w:val="24"/>
          <w:lang w:val="es-ES" w:eastAsia="es-ES"/>
        </w:rPr>
      </w:pPr>
    </w:p>
    <w:p w14:paraId="55B6E4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476B784"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X</w:t>
      </w:r>
    </w:p>
    <w:p w14:paraId="396B3CD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p>
    <w:p w14:paraId="620AB21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QUECHUA</w:t>
      </w:r>
    </w:p>
    <w:p w14:paraId="4F5E1077"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QH913</w:t>
      </w:r>
      <w:r w:rsidR="000B7973" w:rsidRPr="0064616C">
        <w:rPr>
          <w:rFonts w:ascii="Arial" w:eastAsia="Times New Roman" w:hAnsi="Arial" w:cs="Arial"/>
          <w:sz w:val="24"/>
          <w:szCs w:val="24"/>
          <w:lang w:val="es-ES" w:eastAsia="es-ES"/>
        </w:rPr>
        <w:t>C</w:t>
      </w:r>
      <w:r w:rsidRPr="0064616C">
        <w:rPr>
          <w:rFonts w:ascii="Arial" w:eastAsia="Times New Roman" w:hAnsi="Arial" w:cs="Arial"/>
          <w:sz w:val="24"/>
          <w:szCs w:val="24"/>
          <w:lang w:val="es-ES" w:eastAsia="es-ES"/>
        </w:rPr>
        <w:t>G</w:t>
      </w:r>
    </w:p>
    <w:p w14:paraId="66AA7A59"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LN223U</w:t>
      </w:r>
    </w:p>
    <w:p w14:paraId="35248F5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46795"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ab/>
        <w:t>:</w:t>
      </w:r>
      <w:r w:rsidR="00DD7374" w:rsidRPr="0064616C">
        <w:rPr>
          <w:rFonts w:ascii="Arial" w:eastAsia="Times New Roman" w:hAnsi="Arial" w:cs="Arial"/>
          <w:sz w:val="24"/>
          <w:szCs w:val="24"/>
          <w:lang w:val="es-ES" w:eastAsia="es-ES"/>
        </w:rPr>
        <w:tab/>
        <w:t>EG</w:t>
      </w:r>
    </w:p>
    <w:p w14:paraId="569C8CE5" w14:textId="77777777" w:rsidR="000B7973" w:rsidRPr="0064616C" w:rsidRDefault="000B7973"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w:t>
      </w:r>
      <w:r w:rsidR="00DD7374" w:rsidRPr="0064616C">
        <w:rPr>
          <w:rFonts w:ascii="Arial" w:eastAsia="Times New Roman" w:hAnsi="Arial" w:cs="Arial"/>
          <w:sz w:val="24"/>
          <w:szCs w:val="24"/>
          <w:lang w:eastAsia="es-ES"/>
        </w:rPr>
        <w:t>AL HORAS</w:t>
      </w:r>
      <w:r w:rsidR="00DD7374" w:rsidRPr="0064616C">
        <w:rPr>
          <w:rFonts w:ascii="Arial" w:eastAsia="Times New Roman" w:hAnsi="Arial" w:cs="Arial"/>
          <w:sz w:val="24"/>
          <w:szCs w:val="24"/>
          <w:lang w:eastAsia="es-ES"/>
        </w:rPr>
        <w:tab/>
      </w:r>
      <w:r w:rsidR="00DD7374" w:rsidRPr="0064616C">
        <w:rPr>
          <w:rFonts w:ascii="Arial" w:eastAsia="Times New Roman" w:hAnsi="Arial" w:cs="Arial"/>
          <w:sz w:val="24"/>
          <w:szCs w:val="24"/>
          <w:lang w:eastAsia="es-ES"/>
        </w:rPr>
        <w:tab/>
        <w:t xml:space="preserve">: </w:t>
      </w:r>
      <w:r w:rsidR="00DD7374" w:rsidRPr="0064616C">
        <w:rPr>
          <w:rFonts w:ascii="Arial" w:eastAsia="Times New Roman" w:hAnsi="Arial" w:cs="Arial"/>
          <w:sz w:val="24"/>
          <w:szCs w:val="24"/>
          <w:lang w:eastAsia="es-ES"/>
        </w:rPr>
        <w:tab/>
        <w:t xml:space="preserve">03 </w:t>
      </w:r>
    </w:p>
    <w:p w14:paraId="4ED60A2D" w14:textId="77777777" w:rsidR="000B7973" w:rsidRPr="0064616C" w:rsidRDefault="00DD7374"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514A2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Asignatura de 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p>
    <w:p w14:paraId="3D96599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 xml:space="preserve">Propósito: </w:t>
      </w:r>
    </w:p>
    <w:p w14:paraId="4BF6C746"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54799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36E1517B"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7CFFBE8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7A3C97D4"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0199A41E"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E39CF5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w:t>
      </w:r>
    </w:p>
    <w:p w14:paraId="0AD51308"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2B47DCAB" w14:textId="77777777" w:rsidR="00DD7374" w:rsidRPr="0064616C" w:rsidRDefault="00DD7374"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METODOLOGÍA DE LA INVESTIGACIÓN IV </w:t>
      </w:r>
    </w:p>
    <w:p w14:paraId="7EE95FE3"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(Informe de la investigación)</w:t>
      </w:r>
    </w:p>
    <w:p w14:paraId="5A108A83"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479EB7F4"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F03E8DA"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408CB89"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0752688"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953E820"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2FD00B9"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F117EAB"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 </w:t>
      </w:r>
    </w:p>
    <w:p w14:paraId="4D352835"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B545B0A"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E3543AF"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Utiliza los instrumentos semióticos y estéticos para recoger información de las obras de arte y su respectivo análisis teórico. </w:t>
      </w:r>
    </w:p>
    <w:p w14:paraId="1C725B21"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A1ED08F"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3B33FA68" w14:textId="77777777" w:rsidR="000B7973" w:rsidRPr="0064616C" w:rsidRDefault="000B7973" w:rsidP="0064546E">
      <w:pPr>
        <w:spacing w:after="0" w:line="240" w:lineRule="auto"/>
        <w:ind w:left="708"/>
        <w:jc w:val="both"/>
        <w:rPr>
          <w:rFonts w:ascii="Arial" w:eastAsia="Calibri" w:hAnsi="Arial" w:cs="Arial"/>
          <w:b/>
          <w:sz w:val="24"/>
          <w:szCs w:val="24"/>
        </w:rPr>
      </w:pPr>
    </w:p>
    <w:p w14:paraId="541A364E" w14:textId="77777777" w:rsidR="000B7973" w:rsidRPr="0064616C" w:rsidRDefault="000B7973" w:rsidP="0064546E">
      <w:pPr>
        <w:spacing w:after="0" w:line="240" w:lineRule="auto"/>
        <w:ind w:left="708"/>
        <w:jc w:val="both"/>
        <w:rPr>
          <w:rFonts w:ascii="Arial" w:eastAsia="Calibri" w:hAnsi="Arial" w:cs="Arial"/>
          <w:b/>
          <w:sz w:val="24"/>
          <w:szCs w:val="24"/>
        </w:rPr>
      </w:pPr>
    </w:p>
    <w:p w14:paraId="0CA235F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PRACTICA PRE PROFESIONAL II</w:t>
      </w:r>
    </w:p>
    <w:p w14:paraId="45FD003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PP915CP</w:t>
      </w:r>
    </w:p>
    <w:p w14:paraId="15FE6D1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PP923C</w:t>
      </w:r>
    </w:p>
    <w:p w14:paraId="5CABD1C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69C025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w:t>
      </w:r>
      <w:r w:rsidRPr="0064616C">
        <w:rPr>
          <w:rFonts w:ascii="Arial" w:eastAsia="Times New Roman" w:hAnsi="Arial" w:cs="Arial"/>
          <w:sz w:val="24"/>
          <w:szCs w:val="24"/>
        </w:rPr>
        <w:tab/>
        <w:t>:         10</w:t>
      </w:r>
    </w:p>
    <w:p w14:paraId="6A12497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CRÉDITOS                :          05</w:t>
      </w:r>
    </w:p>
    <w:p w14:paraId="5A98A10F"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 xml:space="preserve">Asignatura de Formación Profesional. </w:t>
      </w:r>
    </w:p>
    <w:p w14:paraId="2C67A5F3"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F562B8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Producir y difundir la producción estética con criterios técnicos, científicos, interdisciplinarios sistemáticos.</w:t>
      </w:r>
    </w:p>
    <w:p w14:paraId="47D0A220"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29E8756D"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Estudio practico pre-profesional II.</w:t>
      </w:r>
    </w:p>
    <w:p w14:paraId="55ED9B3B"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Elaboración de trabajos de pre grado, integrado con la construcción de un torno (pedal, patada o eléctrico).</w:t>
      </w:r>
    </w:p>
    <w:p w14:paraId="17690EF6"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Control de temperatura (el pirómetro).</w:t>
      </w:r>
    </w:p>
    <w:p w14:paraId="346FB5C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Difusión e inserción de su producción artística en el mercado.</w:t>
      </w:r>
    </w:p>
    <w:p w14:paraId="3C9C8468" w14:textId="77777777" w:rsidR="000B7973" w:rsidRPr="0064616C" w:rsidRDefault="000B7973" w:rsidP="0064546E">
      <w:pPr>
        <w:spacing w:after="0" w:line="240" w:lineRule="auto"/>
        <w:ind w:left="708"/>
        <w:contextualSpacing/>
        <w:jc w:val="both"/>
        <w:rPr>
          <w:rFonts w:ascii="Verdana" w:eastAsia="Calibri" w:hAnsi="Verdana" w:cs="Arial"/>
          <w:sz w:val="24"/>
          <w:szCs w:val="24"/>
        </w:rPr>
      </w:pPr>
    </w:p>
    <w:p w14:paraId="5B9054B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INVESTIGACIÓN </w:t>
      </w:r>
    </w:p>
    <w:p w14:paraId="4B0E962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ARTÍSTICA IV (Informe de Investigación)</w:t>
      </w:r>
    </w:p>
    <w:p w14:paraId="09A3D77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6D8E0D5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7DA33213"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78C4F0D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65794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8D9DE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9413B6A"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169128C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Naturaleza</w:t>
      </w:r>
    </w:p>
    <w:p w14:paraId="59D70B66"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es de naturaleza teórico-práctica.</w:t>
      </w:r>
      <w:r w:rsidRPr="0064616C">
        <w:rPr>
          <w:rFonts w:ascii="Arial" w:eastAsia="Calibri" w:hAnsi="Arial" w:cs="Arial"/>
          <w:b/>
          <w:sz w:val="24"/>
          <w:szCs w:val="24"/>
          <w:lang w:val="es-MX"/>
        </w:rPr>
        <w:t xml:space="preserve"> </w:t>
      </w:r>
      <w:r w:rsidRPr="0064616C">
        <w:rPr>
          <w:rFonts w:ascii="Arial" w:eastAsia="Calibri" w:hAnsi="Arial" w:cs="Arial"/>
          <w:sz w:val="24"/>
          <w:szCs w:val="24"/>
          <w:lang w:val="es-MX"/>
        </w:rPr>
        <w:t>El curso desarrolla el valor de la investigación como elemento de formación en el estudiante que deberán alcanzar capacidades de análisis denotativo y connotativo para la apreciación y expresión de la obra de arte.</w:t>
      </w:r>
    </w:p>
    <w:p w14:paraId="29DD3A79"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 xml:space="preserve">Propósito </w:t>
      </w:r>
    </w:p>
    <w:p w14:paraId="2718F572"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la investigación en la creatividad que tiene una gran trascendencia en la vida del estudiante de arte, lo sitúa en una posición de análisis descriptivo e introspectivo de su propia obra estética, codificando y estructurando la obra, siguiendo el proyecto de investigación en su temática y bocetos que sugieren y guían este proceso. Así mismo entender que este proceso es similar en el análisis por Apreciación Estética y la existencia de diferentes metodologías aplicadas al arte que sean adecuadas a la naturaleza de la investigación. </w:t>
      </w:r>
    </w:p>
    <w:p w14:paraId="038CE6D1"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4F7F8F9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6BB40EA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unidad en la cual el alumno crea las obras de arte de acuerdo con lo planificado en el proyecto de investigación.</w:t>
      </w:r>
    </w:p>
    <w:p w14:paraId="75A43B5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unidad en la que utiliza los instrumentos semióticos y estéticos para recoger información de las obras de arte y su respectivo análisis teórico. </w:t>
      </w:r>
    </w:p>
    <w:p w14:paraId="38849A6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unidad en la que expone de acuerdo con el proyecto curatorial las obras de arte al público, sujeto a la crítica, elaborando el correspondiente informe sobre la experiencia vivida en la sala de exposiciones</w:t>
      </w:r>
    </w:p>
    <w:p w14:paraId="5224EEC9" w14:textId="77777777" w:rsidR="00E34EFD" w:rsidRPr="0064616C" w:rsidRDefault="00E34EFD" w:rsidP="0064546E">
      <w:pPr>
        <w:spacing w:after="0" w:line="240" w:lineRule="auto"/>
        <w:jc w:val="both"/>
        <w:rPr>
          <w:rFonts w:ascii="Arial" w:eastAsia="Calibri" w:hAnsi="Arial" w:cs="Arial"/>
          <w:sz w:val="24"/>
          <w:szCs w:val="24"/>
          <w:lang w:val="es-MX"/>
        </w:rPr>
      </w:pPr>
    </w:p>
    <w:p w14:paraId="6DE96EC8" w14:textId="77777777" w:rsidR="00E34EFD" w:rsidRPr="0064616C" w:rsidRDefault="00E34EFD"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         PRACTICA PRE PROFESIONAL II</w:t>
      </w:r>
      <w:r w:rsidRPr="0064616C">
        <w:rPr>
          <w:rFonts w:ascii="Arial" w:hAnsi="Arial" w:cs="Arial"/>
          <w:b/>
          <w:color w:val="auto"/>
          <w:sz w:val="24"/>
          <w:szCs w:val="24"/>
          <w:lang w:val="pt-BR"/>
        </w:rPr>
        <w:tab/>
      </w:r>
    </w:p>
    <w:p w14:paraId="2F4BDFB9"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PP925CP</w:t>
      </w:r>
    </w:p>
    <w:p w14:paraId="0CD299CC"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PP915CP</w:t>
      </w:r>
    </w:p>
    <w:p w14:paraId="0662D592"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18A7E6D5"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7C4F33F8"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0589B2F3"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0EA2BF84"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PROPOSITO</w:t>
      </w:r>
    </w:p>
    <w:p w14:paraId="1499D70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lang w:val="es-AR"/>
        </w:rPr>
        <w:t xml:space="preserve"> </w:t>
      </w: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6CDA606F"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10B27412"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291B7FD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1F039EB7"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68EC9CE2" w14:textId="77777777" w:rsidR="001248F3" w:rsidRPr="0064616C" w:rsidRDefault="001248F3" w:rsidP="0064546E">
      <w:pPr>
        <w:spacing w:after="0" w:line="240" w:lineRule="auto"/>
        <w:jc w:val="both"/>
        <w:rPr>
          <w:rFonts w:ascii="Arial" w:eastAsia="Calibri" w:hAnsi="Arial" w:cs="Arial"/>
          <w:sz w:val="24"/>
          <w:szCs w:val="24"/>
          <w:lang w:val="es-MX"/>
        </w:rPr>
      </w:pPr>
    </w:p>
    <w:p w14:paraId="584B721A" w14:textId="77777777" w:rsidR="001248F3" w:rsidRPr="0064616C" w:rsidRDefault="001248F3" w:rsidP="0064546E">
      <w:pPr>
        <w:spacing w:after="0" w:line="240" w:lineRule="auto"/>
        <w:jc w:val="both"/>
        <w:rPr>
          <w:rFonts w:ascii="Arial" w:eastAsia="Calibri" w:hAnsi="Arial" w:cs="Arial"/>
          <w:sz w:val="24"/>
          <w:szCs w:val="24"/>
          <w:lang w:val="es-MX"/>
        </w:rPr>
      </w:pPr>
    </w:p>
    <w:p w14:paraId="61652DC7"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 ARTE</w:t>
      </w:r>
    </w:p>
    <w:p w14:paraId="019A1F7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CV913CE</w:t>
      </w:r>
    </w:p>
    <w:p w14:paraId="10B4AD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FT513C</w:t>
      </w:r>
    </w:p>
    <w:p w14:paraId="7E75DE31" w14:textId="77777777" w:rsidR="000B7973" w:rsidRPr="0064616C" w:rsidRDefault="00E34EFD"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0B7973" w:rsidRPr="0064616C">
        <w:rPr>
          <w:rFonts w:ascii="Arial" w:eastAsia="Times New Roman" w:hAnsi="Arial" w:cs="Arial"/>
          <w:sz w:val="24"/>
          <w:szCs w:val="24"/>
          <w:lang w:val="es-AR"/>
        </w:rPr>
        <w:t xml:space="preserve">   :</w:t>
      </w:r>
      <w:r w:rsidR="000B7973" w:rsidRPr="0064616C">
        <w:rPr>
          <w:rFonts w:ascii="Arial" w:eastAsia="Times New Roman" w:hAnsi="Arial" w:cs="Arial"/>
          <w:sz w:val="24"/>
          <w:szCs w:val="24"/>
          <w:lang w:val="es-AR"/>
        </w:rPr>
        <w:tab/>
        <w:t>EE</w:t>
      </w:r>
    </w:p>
    <w:p w14:paraId="0AD9E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64A3B43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774637A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BD254BD"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2F09CABA"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Contenidos: </w:t>
      </w:r>
    </w:p>
    <w:p w14:paraId="25B302E9"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xml:space="preserve">- Cine como precursor del video, clásicos del cine internacional y nacional </w:t>
      </w:r>
    </w:p>
    <w:p w14:paraId="5F83671B"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F175511" w14:textId="77777777" w:rsidR="000B7973" w:rsidRPr="0064616C" w:rsidRDefault="000B7973" w:rsidP="0064546E">
      <w:pPr>
        <w:spacing w:after="0" w:line="240" w:lineRule="auto"/>
        <w:jc w:val="both"/>
        <w:rPr>
          <w:rFonts w:ascii="Arial" w:eastAsia="Calibri" w:hAnsi="Arial" w:cs="Arial"/>
          <w:sz w:val="24"/>
          <w:szCs w:val="24"/>
          <w:lang w:val="es-MX"/>
        </w:rPr>
      </w:pPr>
    </w:p>
    <w:p w14:paraId="4D275A59" w14:textId="77777777" w:rsidR="000B7973" w:rsidRPr="0064616C" w:rsidRDefault="000B7973" w:rsidP="0064546E">
      <w:pPr>
        <w:spacing w:after="0" w:line="240" w:lineRule="auto"/>
        <w:jc w:val="both"/>
        <w:rPr>
          <w:sz w:val="24"/>
          <w:szCs w:val="24"/>
        </w:rPr>
      </w:pPr>
    </w:p>
    <w:p w14:paraId="79C1D4C1" w14:textId="77777777" w:rsidR="00033876" w:rsidRPr="0064616C" w:rsidRDefault="00033876"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GESTION DEL PATRIMONIO CULTURAL </w:t>
      </w:r>
    </w:p>
    <w:p w14:paraId="1C0BFACF"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GP933CE</w:t>
      </w:r>
    </w:p>
    <w:p w14:paraId="12A19312"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GC923CE</w:t>
      </w:r>
    </w:p>
    <w:p w14:paraId="5B93D20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0ED7B76"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1A62FB0"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F805A44" w14:textId="77777777" w:rsidR="00D03CF8" w:rsidRPr="0064616C" w:rsidRDefault="00033876" w:rsidP="0064546E">
      <w:pPr>
        <w:spacing w:after="0" w:line="240" w:lineRule="auto"/>
        <w:jc w:val="both"/>
        <w:rPr>
          <w:sz w:val="24"/>
          <w:szCs w:val="24"/>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1A13A8B0" w14:textId="77777777" w:rsidR="00D03CF8" w:rsidRPr="0064616C" w:rsidRDefault="00D03CF8" w:rsidP="0064546E">
      <w:pPr>
        <w:spacing w:after="0" w:line="240" w:lineRule="auto"/>
        <w:jc w:val="both"/>
        <w:rPr>
          <w:sz w:val="24"/>
          <w:szCs w:val="24"/>
        </w:rPr>
      </w:pPr>
    </w:p>
    <w:p w14:paraId="7F3B3470" w14:textId="77777777" w:rsidR="00033876" w:rsidRPr="0064616C" w:rsidRDefault="00033876"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ARTES GRAFICAS (Electivo)</w:t>
      </w:r>
    </w:p>
    <w:p w14:paraId="1D5797FD"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TG913E</w:t>
      </w:r>
    </w:p>
    <w:p w14:paraId="446E7C9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DAE386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FB6537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0AD78E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03892F" w14:textId="77777777" w:rsidR="00033876" w:rsidRPr="0064616C" w:rsidRDefault="00033876" w:rsidP="0064546E">
      <w:pPr>
        <w:spacing w:after="0" w:line="240" w:lineRule="auto"/>
        <w:jc w:val="both"/>
        <w:rPr>
          <w:rFonts w:ascii="Arial" w:hAnsi="Arial" w:cs="Arial"/>
          <w:sz w:val="24"/>
          <w:szCs w:val="24"/>
          <w:lang w:val="es-AR"/>
        </w:rPr>
      </w:pPr>
    </w:p>
    <w:p w14:paraId="24B2BF6B"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7866428F"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06146E3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8D5475D"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091F9FA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D3C1CC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6292C6E" w14:textId="77777777" w:rsidR="00033876" w:rsidRPr="0064616C" w:rsidRDefault="00033876"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149A3089" w14:textId="77777777" w:rsidR="00D03CF8" w:rsidRPr="0064616C" w:rsidRDefault="00D03CF8" w:rsidP="0064546E">
      <w:pPr>
        <w:spacing w:after="0" w:line="240" w:lineRule="auto"/>
        <w:jc w:val="both"/>
        <w:rPr>
          <w:sz w:val="24"/>
          <w:szCs w:val="24"/>
        </w:rPr>
      </w:pPr>
    </w:p>
    <w:p w14:paraId="7A44B090" w14:textId="77777777" w:rsidR="00D03CF8" w:rsidRPr="0064616C" w:rsidRDefault="00D03CF8" w:rsidP="0064546E">
      <w:pPr>
        <w:spacing w:after="0" w:line="240" w:lineRule="auto"/>
        <w:jc w:val="both"/>
        <w:rPr>
          <w:sz w:val="24"/>
          <w:szCs w:val="24"/>
        </w:rPr>
      </w:pPr>
    </w:p>
    <w:p w14:paraId="38367861" w14:textId="77777777" w:rsidR="00D03CF8" w:rsidRPr="0064616C" w:rsidRDefault="00D03CF8" w:rsidP="0064546E">
      <w:pPr>
        <w:spacing w:after="0" w:line="240" w:lineRule="auto"/>
        <w:jc w:val="both"/>
        <w:rPr>
          <w:sz w:val="24"/>
          <w:szCs w:val="24"/>
        </w:rPr>
      </w:pPr>
    </w:p>
    <w:p w14:paraId="1CB4E2A7" w14:textId="77777777" w:rsidR="00D03CF8" w:rsidRPr="0064616C" w:rsidRDefault="00D03CF8" w:rsidP="0064546E">
      <w:pPr>
        <w:spacing w:after="0" w:line="240" w:lineRule="auto"/>
        <w:jc w:val="both"/>
        <w:rPr>
          <w:sz w:val="24"/>
          <w:szCs w:val="24"/>
        </w:rPr>
      </w:pPr>
    </w:p>
    <w:p w14:paraId="6267EA19" w14:textId="77777777" w:rsidR="00D03CF8" w:rsidRPr="0064616C" w:rsidRDefault="00D03CF8" w:rsidP="0064546E">
      <w:pPr>
        <w:spacing w:after="0" w:line="240" w:lineRule="auto"/>
        <w:jc w:val="both"/>
        <w:rPr>
          <w:sz w:val="24"/>
          <w:szCs w:val="24"/>
        </w:rPr>
      </w:pPr>
    </w:p>
    <w:p w14:paraId="478C9B38" w14:textId="77777777" w:rsidR="00D03CF8" w:rsidRPr="0064616C" w:rsidRDefault="00D03CF8" w:rsidP="0064546E">
      <w:pPr>
        <w:spacing w:after="0" w:line="240" w:lineRule="auto"/>
        <w:jc w:val="both"/>
        <w:rPr>
          <w:sz w:val="24"/>
          <w:szCs w:val="24"/>
        </w:rPr>
      </w:pPr>
    </w:p>
    <w:p w14:paraId="782BA0E3" w14:textId="77777777" w:rsidR="00D03CF8" w:rsidRPr="0064616C" w:rsidRDefault="00D03CF8" w:rsidP="0064546E">
      <w:pPr>
        <w:spacing w:after="0" w:line="240" w:lineRule="auto"/>
        <w:jc w:val="both"/>
        <w:rPr>
          <w:sz w:val="24"/>
          <w:szCs w:val="24"/>
        </w:rPr>
      </w:pPr>
    </w:p>
    <w:p w14:paraId="3CC813BC" w14:textId="77777777" w:rsidR="00D03CF8" w:rsidRPr="0064616C" w:rsidRDefault="00D03CF8" w:rsidP="0064546E">
      <w:pPr>
        <w:spacing w:after="0" w:line="240" w:lineRule="auto"/>
        <w:jc w:val="both"/>
        <w:rPr>
          <w:sz w:val="24"/>
          <w:szCs w:val="24"/>
        </w:rPr>
      </w:pPr>
    </w:p>
    <w:p w14:paraId="62A9E318" w14:textId="77777777" w:rsidR="00D03CF8" w:rsidRPr="0064616C" w:rsidRDefault="00D03CF8" w:rsidP="0064546E">
      <w:pPr>
        <w:spacing w:after="0" w:line="240" w:lineRule="auto"/>
        <w:jc w:val="both"/>
        <w:rPr>
          <w:sz w:val="24"/>
          <w:szCs w:val="24"/>
        </w:rPr>
      </w:pPr>
    </w:p>
    <w:p w14:paraId="2A79FAB8" w14:textId="77777777" w:rsidR="00D03CF8" w:rsidRPr="0064616C" w:rsidRDefault="00D03CF8" w:rsidP="0064546E">
      <w:pPr>
        <w:spacing w:after="0" w:line="240" w:lineRule="auto"/>
        <w:jc w:val="both"/>
        <w:rPr>
          <w:sz w:val="24"/>
          <w:szCs w:val="24"/>
        </w:rPr>
      </w:pPr>
    </w:p>
    <w:p w14:paraId="24942702" w14:textId="77777777" w:rsidR="00D03CF8" w:rsidRPr="0064616C" w:rsidRDefault="00D03CF8" w:rsidP="0064546E">
      <w:pPr>
        <w:spacing w:after="0" w:line="240" w:lineRule="auto"/>
        <w:jc w:val="both"/>
        <w:rPr>
          <w:sz w:val="24"/>
          <w:szCs w:val="24"/>
        </w:rPr>
      </w:pPr>
    </w:p>
    <w:p w14:paraId="62A93A1C" w14:textId="77777777" w:rsidR="00D03CF8" w:rsidRPr="0064616C" w:rsidRDefault="00D03CF8" w:rsidP="0064546E">
      <w:pPr>
        <w:spacing w:after="0" w:line="240" w:lineRule="auto"/>
        <w:jc w:val="both"/>
        <w:rPr>
          <w:sz w:val="24"/>
          <w:szCs w:val="24"/>
        </w:rPr>
      </w:pPr>
    </w:p>
    <w:p w14:paraId="112741D4" w14:textId="77777777" w:rsidR="00D03CF8" w:rsidRPr="0064616C" w:rsidRDefault="00D03CF8" w:rsidP="0064546E">
      <w:pPr>
        <w:spacing w:after="0" w:line="240" w:lineRule="auto"/>
        <w:jc w:val="both"/>
        <w:rPr>
          <w:sz w:val="24"/>
          <w:szCs w:val="24"/>
        </w:rPr>
      </w:pPr>
    </w:p>
    <w:p w14:paraId="2A152CF2" w14:textId="77777777" w:rsidR="00D03CF8" w:rsidRPr="0064616C" w:rsidRDefault="00D03CF8" w:rsidP="0064546E">
      <w:pPr>
        <w:spacing w:after="0" w:line="240" w:lineRule="auto"/>
        <w:jc w:val="both"/>
        <w:rPr>
          <w:sz w:val="24"/>
          <w:szCs w:val="24"/>
        </w:rPr>
      </w:pPr>
    </w:p>
    <w:p w14:paraId="096A0BF8" w14:textId="77777777" w:rsidR="00D03CF8" w:rsidRPr="0064616C" w:rsidRDefault="00D03CF8" w:rsidP="0064546E">
      <w:pPr>
        <w:spacing w:after="0" w:line="240" w:lineRule="auto"/>
        <w:jc w:val="both"/>
        <w:rPr>
          <w:sz w:val="24"/>
          <w:szCs w:val="24"/>
        </w:rPr>
      </w:pPr>
    </w:p>
    <w:p w14:paraId="4459EA95" w14:textId="77777777" w:rsidR="00033876" w:rsidRPr="0064616C" w:rsidRDefault="00033876" w:rsidP="0064546E">
      <w:pPr>
        <w:tabs>
          <w:tab w:val="left" w:pos="4357"/>
          <w:tab w:val="center" w:pos="7699"/>
        </w:tabs>
        <w:spacing w:after="0" w:line="240" w:lineRule="auto"/>
        <w:jc w:val="both"/>
        <w:rPr>
          <w:sz w:val="24"/>
          <w:szCs w:val="24"/>
        </w:rPr>
      </w:pPr>
      <w:r w:rsidRPr="0064616C">
        <w:rPr>
          <w:sz w:val="24"/>
          <w:szCs w:val="24"/>
        </w:rPr>
        <w:br w:type="page"/>
      </w:r>
    </w:p>
    <w:bookmarkEnd w:id="36"/>
    <w:p w14:paraId="48892687" w14:textId="77777777" w:rsidR="000B7973" w:rsidRPr="0064616C" w:rsidRDefault="000B7973" w:rsidP="00AF10CC">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097DF0F"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VICEPRESIDENCIA ACADEMICA</w:t>
      </w:r>
    </w:p>
    <w:p w14:paraId="6D55305E" w14:textId="77777777" w:rsidR="00732A29" w:rsidRPr="0064616C" w:rsidRDefault="00732A29" w:rsidP="00AF10CC">
      <w:pPr>
        <w:spacing w:after="0" w:line="240" w:lineRule="auto"/>
        <w:jc w:val="center"/>
        <w:rPr>
          <w:rFonts w:ascii="Arial Narrow" w:eastAsia="Arial Unicode MS" w:hAnsi="Arial Narrow" w:cs="Arial"/>
          <w:b/>
          <w:sz w:val="24"/>
          <w:szCs w:val="24"/>
        </w:rPr>
      </w:pPr>
    </w:p>
    <w:p w14:paraId="782D71E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FACULTAD DE ARTE</w:t>
      </w:r>
    </w:p>
    <w:p w14:paraId="02773FD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CARRERA PROFESIONAL DE ARTES VISUALES</w:t>
      </w:r>
    </w:p>
    <w:p w14:paraId="33D84F34" w14:textId="77777777" w:rsidR="000B7973" w:rsidRPr="0064616C" w:rsidRDefault="000B7973" w:rsidP="00AF10CC">
      <w:pPr>
        <w:spacing w:after="0" w:line="240" w:lineRule="auto"/>
        <w:jc w:val="center"/>
        <w:rPr>
          <w:rFonts w:ascii="Arial Narrow" w:eastAsia="Arial Unicode MS" w:hAnsi="Arial Narrow" w:cs="Arial"/>
          <w:b/>
          <w:sz w:val="24"/>
          <w:szCs w:val="24"/>
        </w:rPr>
      </w:pPr>
      <w:bookmarkStart w:id="41" w:name="_Hlk31007034"/>
      <w:r w:rsidRPr="0064616C">
        <w:rPr>
          <w:rFonts w:ascii="Arial Narrow" w:eastAsia="Arial Unicode MS" w:hAnsi="Arial Narrow" w:cs="Arial"/>
          <w:b/>
          <w:sz w:val="24"/>
          <w:szCs w:val="24"/>
        </w:rPr>
        <w:t>ESPECIALIDAD DIBUJO GRABADO Y DISEÑO GRÁFICO</w:t>
      </w:r>
    </w:p>
    <w:p w14:paraId="0C6357A9" w14:textId="77777777" w:rsidR="000B7973" w:rsidRPr="0064616C" w:rsidRDefault="000B7973" w:rsidP="00AF10CC">
      <w:pPr>
        <w:spacing w:after="0" w:line="240" w:lineRule="auto"/>
        <w:jc w:val="center"/>
        <w:rPr>
          <w:rFonts w:ascii="Arial Narrow" w:eastAsia="Arial Unicode MS" w:hAnsi="Arial Narrow" w:cs="Arial"/>
          <w:b/>
          <w:sz w:val="24"/>
          <w:szCs w:val="24"/>
        </w:rPr>
      </w:pPr>
    </w:p>
    <w:p w14:paraId="5A26A9BD"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PLAN DE ESTUDIOS 2019</w:t>
      </w:r>
    </w:p>
    <w:p w14:paraId="184A8C1B" w14:textId="77777777" w:rsidR="000B7973" w:rsidRPr="0064616C" w:rsidRDefault="000B7973" w:rsidP="00AF10CC">
      <w:pPr>
        <w:spacing w:after="0"/>
        <w:jc w:val="center"/>
        <w:rPr>
          <w:rFonts w:ascii="Arial" w:eastAsia="Arial Unicode MS" w:hAnsi="Arial" w:cs="Arial"/>
          <w:b/>
          <w:sz w:val="24"/>
          <w:szCs w:val="24"/>
        </w:rPr>
      </w:pPr>
    </w:p>
    <w:p w14:paraId="7EEDB67B" w14:textId="77777777" w:rsidR="000B7973" w:rsidRPr="0064616C" w:rsidRDefault="000B7973" w:rsidP="00AF10CC">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07E8240" w14:textId="77777777" w:rsidR="000B7973" w:rsidRPr="0064616C" w:rsidRDefault="000B7973" w:rsidP="00AF10CC">
      <w:pPr>
        <w:spacing w:after="0" w:line="240" w:lineRule="auto"/>
        <w:contextualSpacing/>
        <w:jc w:val="center"/>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7A785F2F" w14:textId="77777777" w:rsidTr="00D03CF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10578494"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0885E5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13C24CA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2002BEF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465500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DBBFE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101FC13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D453AF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F5097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71E0F1B" w14:textId="77777777" w:rsidTr="00D03CF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76E8892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51E3945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22BE6D0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7E6876F5"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8A88C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52932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88C8CD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0340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ECADA1B"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81FED38" w14:textId="77777777" w:rsidTr="00D03CF8">
        <w:trPr>
          <w:trHeight w:val="250"/>
          <w:jc w:val="center"/>
        </w:trPr>
        <w:tc>
          <w:tcPr>
            <w:tcW w:w="474" w:type="dxa"/>
            <w:tcBorders>
              <w:top w:val="nil"/>
              <w:left w:val="single" w:sz="4" w:space="0" w:color="auto"/>
              <w:bottom w:val="single" w:sz="4" w:space="0" w:color="auto"/>
              <w:right w:val="single" w:sz="4" w:space="0" w:color="auto"/>
            </w:tcBorders>
          </w:tcPr>
          <w:p w14:paraId="37365BB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3B6984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5A13A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3F897F28"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18DFF6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2FAA5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4B95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5435E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49B628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FB3D0CA"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2BDC7A2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4447DB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13B6DE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698AF635"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3144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BDD3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17343F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7E0348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EFB749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A256A3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05DC7B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08C3E5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5E3E37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13E875C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7FC05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A642D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0426D2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3F618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B6DB0D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13B76E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868987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0FAE21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263FE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D1CA9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8E3C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EB3E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5AC0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428DA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E62D96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372018F"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14D22A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7375D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52050E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26FF9A5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6CFE7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0F882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8B0D6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31A63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66608F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386B1ED" w14:textId="77777777" w:rsidTr="00D03CF8">
        <w:trPr>
          <w:trHeight w:val="217"/>
          <w:jc w:val="center"/>
        </w:trPr>
        <w:tc>
          <w:tcPr>
            <w:tcW w:w="474" w:type="dxa"/>
            <w:tcBorders>
              <w:top w:val="nil"/>
              <w:left w:val="single" w:sz="4" w:space="0" w:color="auto"/>
              <w:bottom w:val="single" w:sz="4" w:space="0" w:color="auto"/>
              <w:right w:val="single" w:sz="4" w:space="0" w:color="auto"/>
            </w:tcBorders>
          </w:tcPr>
          <w:p w14:paraId="67B2960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493264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2D479504" w14:textId="77777777" w:rsidR="000B7973" w:rsidRPr="0064616C" w:rsidRDefault="000B7973" w:rsidP="00580AEA">
            <w:pPr>
              <w:contextualSpacing/>
              <w:jc w:val="both"/>
              <w:rPr>
                <w:rFonts w:ascii="Arial Narrow" w:eastAsia="Calibri" w:hAnsi="Arial Narrow" w:cs="Arial"/>
                <w:sz w:val="24"/>
                <w:szCs w:val="24"/>
              </w:rPr>
            </w:pPr>
            <w:r w:rsidRPr="0017790B">
              <w:rPr>
                <w:rFonts w:ascii="Arial Narrow" w:eastAsia="Calibri" w:hAnsi="Arial Narrow" w:cs="Arial"/>
                <w:sz w:val="24"/>
                <w:szCs w:val="24"/>
                <w:highlight w:val="yellow"/>
              </w:rPr>
              <w:t>Artes Gráficas</w:t>
            </w:r>
          </w:p>
        </w:tc>
        <w:tc>
          <w:tcPr>
            <w:tcW w:w="709" w:type="dxa"/>
            <w:tcBorders>
              <w:top w:val="single" w:sz="4" w:space="0" w:color="auto"/>
              <w:left w:val="single" w:sz="4" w:space="0" w:color="auto"/>
              <w:bottom w:val="single" w:sz="4" w:space="0" w:color="auto"/>
              <w:right w:val="single" w:sz="4" w:space="0" w:color="auto"/>
            </w:tcBorders>
          </w:tcPr>
          <w:p w14:paraId="2E2C8B9A"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DF461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5D5F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23619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864D5F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4F726B2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D81A5E" w14:textId="77777777" w:rsidTr="00D03CF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1164D8B9"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64DADBFD"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B366E4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3051F6"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C5138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5D89D3C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B8DDD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C8592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0B4F0DFB" w14:textId="77777777" w:rsidR="000B7973" w:rsidRPr="0064616C" w:rsidRDefault="000B7973" w:rsidP="00580AEA">
            <w:pPr>
              <w:contextualSpacing/>
              <w:jc w:val="both"/>
              <w:rPr>
                <w:rFonts w:ascii="Arial Narrow" w:eastAsia="Calibri" w:hAnsi="Arial Narrow" w:cs="Arial"/>
                <w:sz w:val="24"/>
                <w:szCs w:val="24"/>
              </w:rPr>
            </w:pPr>
          </w:p>
        </w:tc>
      </w:tr>
      <w:bookmarkEnd w:id="41"/>
    </w:tbl>
    <w:p w14:paraId="67786D3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20325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DB930FE" w14:textId="77777777" w:rsidR="000B7973" w:rsidRPr="0064616C" w:rsidRDefault="000B7973"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49935D8"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226"/>
        <w:gridCol w:w="3011"/>
        <w:gridCol w:w="709"/>
        <w:gridCol w:w="567"/>
        <w:gridCol w:w="850"/>
        <w:gridCol w:w="567"/>
        <w:gridCol w:w="992"/>
        <w:gridCol w:w="1701"/>
      </w:tblGrid>
      <w:tr w:rsidR="000B7973" w:rsidRPr="0064616C" w14:paraId="4BF80F95"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4B39ACC" w14:textId="77777777" w:rsidR="000B7973" w:rsidRPr="0064616C" w:rsidRDefault="000B7973" w:rsidP="00580AEA">
            <w:pPr>
              <w:spacing w:line="256" w:lineRule="auto"/>
              <w:jc w:val="both"/>
              <w:rPr>
                <w:rFonts w:ascii="Arial" w:eastAsia="Calibri" w:hAnsi="Arial" w:cs="Arial"/>
                <w:b/>
                <w:bCs/>
                <w:sz w:val="24"/>
                <w:szCs w:val="24"/>
              </w:rPr>
            </w:pPr>
            <w:r w:rsidRPr="0064616C">
              <w:rPr>
                <w:rFonts w:ascii="Arial" w:eastAsia="Calibri" w:hAnsi="Arial" w:cs="Arial"/>
                <w:b/>
                <w:bCs/>
                <w:sz w:val="24"/>
                <w:szCs w:val="24"/>
              </w:rPr>
              <w:t>Nº</w:t>
            </w:r>
          </w:p>
        </w:tc>
        <w:tc>
          <w:tcPr>
            <w:tcW w:w="1226" w:type="dxa"/>
            <w:tcBorders>
              <w:top w:val="single" w:sz="4" w:space="0" w:color="auto"/>
              <w:left w:val="single" w:sz="4" w:space="0" w:color="auto"/>
              <w:bottom w:val="single" w:sz="4" w:space="0" w:color="auto"/>
              <w:right w:val="single" w:sz="4" w:space="0" w:color="auto"/>
            </w:tcBorders>
            <w:hideMark/>
          </w:tcPr>
          <w:p w14:paraId="5946839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CODIGO</w:t>
            </w:r>
          </w:p>
        </w:tc>
        <w:tc>
          <w:tcPr>
            <w:tcW w:w="3011" w:type="dxa"/>
            <w:tcBorders>
              <w:top w:val="single" w:sz="4" w:space="0" w:color="auto"/>
              <w:left w:val="single" w:sz="4" w:space="0" w:color="auto"/>
              <w:bottom w:val="single" w:sz="4" w:space="0" w:color="auto"/>
              <w:right w:val="single" w:sz="4" w:space="0" w:color="auto"/>
            </w:tcBorders>
            <w:hideMark/>
          </w:tcPr>
          <w:p w14:paraId="01320408"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76D15CC7"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CAT</w:t>
            </w:r>
          </w:p>
        </w:tc>
        <w:tc>
          <w:tcPr>
            <w:tcW w:w="567" w:type="dxa"/>
            <w:tcBorders>
              <w:top w:val="single" w:sz="4" w:space="0" w:color="auto"/>
              <w:left w:val="single" w:sz="4" w:space="0" w:color="auto"/>
              <w:bottom w:val="nil"/>
              <w:right w:val="single" w:sz="4" w:space="0" w:color="auto"/>
            </w:tcBorders>
          </w:tcPr>
          <w:p w14:paraId="58E12F23"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HT</w:t>
            </w:r>
          </w:p>
        </w:tc>
        <w:tc>
          <w:tcPr>
            <w:tcW w:w="850" w:type="dxa"/>
            <w:tcBorders>
              <w:top w:val="single" w:sz="4" w:space="0" w:color="auto"/>
              <w:left w:val="single" w:sz="4" w:space="0" w:color="auto"/>
              <w:bottom w:val="nil"/>
              <w:right w:val="single" w:sz="4" w:space="0" w:color="auto"/>
            </w:tcBorders>
          </w:tcPr>
          <w:p w14:paraId="51DA25DC"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8EB421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45325AD"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74D935F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REQ</w:t>
            </w:r>
          </w:p>
        </w:tc>
      </w:tr>
      <w:tr w:rsidR="000B7973" w:rsidRPr="0064616C" w14:paraId="12DAADF8"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67AB2A8"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tcPr>
          <w:p w14:paraId="2C247D3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FL213U</w:t>
            </w:r>
          </w:p>
        </w:tc>
        <w:tc>
          <w:tcPr>
            <w:tcW w:w="3011" w:type="dxa"/>
            <w:tcBorders>
              <w:top w:val="single" w:sz="4" w:space="0" w:color="auto"/>
              <w:left w:val="single" w:sz="4" w:space="0" w:color="auto"/>
              <w:bottom w:val="single" w:sz="4" w:space="0" w:color="auto"/>
              <w:right w:val="single" w:sz="4" w:space="0" w:color="auto"/>
            </w:tcBorders>
          </w:tcPr>
          <w:p w14:paraId="0EE5A5C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1B16104D"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387C0C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9EEC88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88F64E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01F539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CD718AE"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74EB2437"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A50C627"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2</w:t>
            </w:r>
          </w:p>
        </w:tc>
        <w:tc>
          <w:tcPr>
            <w:tcW w:w="1226" w:type="dxa"/>
            <w:tcBorders>
              <w:top w:val="single" w:sz="4" w:space="0" w:color="auto"/>
              <w:left w:val="single" w:sz="4" w:space="0" w:color="auto"/>
              <w:bottom w:val="single" w:sz="4" w:space="0" w:color="auto"/>
              <w:right w:val="single" w:sz="4" w:space="0" w:color="auto"/>
            </w:tcBorders>
          </w:tcPr>
          <w:p w14:paraId="37CEB5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LN223U</w:t>
            </w:r>
          </w:p>
        </w:tc>
        <w:tc>
          <w:tcPr>
            <w:tcW w:w="3011" w:type="dxa"/>
            <w:tcBorders>
              <w:top w:val="single" w:sz="4" w:space="0" w:color="auto"/>
              <w:left w:val="single" w:sz="4" w:space="0" w:color="auto"/>
              <w:bottom w:val="single" w:sz="4" w:space="0" w:color="auto"/>
              <w:right w:val="single" w:sz="4" w:space="0" w:color="auto"/>
            </w:tcBorders>
          </w:tcPr>
          <w:p w14:paraId="1021B8C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8BA06A0"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EG</w:t>
            </w:r>
          </w:p>
        </w:tc>
        <w:tc>
          <w:tcPr>
            <w:tcW w:w="567" w:type="dxa"/>
            <w:tcBorders>
              <w:top w:val="single" w:sz="4" w:space="0" w:color="auto"/>
              <w:left w:val="single" w:sz="4" w:space="0" w:color="auto"/>
              <w:bottom w:val="nil"/>
              <w:right w:val="single" w:sz="4" w:space="0" w:color="auto"/>
            </w:tcBorders>
          </w:tcPr>
          <w:p w14:paraId="139D16A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C7A8EC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4C47C8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0E91F48"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A61CC6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w:t>
            </w:r>
          </w:p>
        </w:tc>
      </w:tr>
      <w:tr w:rsidR="000B7973" w:rsidRPr="0064616C" w14:paraId="212D2819"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BD956E6"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3</w:t>
            </w:r>
          </w:p>
        </w:tc>
        <w:tc>
          <w:tcPr>
            <w:tcW w:w="1226" w:type="dxa"/>
            <w:tcBorders>
              <w:top w:val="single" w:sz="4" w:space="0" w:color="auto"/>
              <w:left w:val="single" w:sz="4" w:space="0" w:color="auto"/>
              <w:bottom w:val="single" w:sz="4" w:space="0" w:color="auto"/>
              <w:right w:val="single" w:sz="4" w:space="0" w:color="auto"/>
            </w:tcBorders>
          </w:tcPr>
          <w:p w14:paraId="5BE7BE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DN213U</w:t>
            </w:r>
          </w:p>
        </w:tc>
        <w:tc>
          <w:tcPr>
            <w:tcW w:w="3011" w:type="dxa"/>
            <w:tcBorders>
              <w:top w:val="single" w:sz="4" w:space="0" w:color="auto"/>
              <w:left w:val="single" w:sz="4" w:space="0" w:color="auto"/>
              <w:bottom w:val="single" w:sz="4" w:space="0" w:color="auto"/>
              <w:right w:val="single" w:sz="4" w:space="0" w:color="auto"/>
            </w:tcBorders>
          </w:tcPr>
          <w:p w14:paraId="648D95B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6B4FEF2"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08A55A9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4A92049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EC5E5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90BBDA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76C3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Ninguno</w:t>
            </w:r>
          </w:p>
        </w:tc>
      </w:tr>
      <w:tr w:rsidR="000B7973" w:rsidRPr="0064616C" w14:paraId="070DCF96"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5C68034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4</w:t>
            </w:r>
          </w:p>
        </w:tc>
        <w:tc>
          <w:tcPr>
            <w:tcW w:w="1226" w:type="dxa"/>
            <w:tcBorders>
              <w:top w:val="single" w:sz="4" w:space="0" w:color="auto"/>
              <w:left w:val="single" w:sz="4" w:space="0" w:color="auto"/>
              <w:bottom w:val="single" w:sz="4" w:space="0" w:color="auto"/>
              <w:right w:val="single" w:sz="4" w:space="0" w:color="auto"/>
            </w:tcBorders>
          </w:tcPr>
          <w:p w14:paraId="1D5199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ES213U</w:t>
            </w:r>
          </w:p>
        </w:tc>
        <w:tc>
          <w:tcPr>
            <w:tcW w:w="3011" w:type="dxa"/>
            <w:tcBorders>
              <w:top w:val="single" w:sz="4" w:space="0" w:color="auto"/>
              <w:left w:val="single" w:sz="4" w:space="0" w:color="auto"/>
              <w:bottom w:val="single" w:sz="4" w:space="0" w:color="auto"/>
              <w:right w:val="single" w:sz="4" w:space="0" w:color="auto"/>
            </w:tcBorders>
          </w:tcPr>
          <w:p w14:paraId="5E7F4DC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4D72C5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nil"/>
              <w:right w:val="single" w:sz="4" w:space="0" w:color="auto"/>
            </w:tcBorders>
          </w:tcPr>
          <w:p w14:paraId="5DCD2B7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nil"/>
              <w:right w:val="single" w:sz="4" w:space="0" w:color="auto"/>
            </w:tcBorders>
          </w:tcPr>
          <w:p w14:paraId="230A86D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5E2FE67"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046A6A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173804D"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68791F45" w14:textId="77777777" w:rsidTr="0039751B">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7E15727" w14:textId="77777777" w:rsidR="000B7973" w:rsidRPr="0064616C" w:rsidRDefault="000B7973" w:rsidP="00580AEA">
            <w:pPr>
              <w:spacing w:line="256" w:lineRule="auto"/>
              <w:jc w:val="both"/>
              <w:rPr>
                <w:rFonts w:ascii="Arial" w:eastAsia="Calibri" w:hAnsi="Arial" w:cs="Arial"/>
                <w:bCs/>
                <w:sz w:val="24"/>
                <w:szCs w:val="24"/>
              </w:rPr>
            </w:pPr>
            <w:r w:rsidRPr="0064616C">
              <w:rPr>
                <w:rFonts w:ascii="Arial" w:eastAsia="Calibri" w:hAnsi="Arial" w:cs="Arial"/>
                <w:bCs/>
                <w:sz w:val="24"/>
                <w:szCs w:val="24"/>
              </w:rPr>
              <w:t>5</w:t>
            </w:r>
          </w:p>
        </w:tc>
        <w:tc>
          <w:tcPr>
            <w:tcW w:w="1226" w:type="dxa"/>
            <w:tcBorders>
              <w:top w:val="single" w:sz="4" w:space="0" w:color="auto"/>
              <w:left w:val="single" w:sz="4" w:space="0" w:color="auto"/>
              <w:bottom w:val="single" w:sz="4" w:space="0" w:color="auto"/>
              <w:right w:val="single" w:sz="4" w:space="0" w:color="auto"/>
            </w:tcBorders>
          </w:tcPr>
          <w:p w14:paraId="5AD94CB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DB223U</w:t>
            </w:r>
          </w:p>
        </w:tc>
        <w:tc>
          <w:tcPr>
            <w:tcW w:w="3011" w:type="dxa"/>
            <w:tcBorders>
              <w:top w:val="single" w:sz="4" w:space="0" w:color="auto"/>
              <w:left w:val="single" w:sz="4" w:space="0" w:color="auto"/>
              <w:bottom w:val="single" w:sz="4" w:space="0" w:color="auto"/>
              <w:right w:val="single" w:sz="4" w:space="0" w:color="auto"/>
            </w:tcBorders>
            <w:hideMark/>
          </w:tcPr>
          <w:p w14:paraId="5D6097E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DB0D5E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40A0BD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0749DD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4D8AC3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7542CF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34E289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Dibujo I </w:t>
            </w:r>
          </w:p>
        </w:tc>
      </w:tr>
      <w:tr w:rsidR="000B7973" w:rsidRPr="0064616C" w14:paraId="3E622D42" w14:textId="77777777" w:rsidTr="0039751B">
        <w:trPr>
          <w:trHeight w:val="220"/>
          <w:jc w:val="center"/>
        </w:trPr>
        <w:tc>
          <w:tcPr>
            <w:tcW w:w="470" w:type="dxa"/>
            <w:tcBorders>
              <w:top w:val="nil"/>
              <w:left w:val="single" w:sz="4" w:space="0" w:color="auto"/>
              <w:bottom w:val="single" w:sz="4" w:space="0" w:color="auto"/>
              <w:right w:val="single" w:sz="4" w:space="0" w:color="auto"/>
            </w:tcBorders>
          </w:tcPr>
          <w:p w14:paraId="09B18D2A"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6</w:t>
            </w:r>
          </w:p>
        </w:tc>
        <w:tc>
          <w:tcPr>
            <w:tcW w:w="1226" w:type="dxa"/>
            <w:tcBorders>
              <w:top w:val="single" w:sz="4" w:space="0" w:color="auto"/>
              <w:left w:val="single" w:sz="4" w:space="0" w:color="auto"/>
              <w:bottom w:val="single" w:sz="4" w:space="0" w:color="auto"/>
              <w:right w:val="single" w:sz="4" w:space="0" w:color="auto"/>
            </w:tcBorders>
          </w:tcPr>
          <w:p w14:paraId="7B81285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CE213U</w:t>
            </w:r>
          </w:p>
        </w:tc>
        <w:tc>
          <w:tcPr>
            <w:tcW w:w="3011" w:type="dxa"/>
            <w:tcBorders>
              <w:top w:val="single" w:sz="4" w:space="0" w:color="auto"/>
              <w:left w:val="single" w:sz="4" w:space="0" w:color="auto"/>
              <w:bottom w:val="single" w:sz="4" w:space="0" w:color="auto"/>
              <w:right w:val="single" w:sz="4" w:space="0" w:color="auto"/>
            </w:tcBorders>
            <w:hideMark/>
          </w:tcPr>
          <w:p w14:paraId="24F6B3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27504FF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18D89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73966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1B5A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69314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958D8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4F8A7CB3" w14:textId="77777777" w:rsidTr="0039751B">
        <w:trPr>
          <w:trHeight w:val="440"/>
          <w:jc w:val="center"/>
        </w:trPr>
        <w:tc>
          <w:tcPr>
            <w:tcW w:w="470" w:type="dxa"/>
            <w:tcBorders>
              <w:top w:val="nil"/>
              <w:left w:val="single" w:sz="4" w:space="0" w:color="auto"/>
              <w:bottom w:val="single" w:sz="4" w:space="0" w:color="auto"/>
              <w:right w:val="single" w:sz="4" w:space="0" w:color="auto"/>
            </w:tcBorders>
          </w:tcPr>
          <w:p w14:paraId="576F1AF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7</w:t>
            </w:r>
          </w:p>
        </w:tc>
        <w:tc>
          <w:tcPr>
            <w:tcW w:w="1226" w:type="dxa"/>
            <w:tcBorders>
              <w:top w:val="single" w:sz="4" w:space="0" w:color="auto"/>
              <w:left w:val="single" w:sz="4" w:space="0" w:color="auto"/>
              <w:bottom w:val="single" w:sz="4" w:space="0" w:color="auto"/>
              <w:right w:val="single" w:sz="4" w:space="0" w:color="auto"/>
            </w:tcBorders>
          </w:tcPr>
          <w:p w14:paraId="5C6951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DG213U</w:t>
            </w:r>
          </w:p>
        </w:tc>
        <w:tc>
          <w:tcPr>
            <w:tcW w:w="3011" w:type="dxa"/>
            <w:tcBorders>
              <w:top w:val="single" w:sz="4" w:space="0" w:color="auto"/>
              <w:left w:val="single" w:sz="4" w:space="0" w:color="auto"/>
              <w:bottom w:val="single" w:sz="4" w:space="0" w:color="auto"/>
              <w:right w:val="single" w:sz="4" w:space="0" w:color="auto"/>
            </w:tcBorders>
          </w:tcPr>
          <w:p w14:paraId="4F67FC4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3452D44"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6FE679D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7DE36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2E2976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69D821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3961403"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5B32C6CB" w14:textId="77777777" w:rsidTr="0039751B">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EDEAF0E" w14:textId="77777777" w:rsidR="000B7973" w:rsidRPr="0064616C" w:rsidRDefault="000B7973" w:rsidP="00580AEA">
            <w:pPr>
              <w:contextualSpacing/>
              <w:jc w:val="both"/>
              <w:rPr>
                <w:rFonts w:ascii="Arial" w:eastAsia="Calibri" w:hAnsi="Arial" w:cs="Arial"/>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FEE5F44" w14:textId="77777777" w:rsidR="000B7973" w:rsidRPr="0064616C" w:rsidRDefault="000B7973" w:rsidP="00580AEA">
            <w:pPr>
              <w:contextualSpacing/>
              <w:jc w:val="both"/>
              <w:rPr>
                <w:rFonts w:ascii="Arial" w:eastAsia="Calibri" w:hAnsi="Arial" w:cs="Arial"/>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6C96980" w14:textId="77777777" w:rsidR="000B7973" w:rsidRPr="0064616C" w:rsidRDefault="000B7973" w:rsidP="00580AEA">
            <w:pPr>
              <w:contextualSpacing/>
              <w:jc w:val="both"/>
              <w:rPr>
                <w:rFonts w:ascii="Arial" w:eastAsia="Calibri"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E13D60" w14:textId="77777777" w:rsidR="000B7973" w:rsidRPr="0064616C" w:rsidRDefault="000B7973" w:rsidP="00580AEA">
            <w:pPr>
              <w:contextualSpacing/>
              <w:jc w:val="both"/>
              <w:rPr>
                <w:rFonts w:ascii="Arial" w:eastAsia="Calibri"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FC589A"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9DFE5C9"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D7F21B2"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13C5CB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63BCC086" w14:textId="77777777" w:rsidR="000B7973" w:rsidRPr="0064616C" w:rsidRDefault="000B7973" w:rsidP="00580AEA">
            <w:pPr>
              <w:contextualSpacing/>
              <w:jc w:val="both"/>
              <w:rPr>
                <w:rFonts w:ascii="Arial" w:eastAsia="Calibri" w:hAnsi="Arial" w:cs="Arial"/>
                <w:sz w:val="24"/>
                <w:szCs w:val="24"/>
              </w:rPr>
            </w:pPr>
          </w:p>
        </w:tc>
      </w:tr>
    </w:tbl>
    <w:p w14:paraId="46014C16" w14:textId="77777777" w:rsidR="000B7973" w:rsidRPr="0064616C" w:rsidRDefault="000B7973" w:rsidP="00580AEA">
      <w:pPr>
        <w:spacing w:after="0"/>
        <w:jc w:val="both"/>
        <w:rPr>
          <w:rFonts w:ascii="Arial" w:eastAsia="Arial Unicode MS" w:hAnsi="Arial" w:cs="Arial"/>
          <w:b/>
          <w:sz w:val="24"/>
          <w:szCs w:val="24"/>
        </w:rPr>
      </w:pPr>
    </w:p>
    <w:p w14:paraId="3AD0C8E0" w14:textId="77777777" w:rsidR="000B7973" w:rsidRPr="0064616C" w:rsidRDefault="000B7973" w:rsidP="00580AEA">
      <w:pPr>
        <w:jc w:val="both"/>
        <w:rPr>
          <w:sz w:val="24"/>
          <w:szCs w:val="24"/>
        </w:rPr>
      </w:pPr>
    </w:p>
    <w:p w14:paraId="76B70DE4" w14:textId="77777777" w:rsidR="000B7973" w:rsidRPr="0064616C" w:rsidRDefault="000B7973" w:rsidP="00580AEA">
      <w:pPr>
        <w:jc w:val="both"/>
        <w:rPr>
          <w:sz w:val="24"/>
          <w:szCs w:val="24"/>
        </w:rPr>
      </w:pPr>
    </w:p>
    <w:p w14:paraId="679CDFD5" w14:textId="77777777" w:rsidR="000B7973" w:rsidRPr="0064616C" w:rsidRDefault="000B7973" w:rsidP="00580AEA">
      <w:pPr>
        <w:jc w:val="both"/>
        <w:rPr>
          <w:sz w:val="24"/>
          <w:szCs w:val="24"/>
        </w:rPr>
      </w:pPr>
    </w:p>
    <w:p w14:paraId="0843DFE6" w14:textId="77777777" w:rsidR="00AF10CC" w:rsidRPr="0064616C" w:rsidRDefault="00AF10CC" w:rsidP="00580AEA">
      <w:pPr>
        <w:jc w:val="both"/>
        <w:rPr>
          <w:sz w:val="24"/>
          <w:szCs w:val="24"/>
        </w:rPr>
      </w:pPr>
    </w:p>
    <w:p w14:paraId="2EF13526" w14:textId="77777777" w:rsidR="000B7973" w:rsidRPr="0064616C" w:rsidRDefault="000B7973" w:rsidP="00580AEA">
      <w:pPr>
        <w:jc w:val="both"/>
        <w:rPr>
          <w:sz w:val="24"/>
          <w:szCs w:val="24"/>
        </w:rPr>
      </w:pPr>
    </w:p>
    <w:p w14:paraId="7690CE4A" w14:textId="77777777" w:rsidR="000B7973" w:rsidRPr="0064616C" w:rsidRDefault="000B7973" w:rsidP="00580AEA">
      <w:pPr>
        <w:jc w:val="both"/>
        <w:rPr>
          <w:sz w:val="24"/>
          <w:szCs w:val="24"/>
        </w:rPr>
      </w:pPr>
    </w:p>
    <w:p w14:paraId="2C46E4C5"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2" w:name="_Hlk31007067"/>
      <w:r w:rsidRPr="0064616C">
        <w:rPr>
          <w:rFonts w:ascii="Arial Narrow" w:eastAsia="Arial Unicode MS" w:hAnsi="Arial Narrow" w:cs="Arial"/>
          <w:b/>
          <w:sz w:val="24"/>
          <w:szCs w:val="24"/>
        </w:rPr>
        <w:t>CICLO III</w:t>
      </w:r>
    </w:p>
    <w:tbl>
      <w:tblPr>
        <w:tblW w:w="10384" w:type="dxa"/>
        <w:jc w:val="center"/>
        <w:tblLayout w:type="fixed"/>
        <w:tblCellMar>
          <w:left w:w="70" w:type="dxa"/>
          <w:right w:w="70" w:type="dxa"/>
        </w:tblCellMar>
        <w:tblLook w:val="04A0" w:firstRow="1" w:lastRow="0" w:firstColumn="1" w:lastColumn="0" w:noHBand="0" w:noVBand="1"/>
      </w:tblPr>
      <w:tblGrid>
        <w:gridCol w:w="433"/>
        <w:gridCol w:w="1079"/>
        <w:gridCol w:w="4103"/>
        <w:gridCol w:w="567"/>
        <w:gridCol w:w="426"/>
        <w:gridCol w:w="567"/>
        <w:gridCol w:w="425"/>
        <w:gridCol w:w="745"/>
        <w:gridCol w:w="2039"/>
      </w:tblGrid>
      <w:tr w:rsidR="000B7973" w:rsidRPr="0064616C" w14:paraId="53A79355" w14:textId="77777777" w:rsidTr="00D03CF8">
        <w:trPr>
          <w:trHeight w:val="319"/>
          <w:jc w:val="center"/>
        </w:trPr>
        <w:tc>
          <w:tcPr>
            <w:tcW w:w="433" w:type="dxa"/>
            <w:tcBorders>
              <w:top w:val="single" w:sz="4" w:space="0" w:color="auto"/>
              <w:left w:val="single" w:sz="4" w:space="0" w:color="auto"/>
              <w:bottom w:val="single" w:sz="4" w:space="0" w:color="auto"/>
              <w:right w:val="single" w:sz="4" w:space="0" w:color="auto"/>
            </w:tcBorders>
          </w:tcPr>
          <w:p w14:paraId="36C3250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9" w:type="dxa"/>
            <w:tcBorders>
              <w:top w:val="single" w:sz="4" w:space="0" w:color="auto"/>
              <w:left w:val="single" w:sz="4" w:space="0" w:color="auto"/>
              <w:bottom w:val="single" w:sz="4" w:space="0" w:color="auto"/>
              <w:right w:val="single" w:sz="4" w:space="0" w:color="auto"/>
            </w:tcBorders>
            <w:hideMark/>
          </w:tcPr>
          <w:p w14:paraId="777007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03" w:type="dxa"/>
            <w:tcBorders>
              <w:top w:val="single" w:sz="4" w:space="0" w:color="auto"/>
              <w:left w:val="nil"/>
              <w:bottom w:val="single" w:sz="4" w:space="0" w:color="auto"/>
              <w:right w:val="single" w:sz="4" w:space="0" w:color="auto"/>
            </w:tcBorders>
            <w:hideMark/>
          </w:tcPr>
          <w:p w14:paraId="1FD44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DA255C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26" w:type="dxa"/>
            <w:tcBorders>
              <w:top w:val="single" w:sz="4" w:space="0" w:color="auto"/>
              <w:left w:val="nil"/>
              <w:bottom w:val="single" w:sz="4" w:space="0" w:color="auto"/>
              <w:right w:val="single" w:sz="4" w:space="0" w:color="auto"/>
            </w:tcBorders>
            <w:hideMark/>
          </w:tcPr>
          <w:p w14:paraId="47C177A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417282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hideMark/>
          </w:tcPr>
          <w:p w14:paraId="676BBF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45" w:type="dxa"/>
            <w:tcBorders>
              <w:top w:val="single" w:sz="4" w:space="0" w:color="auto"/>
              <w:left w:val="nil"/>
              <w:bottom w:val="single" w:sz="4" w:space="0" w:color="auto"/>
              <w:right w:val="single" w:sz="4" w:space="0" w:color="auto"/>
            </w:tcBorders>
            <w:hideMark/>
          </w:tcPr>
          <w:p w14:paraId="2BAFA31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39" w:type="dxa"/>
            <w:tcBorders>
              <w:top w:val="single" w:sz="4" w:space="0" w:color="auto"/>
              <w:left w:val="nil"/>
              <w:bottom w:val="single" w:sz="4" w:space="0" w:color="auto"/>
              <w:right w:val="single" w:sz="4" w:space="0" w:color="auto"/>
            </w:tcBorders>
          </w:tcPr>
          <w:p w14:paraId="0C0FC2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C3D837C" w14:textId="77777777" w:rsidTr="00D03CF8">
        <w:trPr>
          <w:trHeight w:val="359"/>
          <w:jc w:val="center"/>
        </w:trPr>
        <w:tc>
          <w:tcPr>
            <w:tcW w:w="433" w:type="dxa"/>
            <w:tcBorders>
              <w:top w:val="single" w:sz="4" w:space="0" w:color="auto"/>
              <w:left w:val="single" w:sz="4" w:space="0" w:color="auto"/>
              <w:bottom w:val="single" w:sz="4" w:space="0" w:color="auto"/>
              <w:right w:val="single" w:sz="4" w:space="0" w:color="auto"/>
            </w:tcBorders>
          </w:tcPr>
          <w:p w14:paraId="5ECC043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9" w:type="dxa"/>
            <w:tcBorders>
              <w:top w:val="nil"/>
              <w:left w:val="single" w:sz="4" w:space="0" w:color="auto"/>
              <w:bottom w:val="single" w:sz="4" w:space="0" w:color="auto"/>
              <w:right w:val="single" w:sz="4" w:space="0" w:color="auto"/>
            </w:tcBorders>
          </w:tcPr>
          <w:p w14:paraId="53CB6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HP313GG</w:t>
            </w:r>
          </w:p>
        </w:tc>
        <w:tc>
          <w:tcPr>
            <w:tcW w:w="4103" w:type="dxa"/>
            <w:tcBorders>
              <w:top w:val="nil"/>
              <w:left w:val="nil"/>
              <w:bottom w:val="single" w:sz="4" w:space="0" w:color="auto"/>
              <w:right w:val="single" w:sz="4" w:space="0" w:color="auto"/>
            </w:tcBorders>
            <w:hideMark/>
          </w:tcPr>
          <w:p w14:paraId="3C8596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567" w:type="dxa"/>
            <w:tcBorders>
              <w:top w:val="nil"/>
              <w:left w:val="nil"/>
              <w:bottom w:val="single" w:sz="4" w:space="0" w:color="auto"/>
              <w:right w:val="single" w:sz="4" w:space="0" w:color="auto"/>
            </w:tcBorders>
            <w:hideMark/>
          </w:tcPr>
          <w:p w14:paraId="6BF831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B9CAB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3459B5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708F5C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46D85D9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758B4E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3F7EDA8"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EEA32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9" w:type="dxa"/>
            <w:tcBorders>
              <w:top w:val="nil"/>
              <w:left w:val="single" w:sz="4" w:space="0" w:color="auto"/>
              <w:bottom w:val="single" w:sz="4" w:space="0" w:color="auto"/>
              <w:right w:val="single" w:sz="4" w:space="0" w:color="auto"/>
            </w:tcBorders>
          </w:tcPr>
          <w:p w14:paraId="59A1D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RN313GG</w:t>
            </w:r>
          </w:p>
        </w:tc>
        <w:tc>
          <w:tcPr>
            <w:tcW w:w="4103" w:type="dxa"/>
            <w:tcBorders>
              <w:top w:val="nil"/>
              <w:left w:val="nil"/>
              <w:bottom w:val="single" w:sz="4" w:space="0" w:color="auto"/>
              <w:right w:val="single" w:sz="4" w:space="0" w:color="auto"/>
            </w:tcBorders>
            <w:hideMark/>
          </w:tcPr>
          <w:p w14:paraId="313A29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567" w:type="dxa"/>
            <w:tcBorders>
              <w:top w:val="nil"/>
              <w:left w:val="nil"/>
              <w:bottom w:val="single" w:sz="4" w:space="0" w:color="auto"/>
              <w:right w:val="single" w:sz="4" w:space="0" w:color="auto"/>
            </w:tcBorders>
            <w:hideMark/>
          </w:tcPr>
          <w:p w14:paraId="1F62D3C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D632A2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5054B7C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5D1AAA6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63070C5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2071A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5E3641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196532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9" w:type="dxa"/>
            <w:tcBorders>
              <w:top w:val="nil"/>
              <w:left w:val="single" w:sz="4" w:space="0" w:color="auto"/>
              <w:bottom w:val="single" w:sz="4" w:space="0" w:color="auto"/>
              <w:right w:val="single" w:sz="4" w:space="0" w:color="auto"/>
            </w:tcBorders>
          </w:tcPr>
          <w:p w14:paraId="5A3F00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DB333GP</w:t>
            </w:r>
          </w:p>
        </w:tc>
        <w:tc>
          <w:tcPr>
            <w:tcW w:w="4103" w:type="dxa"/>
            <w:tcBorders>
              <w:top w:val="nil"/>
              <w:left w:val="nil"/>
              <w:bottom w:val="single" w:sz="4" w:space="0" w:color="auto"/>
              <w:right w:val="single" w:sz="4" w:space="0" w:color="auto"/>
            </w:tcBorders>
            <w:hideMark/>
          </w:tcPr>
          <w:p w14:paraId="3DF9B9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567" w:type="dxa"/>
            <w:tcBorders>
              <w:top w:val="nil"/>
              <w:left w:val="nil"/>
              <w:bottom w:val="single" w:sz="4" w:space="0" w:color="auto"/>
              <w:right w:val="single" w:sz="4" w:space="0" w:color="auto"/>
            </w:tcBorders>
            <w:hideMark/>
          </w:tcPr>
          <w:p w14:paraId="304A34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29C27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505BC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5" w:type="dxa"/>
            <w:tcBorders>
              <w:top w:val="nil"/>
              <w:left w:val="nil"/>
              <w:bottom w:val="single" w:sz="4" w:space="0" w:color="auto"/>
              <w:right w:val="single" w:sz="4" w:space="0" w:color="auto"/>
            </w:tcBorders>
            <w:vAlign w:val="bottom"/>
            <w:hideMark/>
          </w:tcPr>
          <w:p w14:paraId="6825BA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45" w:type="dxa"/>
            <w:tcBorders>
              <w:top w:val="nil"/>
              <w:left w:val="nil"/>
              <w:bottom w:val="single" w:sz="4" w:space="0" w:color="auto"/>
              <w:right w:val="single" w:sz="4" w:space="0" w:color="auto"/>
            </w:tcBorders>
            <w:hideMark/>
          </w:tcPr>
          <w:p w14:paraId="0A72C0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6F3D18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79F9043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4F8386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9" w:type="dxa"/>
            <w:tcBorders>
              <w:top w:val="nil"/>
              <w:left w:val="single" w:sz="4" w:space="0" w:color="auto"/>
              <w:bottom w:val="single" w:sz="4" w:space="0" w:color="auto"/>
              <w:right w:val="single" w:sz="4" w:space="0" w:color="auto"/>
            </w:tcBorders>
          </w:tcPr>
          <w:p w14:paraId="03D9DB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GR324GP</w:t>
            </w:r>
          </w:p>
        </w:tc>
        <w:tc>
          <w:tcPr>
            <w:tcW w:w="4103" w:type="dxa"/>
            <w:tcBorders>
              <w:top w:val="nil"/>
              <w:left w:val="nil"/>
              <w:bottom w:val="single" w:sz="4" w:space="0" w:color="auto"/>
              <w:right w:val="single" w:sz="4" w:space="0" w:color="auto"/>
            </w:tcBorders>
          </w:tcPr>
          <w:p w14:paraId="57C86F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567" w:type="dxa"/>
            <w:tcBorders>
              <w:top w:val="nil"/>
              <w:left w:val="nil"/>
              <w:bottom w:val="single" w:sz="4" w:space="0" w:color="auto"/>
              <w:right w:val="single" w:sz="4" w:space="0" w:color="auto"/>
            </w:tcBorders>
            <w:hideMark/>
          </w:tcPr>
          <w:p w14:paraId="3F5A880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hideMark/>
          </w:tcPr>
          <w:p w14:paraId="0F21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0D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5" w:type="dxa"/>
            <w:tcBorders>
              <w:top w:val="nil"/>
              <w:left w:val="nil"/>
              <w:bottom w:val="single" w:sz="4" w:space="0" w:color="auto"/>
              <w:right w:val="single" w:sz="4" w:space="0" w:color="auto"/>
            </w:tcBorders>
            <w:vAlign w:val="bottom"/>
            <w:hideMark/>
          </w:tcPr>
          <w:p w14:paraId="726A9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45" w:type="dxa"/>
            <w:tcBorders>
              <w:top w:val="nil"/>
              <w:left w:val="nil"/>
              <w:bottom w:val="single" w:sz="4" w:space="0" w:color="auto"/>
              <w:right w:val="single" w:sz="4" w:space="0" w:color="auto"/>
            </w:tcBorders>
            <w:vAlign w:val="bottom"/>
            <w:hideMark/>
          </w:tcPr>
          <w:p w14:paraId="7E796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39" w:type="dxa"/>
            <w:tcBorders>
              <w:top w:val="nil"/>
              <w:left w:val="nil"/>
              <w:bottom w:val="single" w:sz="4" w:space="0" w:color="auto"/>
              <w:right w:val="single" w:sz="4" w:space="0" w:color="auto"/>
            </w:tcBorders>
          </w:tcPr>
          <w:p w14:paraId="13B74C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r>
      <w:tr w:rsidR="000B7973" w:rsidRPr="0064616C" w14:paraId="27073442"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612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9" w:type="dxa"/>
            <w:tcBorders>
              <w:top w:val="nil"/>
              <w:left w:val="single" w:sz="4" w:space="0" w:color="auto"/>
              <w:bottom w:val="single" w:sz="4" w:space="0" w:color="auto"/>
              <w:right w:val="single" w:sz="4" w:space="0" w:color="auto"/>
            </w:tcBorders>
          </w:tcPr>
          <w:p w14:paraId="2F7ABD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DG313GP</w:t>
            </w:r>
          </w:p>
        </w:tc>
        <w:tc>
          <w:tcPr>
            <w:tcW w:w="4103" w:type="dxa"/>
            <w:tcBorders>
              <w:top w:val="nil"/>
              <w:left w:val="nil"/>
              <w:bottom w:val="single" w:sz="4" w:space="0" w:color="auto"/>
              <w:right w:val="single" w:sz="4" w:space="0" w:color="auto"/>
            </w:tcBorders>
          </w:tcPr>
          <w:p w14:paraId="12CFAFE0"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w:t>
            </w:r>
          </w:p>
        </w:tc>
        <w:tc>
          <w:tcPr>
            <w:tcW w:w="567" w:type="dxa"/>
            <w:tcBorders>
              <w:top w:val="nil"/>
              <w:left w:val="nil"/>
              <w:bottom w:val="single" w:sz="4" w:space="0" w:color="auto"/>
              <w:right w:val="single" w:sz="4" w:space="0" w:color="auto"/>
            </w:tcBorders>
          </w:tcPr>
          <w:p w14:paraId="449ACE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01ED68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BC1DA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26F449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vAlign w:val="bottom"/>
          </w:tcPr>
          <w:p w14:paraId="04AD54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39" w:type="dxa"/>
            <w:tcBorders>
              <w:top w:val="nil"/>
              <w:left w:val="nil"/>
              <w:bottom w:val="single" w:sz="4" w:space="0" w:color="auto"/>
              <w:right w:val="single" w:sz="4" w:space="0" w:color="auto"/>
            </w:tcBorders>
          </w:tcPr>
          <w:p w14:paraId="08830FF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32ADD3F"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A6C7D7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9" w:type="dxa"/>
            <w:tcBorders>
              <w:top w:val="nil"/>
              <w:left w:val="single" w:sz="4" w:space="0" w:color="auto"/>
              <w:bottom w:val="single" w:sz="4" w:space="0" w:color="auto"/>
              <w:right w:val="single" w:sz="4" w:space="0" w:color="auto"/>
            </w:tcBorders>
          </w:tcPr>
          <w:p w14:paraId="0F150F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AA313GP</w:t>
            </w:r>
          </w:p>
        </w:tc>
        <w:tc>
          <w:tcPr>
            <w:tcW w:w="4103" w:type="dxa"/>
            <w:tcBorders>
              <w:top w:val="nil"/>
              <w:left w:val="nil"/>
              <w:bottom w:val="single" w:sz="4" w:space="0" w:color="auto"/>
              <w:right w:val="single" w:sz="4" w:space="0" w:color="auto"/>
            </w:tcBorders>
          </w:tcPr>
          <w:p w14:paraId="35FC1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567" w:type="dxa"/>
            <w:tcBorders>
              <w:top w:val="nil"/>
              <w:left w:val="nil"/>
              <w:bottom w:val="single" w:sz="4" w:space="0" w:color="auto"/>
              <w:right w:val="single" w:sz="4" w:space="0" w:color="auto"/>
            </w:tcBorders>
            <w:vAlign w:val="bottom"/>
          </w:tcPr>
          <w:p w14:paraId="22C202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26" w:type="dxa"/>
            <w:tcBorders>
              <w:top w:val="nil"/>
              <w:left w:val="nil"/>
              <w:bottom w:val="single" w:sz="4" w:space="0" w:color="auto"/>
              <w:right w:val="single" w:sz="4" w:space="0" w:color="auto"/>
            </w:tcBorders>
            <w:vAlign w:val="bottom"/>
          </w:tcPr>
          <w:p w14:paraId="07DA4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B878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78F3A6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3641A1D6"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0EEA722D"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1992FDD" w14:textId="77777777" w:rsidTr="00D03CF8">
        <w:trPr>
          <w:trHeight w:val="280"/>
          <w:jc w:val="center"/>
        </w:trPr>
        <w:tc>
          <w:tcPr>
            <w:tcW w:w="433" w:type="dxa"/>
            <w:tcBorders>
              <w:top w:val="nil"/>
              <w:left w:val="single" w:sz="4" w:space="0" w:color="auto"/>
              <w:bottom w:val="single" w:sz="4" w:space="0" w:color="auto"/>
              <w:right w:val="single" w:sz="4" w:space="0" w:color="auto"/>
            </w:tcBorders>
          </w:tcPr>
          <w:p w14:paraId="2E769C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9" w:type="dxa"/>
            <w:tcBorders>
              <w:top w:val="nil"/>
              <w:left w:val="single" w:sz="4" w:space="0" w:color="auto"/>
              <w:bottom w:val="single" w:sz="4" w:space="0" w:color="auto"/>
              <w:right w:val="single" w:sz="4" w:space="0" w:color="auto"/>
            </w:tcBorders>
          </w:tcPr>
          <w:p w14:paraId="176CC8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PR313GE</w:t>
            </w:r>
          </w:p>
        </w:tc>
        <w:tc>
          <w:tcPr>
            <w:tcW w:w="4103" w:type="dxa"/>
            <w:tcBorders>
              <w:top w:val="nil"/>
              <w:left w:val="nil"/>
              <w:bottom w:val="single" w:sz="4" w:space="0" w:color="auto"/>
              <w:right w:val="single" w:sz="4" w:space="0" w:color="auto"/>
            </w:tcBorders>
          </w:tcPr>
          <w:p w14:paraId="435352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567" w:type="dxa"/>
            <w:tcBorders>
              <w:top w:val="nil"/>
              <w:left w:val="nil"/>
              <w:bottom w:val="single" w:sz="4" w:space="0" w:color="auto"/>
              <w:right w:val="single" w:sz="4" w:space="0" w:color="auto"/>
            </w:tcBorders>
          </w:tcPr>
          <w:p w14:paraId="6E93A6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26" w:type="dxa"/>
            <w:tcBorders>
              <w:top w:val="nil"/>
              <w:left w:val="nil"/>
              <w:bottom w:val="single" w:sz="4" w:space="0" w:color="auto"/>
              <w:right w:val="single" w:sz="4" w:space="0" w:color="auto"/>
            </w:tcBorders>
          </w:tcPr>
          <w:p w14:paraId="317962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18C732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CF708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1BFF842D"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347E6F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r>
      <w:tr w:rsidR="000B7973" w:rsidRPr="0064616C" w14:paraId="43C790F8" w14:textId="77777777" w:rsidTr="00D03CF8">
        <w:trPr>
          <w:trHeight w:val="265"/>
          <w:jc w:val="center"/>
        </w:trPr>
        <w:tc>
          <w:tcPr>
            <w:tcW w:w="433" w:type="dxa"/>
            <w:tcBorders>
              <w:top w:val="single" w:sz="4" w:space="0" w:color="auto"/>
              <w:left w:val="single" w:sz="4" w:space="0" w:color="auto"/>
              <w:bottom w:val="single" w:sz="4" w:space="0" w:color="auto"/>
              <w:right w:val="single" w:sz="4" w:space="0" w:color="auto"/>
            </w:tcBorders>
          </w:tcPr>
          <w:p w14:paraId="1CCE1DC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2" w:type="dxa"/>
            <w:gridSpan w:val="2"/>
            <w:tcBorders>
              <w:top w:val="single" w:sz="4" w:space="0" w:color="auto"/>
              <w:left w:val="single" w:sz="4" w:space="0" w:color="auto"/>
              <w:bottom w:val="single" w:sz="4" w:space="0" w:color="auto"/>
              <w:right w:val="single" w:sz="4" w:space="0" w:color="auto"/>
            </w:tcBorders>
            <w:hideMark/>
          </w:tcPr>
          <w:p w14:paraId="2A595C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412EE7C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3F7E75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7176BEB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14:paraId="737ED55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745" w:type="dxa"/>
            <w:tcBorders>
              <w:top w:val="single" w:sz="4" w:space="0" w:color="auto"/>
              <w:left w:val="single" w:sz="4" w:space="0" w:color="auto"/>
              <w:bottom w:val="single" w:sz="4" w:space="0" w:color="auto"/>
              <w:right w:val="single" w:sz="4" w:space="0" w:color="auto"/>
            </w:tcBorders>
            <w:hideMark/>
          </w:tcPr>
          <w:p w14:paraId="63CB04E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039" w:type="dxa"/>
            <w:tcBorders>
              <w:top w:val="single" w:sz="4" w:space="0" w:color="auto"/>
              <w:left w:val="single" w:sz="4" w:space="0" w:color="auto"/>
              <w:bottom w:val="single" w:sz="4" w:space="0" w:color="auto"/>
              <w:right w:val="single" w:sz="4" w:space="0" w:color="auto"/>
            </w:tcBorders>
          </w:tcPr>
          <w:p w14:paraId="7E8808D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5A115FEC" w14:textId="77777777" w:rsidR="000B7973" w:rsidRPr="0064616C" w:rsidRDefault="000B7973" w:rsidP="00580AEA">
      <w:pPr>
        <w:spacing w:line="256" w:lineRule="auto"/>
        <w:jc w:val="both"/>
        <w:rPr>
          <w:rFonts w:ascii="Arial" w:eastAsia="Arial Unicode MS" w:hAnsi="Arial" w:cs="Arial"/>
          <w:b/>
          <w:sz w:val="24"/>
          <w:szCs w:val="24"/>
        </w:rPr>
      </w:pPr>
    </w:p>
    <w:bookmarkEnd w:id="42"/>
    <w:p w14:paraId="6799B4CD" w14:textId="77777777" w:rsidR="00D03CF8" w:rsidRPr="0064616C" w:rsidRDefault="00D03CF8" w:rsidP="00580AEA">
      <w:pPr>
        <w:spacing w:after="0" w:line="256" w:lineRule="auto"/>
        <w:jc w:val="both"/>
        <w:rPr>
          <w:rFonts w:ascii="Arial Narrow" w:eastAsia="Arial Unicode MS" w:hAnsi="Arial Narrow" w:cs="Arial"/>
          <w:b/>
          <w:sz w:val="24"/>
          <w:szCs w:val="24"/>
        </w:rPr>
      </w:pPr>
    </w:p>
    <w:p w14:paraId="0EBA1509" w14:textId="77777777" w:rsidR="000B7973" w:rsidRPr="0064616C" w:rsidRDefault="000B7973" w:rsidP="00580AEA">
      <w:pPr>
        <w:spacing w:after="0"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13C5B7B7" w14:textId="77777777" w:rsidR="000B7973" w:rsidRPr="0064616C" w:rsidRDefault="000B7973" w:rsidP="00580AEA">
      <w:pPr>
        <w:spacing w:after="0" w:line="256" w:lineRule="auto"/>
        <w:jc w:val="both"/>
        <w:rPr>
          <w:rFonts w:ascii="Arial" w:eastAsia="Arial Unicode MS" w:hAnsi="Arial" w:cs="Arial"/>
          <w:sz w:val="24"/>
          <w:szCs w:val="24"/>
        </w:rPr>
      </w:pPr>
    </w:p>
    <w:tbl>
      <w:tblPr>
        <w:tblW w:w="10385" w:type="dxa"/>
        <w:jc w:val="center"/>
        <w:tblCellMar>
          <w:left w:w="70" w:type="dxa"/>
          <w:right w:w="70" w:type="dxa"/>
        </w:tblCellMar>
        <w:tblLook w:val="04A0" w:firstRow="1" w:lastRow="0" w:firstColumn="1" w:lastColumn="0" w:noHBand="0" w:noVBand="1"/>
      </w:tblPr>
      <w:tblGrid>
        <w:gridCol w:w="427"/>
        <w:gridCol w:w="1067"/>
        <w:gridCol w:w="4081"/>
        <w:gridCol w:w="592"/>
        <w:gridCol w:w="472"/>
        <w:gridCol w:w="472"/>
        <w:gridCol w:w="472"/>
        <w:gridCol w:w="698"/>
        <w:gridCol w:w="2104"/>
      </w:tblGrid>
      <w:tr w:rsidR="000B7973" w:rsidRPr="0064616C" w14:paraId="27D0B905"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232598D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7" w:type="dxa"/>
            <w:tcBorders>
              <w:top w:val="single" w:sz="4" w:space="0" w:color="auto"/>
              <w:left w:val="single" w:sz="4" w:space="0" w:color="auto"/>
              <w:bottom w:val="single" w:sz="4" w:space="0" w:color="auto"/>
              <w:right w:val="single" w:sz="4" w:space="0" w:color="auto"/>
            </w:tcBorders>
            <w:hideMark/>
          </w:tcPr>
          <w:p w14:paraId="7465FE4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49" w:type="dxa"/>
            <w:tcBorders>
              <w:top w:val="single" w:sz="4" w:space="0" w:color="auto"/>
              <w:left w:val="nil"/>
              <w:bottom w:val="single" w:sz="4" w:space="0" w:color="auto"/>
              <w:right w:val="single" w:sz="4" w:space="0" w:color="auto"/>
            </w:tcBorders>
            <w:hideMark/>
          </w:tcPr>
          <w:p w14:paraId="07D9834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3" w:type="dxa"/>
            <w:tcBorders>
              <w:top w:val="single" w:sz="4" w:space="0" w:color="auto"/>
              <w:left w:val="nil"/>
              <w:bottom w:val="single" w:sz="4" w:space="0" w:color="auto"/>
              <w:right w:val="single" w:sz="4" w:space="0" w:color="auto"/>
            </w:tcBorders>
            <w:hideMark/>
          </w:tcPr>
          <w:p w14:paraId="3E8EE4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4" w:type="dxa"/>
            <w:tcBorders>
              <w:top w:val="single" w:sz="4" w:space="0" w:color="auto"/>
              <w:left w:val="nil"/>
              <w:bottom w:val="single" w:sz="4" w:space="0" w:color="auto"/>
              <w:right w:val="single" w:sz="4" w:space="0" w:color="auto"/>
            </w:tcBorders>
            <w:hideMark/>
          </w:tcPr>
          <w:p w14:paraId="0AEBB5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4" w:type="dxa"/>
            <w:tcBorders>
              <w:top w:val="single" w:sz="4" w:space="0" w:color="auto"/>
              <w:left w:val="nil"/>
              <w:bottom w:val="single" w:sz="4" w:space="0" w:color="auto"/>
              <w:right w:val="single" w:sz="4" w:space="0" w:color="auto"/>
            </w:tcBorders>
            <w:hideMark/>
          </w:tcPr>
          <w:p w14:paraId="0F956E5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4" w:type="dxa"/>
            <w:tcBorders>
              <w:top w:val="single" w:sz="4" w:space="0" w:color="auto"/>
              <w:left w:val="nil"/>
              <w:bottom w:val="single" w:sz="4" w:space="0" w:color="auto"/>
              <w:right w:val="single" w:sz="4" w:space="0" w:color="auto"/>
            </w:tcBorders>
            <w:hideMark/>
          </w:tcPr>
          <w:p w14:paraId="72B686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593" w:type="dxa"/>
            <w:tcBorders>
              <w:top w:val="single" w:sz="4" w:space="0" w:color="auto"/>
              <w:left w:val="nil"/>
              <w:bottom w:val="single" w:sz="4" w:space="0" w:color="auto"/>
              <w:right w:val="single" w:sz="4" w:space="0" w:color="auto"/>
            </w:tcBorders>
            <w:hideMark/>
          </w:tcPr>
          <w:p w14:paraId="5F416C0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33" w:type="dxa"/>
            <w:tcBorders>
              <w:top w:val="single" w:sz="4" w:space="0" w:color="auto"/>
              <w:left w:val="nil"/>
              <w:bottom w:val="single" w:sz="4" w:space="0" w:color="auto"/>
              <w:right w:val="single" w:sz="4" w:space="0" w:color="auto"/>
            </w:tcBorders>
          </w:tcPr>
          <w:p w14:paraId="6BDA1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C2CC70"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0D56C2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7" w:type="dxa"/>
            <w:tcBorders>
              <w:top w:val="single" w:sz="4" w:space="0" w:color="auto"/>
              <w:left w:val="single" w:sz="4" w:space="0" w:color="auto"/>
              <w:bottom w:val="single" w:sz="4" w:space="0" w:color="auto"/>
              <w:right w:val="single" w:sz="4" w:space="0" w:color="auto"/>
            </w:tcBorders>
          </w:tcPr>
          <w:p w14:paraId="548268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AN413GG</w:t>
            </w:r>
          </w:p>
        </w:tc>
        <w:tc>
          <w:tcPr>
            <w:tcW w:w="4149" w:type="dxa"/>
            <w:tcBorders>
              <w:top w:val="single" w:sz="4" w:space="0" w:color="auto"/>
              <w:left w:val="nil"/>
              <w:bottom w:val="single" w:sz="4" w:space="0" w:color="auto"/>
              <w:right w:val="single" w:sz="4" w:space="0" w:color="auto"/>
            </w:tcBorders>
          </w:tcPr>
          <w:p w14:paraId="29FE4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Antropología </w:t>
            </w:r>
          </w:p>
        </w:tc>
        <w:tc>
          <w:tcPr>
            <w:tcW w:w="593" w:type="dxa"/>
            <w:tcBorders>
              <w:top w:val="single" w:sz="4" w:space="0" w:color="auto"/>
              <w:left w:val="nil"/>
              <w:bottom w:val="single" w:sz="4" w:space="0" w:color="auto"/>
              <w:right w:val="single" w:sz="4" w:space="0" w:color="auto"/>
            </w:tcBorders>
          </w:tcPr>
          <w:p w14:paraId="1C49A54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5055604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765BE1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3DD89E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3A47994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7CF5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02896B0"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272998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7" w:type="dxa"/>
            <w:tcBorders>
              <w:top w:val="single" w:sz="4" w:space="0" w:color="auto"/>
              <w:left w:val="single" w:sz="4" w:space="0" w:color="auto"/>
              <w:bottom w:val="single" w:sz="4" w:space="0" w:color="auto"/>
              <w:right w:val="single" w:sz="4" w:space="0" w:color="auto"/>
            </w:tcBorders>
          </w:tcPr>
          <w:p w14:paraId="01DEF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SA413GG</w:t>
            </w:r>
          </w:p>
        </w:tc>
        <w:tc>
          <w:tcPr>
            <w:tcW w:w="4149" w:type="dxa"/>
            <w:tcBorders>
              <w:top w:val="single" w:sz="4" w:space="0" w:color="auto"/>
              <w:left w:val="nil"/>
              <w:bottom w:val="single" w:sz="4" w:space="0" w:color="auto"/>
              <w:right w:val="single" w:sz="4" w:space="0" w:color="auto"/>
            </w:tcBorders>
          </w:tcPr>
          <w:p w14:paraId="613094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593" w:type="dxa"/>
            <w:tcBorders>
              <w:top w:val="single" w:sz="4" w:space="0" w:color="auto"/>
              <w:left w:val="nil"/>
              <w:bottom w:val="single" w:sz="4" w:space="0" w:color="auto"/>
              <w:right w:val="single" w:sz="4" w:space="0" w:color="auto"/>
            </w:tcBorders>
          </w:tcPr>
          <w:p w14:paraId="1FC376A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28ABC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610004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58AC427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637F3B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23110C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37392FC"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1029D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7" w:type="dxa"/>
            <w:tcBorders>
              <w:top w:val="single" w:sz="4" w:space="0" w:color="auto"/>
              <w:left w:val="single" w:sz="4" w:space="0" w:color="auto"/>
              <w:bottom w:val="single" w:sz="4" w:space="0" w:color="auto"/>
              <w:right w:val="single" w:sz="4" w:space="0" w:color="auto"/>
            </w:tcBorders>
          </w:tcPr>
          <w:p w14:paraId="2FCBED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DB443GP</w:t>
            </w:r>
          </w:p>
        </w:tc>
        <w:tc>
          <w:tcPr>
            <w:tcW w:w="4149" w:type="dxa"/>
            <w:tcBorders>
              <w:top w:val="single" w:sz="4" w:space="0" w:color="auto"/>
              <w:left w:val="nil"/>
              <w:bottom w:val="single" w:sz="4" w:space="0" w:color="auto"/>
              <w:right w:val="single" w:sz="4" w:space="0" w:color="auto"/>
            </w:tcBorders>
          </w:tcPr>
          <w:p w14:paraId="3D5B99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593" w:type="dxa"/>
            <w:tcBorders>
              <w:top w:val="single" w:sz="4" w:space="0" w:color="auto"/>
              <w:left w:val="nil"/>
              <w:bottom w:val="single" w:sz="4" w:space="0" w:color="auto"/>
              <w:right w:val="single" w:sz="4" w:space="0" w:color="auto"/>
            </w:tcBorders>
          </w:tcPr>
          <w:p w14:paraId="7E0E985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10F776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009798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4" w:type="dxa"/>
            <w:tcBorders>
              <w:top w:val="nil"/>
              <w:left w:val="nil"/>
              <w:bottom w:val="single" w:sz="4" w:space="0" w:color="auto"/>
              <w:right w:val="single" w:sz="4" w:space="0" w:color="auto"/>
            </w:tcBorders>
            <w:vAlign w:val="bottom"/>
          </w:tcPr>
          <w:p w14:paraId="52BDC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93" w:type="dxa"/>
            <w:tcBorders>
              <w:top w:val="nil"/>
              <w:left w:val="nil"/>
              <w:bottom w:val="single" w:sz="4" w:space="0" w:color="auto"/>
              <w:right w:val="single" w:sz="4" w:space="0" w:color="auto"/>
            </w:tcBorders>
          </w:tcPr>
          <w:p w14:paraId="555C76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572B4E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2E022682"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73DA9E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2512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GR434GP</w:t>
            </w:r>
          </w:p>
        </w:tc>
        <w:tc>
          <w:tcPr>
            <w:tcW w:w="4149" w:type="dxa"/>
            <w:tcBorders>
              <w:top w:val="nil"/>
              <w:left w:val="nil"/>
              <w:bottom w:val="single" w:sz="4" w:space="0" w:color="auto"/>
              <w:right w:val="single" w:sz="4" w:space="0" w:color="auto"/>
            </w:tcBorders>
          </w:tcPr>
          <w:p w14:paraId="4D24BD00"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Grabado II</w:t>
            </w:r>
          </w:p>
        </w:tc>
        <w:tc>
          <w:tcPr>
            <w:tcW w:w="593" w:type="dxa"/>
            <w:tcBorders>
              <w:top w:val="nil"/>
              <w:left w:val="nil"/>
              <w:bottom w:val="single" w:sz="4" w:space="0" w:color="auto"/>
              <w:right w:val="single" w:sz="4" w:space="0" w:color="auto"/>
            </w:tcBorders>
          </w:tcPr>
          <w:p w14:paraId="157381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0B3E65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73DAFA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4" w:type="dxa"/>
            <w:tcBorders>
              <w:top w:val="nil"/>
              <w:left w:val="nil"/>
              <w:bottom w:val="single" w:sz="4" w:space="0" w:color="auto"/>
              <w:right w:val="single" w:sz="4" w:space="0" w:color="auto"/>
            </w:tcBorders>
            <w:vAlign w:val="bottom"/>
          </w:tcPr>
          <w:p w14:paraId="32CA6E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93" w:type="dxa"/>
            <w:tcBorders>
              <w:top w:val="nil"/>
              <w:left w:val="nil"/>
              <w:bottom w:val="single" w:sz="4" w:space="0" w:color="auto"/>
              <w:right w:val="single" w:sz="4" w:space="0" w:color="auto"/>
            </w:tcBorders>
            <w:vAlign w:val="bottom"/>
          </w:tcPr>
          <w:p w14:paraId="1AF85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33" w:type="dxa"/>
            <w:tcBorders>
              <w:top w:val="nil"/>
              <w:left w:val="nil"/>
              <w:bottom w:val="single" w:sz="4" w:space="0" w:color="auto"/>
              <w:right w:val="single" w:sz="4" w:space="0" w:color="auto"/>
            </w:tcBorders>
          </w:tcPr>
          <w:p w14:paraId="43BC68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r>
      <w:tr w:rsidR="000B7973" w:rsidRPr="0064616C" w14:paraId="71790873"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238C16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504A0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DG423GP</w:t>
            </w:r>
          </w:p>
        </w:tc>
        <w:tc>
          <w:tcPr>
            <w:tcW w:w="4149" w:type="dxa"/>
            <w:tcBorders>
              <w:top w:val="nil"/>
              <w:left w:val="nil"/>
              <w:bottom w:val="single" w:sz="4" w:space="0" w:color="auto"/>
              <w:right w:val="single" w:sz="4" w:space="0" w:color="auto"/>
            </w:tcBorders>
          </w:tcPr>
          <w:p w14:paraId="437F8E7B"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Diseño Gráfico II</w:t>
            </w:r>
          </w:p>
        </w:tc>
        <w:tc>
          <w:tcPr>
            <w:tcW w:w="593" w:type="dxa"/>
            <w:tcBorders>
              <w:top w:val="nil"/>
              <w:left w:val="nil"/>
              <w:bottom w:val="single" w:sz="4" w:space="0" w:color="auto"/>
              <w:right w:val="single" w:sz="4" w:space="0" w:color="auto"/>
            </w:tcBorders>
          </w:tcPr>
          <w:p w14:paraId="0F89E11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378C47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1BB142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7A4BEB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D877E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621241F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sz w:val="24"/>
                <w:szCs w:val="24"/>
              </w:rPr>
              <w:t>Diseño Gráfico I</w:t>
            </w:r>
          </w:p>
        </w:tc>
      </w:tr>
      <w:tr w:rsidR="000B7973" w:rsidRPr="0064616C" w14:paraId="3D61882A"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4B462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7" w:type="dxa"/>
            <w:tcBorders>
              <w:top w:val="nil"/>
              <w:left w:val="single" w:sz="4" w:space="0" w:color="auto"/>
              <w:bottom w:val="single" w:sz="4" w:space="0" w:color="auto"/>
              <w:right w:val="single" w:sz="4" w:space="0" w:color="auto"/>
            </w:tcBorders>
          </w:tcPr>
          <w:p w14:paraId="5DB99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HA423GP</w:t>
            </w:r>
          </w:p>
        </w:tc>
        <w:tc>
          <w:tcPr>
            <w:tcW w:w="4149" w:type="dxa"/>
            <w:tcBorders>
              <w:top w:val="nil"/>
              <w:left w:val="nil"/>
              <w:bottom w:val="single" w:sz="4" w:space="0" w:color="auto"/>
              <w:right w:val="single" w:sz="4" w:space="0" w:color="auto"/>
            </w:tcBorders>
          </w:tcPr>
          <w:p w14:paraId="34A66B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593" w:type="dxa"/>
            <w:tcBorders>
              <w:top w:val="nil"/>
              <w:left w:val="nil"/>
              <w:bottom w:val="single" w:sz="4" w:space="0" w:color="auto"/>
              <w:right w:val="single" w:sz="4" w:space="0" w:color="auto"/>
            </w:tcBorders>
          </w:tcPr>
          <w:p w14:paraId="6F7740C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tcPr>
          <w:p w14:paraId="4CFDEB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nil"/>
              <w:left w:val="nil"/>
              <w:bottom w:val="single" w:sz="4" w:space="0" w:color="auto"/>
              <w:right w:val="single" w:sz="4" w:space="0" w:color="auto"/>
            </w:tcBorders>
          </w:tcPr>
          <w:p w14:paraId="444E4C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nil"/>
              <w:left w:val="nil"/>
              <w:bottom w:val="single" w:sz="4" w:space="0" w:color="auto"/>
              <w:right w:val="single" w:sz="4" w:space="0" w:color="auto"/>
            </w:tcBorders>
          </w:tcPr>
          <w:p w14:paraId="0ADECA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nil"/>
              <w:left w:val="nil"/>
              <w:bottom w:val="single" w:sz="4" w:space="0" w:color="auto"/>
              <w:right w:val="single" w:sz="4" w:space="0" w:color="auto"/>
            </w:tcBorders>
          </w:tcPr>
          <w:p w14:paraId="2007AC4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16A12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596F2D79"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61B186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7" w:type="dxa"/>
            <w:tcBorders>
              <w:top w:val="nil"/>
              <w:left w:val="single" w:sz="4" w:space="0" w:color="auto"/>
              <w:bottom w:val="single" w:sz="4" w:space="0" w:color="auto"/>
              <w:right w:val="single" w:sz="4" w:space="0" w:color="auto"/>
            </w:tcBorders>
          </w:tcPr>
          <w:p w14:paraId="728A74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AA423GP</w:t>
            </w:r>
          </w:p>
        </w:tc>
        <w:tc>
          <w:tcPr>
            <w:tcW w:w="4149" w:type="dxa"/>
            <w:tcBorders>
              <w:top w:val="nil"/>
              <w:left w:val="nil"/>
              <w:bottom w:val="single" w:sz="4" w:space="0" w:color="auto"/>
              <w:right w:val="single" w:sz="4" w:space="0" w:color="auto"/>
            </w:tcBorders>
          </w:tcPr>
          <w:p w14:paraId="44ADA1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593" w:type="dxa"/>
            <w:tcBorders>
              <w:top w:val="nil"/>
              <w:left w:val="nil"/>
              <w:bottom w:val="single" w:sz="4" w:space="0" w:color="auto"/>
              <w:right w:val="single" w:sz="4" w:space="0" w:color="auto"/>
            </w:tcBorders>
          </w:tcPr>
          <w:p w14:paraId="5424E3D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26460C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6863BA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54E752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9570C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2B9A4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326F96FC"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1930579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7" w:type="dxa"/>
            <w:tcBorders>
              <w:top w:val="nil"/>
              <w:left w:val="single" w:sz="4" w:space="0" w:color="auto"/>
              <w:bottom w:val="single" w:sz="4" w:space="0" w:color="auto"/>
              <w:right w:val="single" w:sz="4" w:space="0" w:color="auto"/>
            </w:tcBorders>
          </w:tcPr>
          <w:p w14:paraId="6E9C42F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149" w:type="dxa"/>
            <w:tcBorders>
              <w:top w:val="nil"/>
              <w:left w:val="nil"/>
              <w:bottom w:val="single" w:sz="4" w:space="0" w:color="auto"/>
              <w:right w:val="single" w:sz="4" w:space="0" w:color="auto"/>
            </w:tcBorders>
          </w:tcPr>
          <w:p w14:paraId="7BC30AF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3" w:type="dxa"/>
            <w:tcBorders>
              <w:top w:val="nil"/>
              <w:left w:val="nil"/>
              <w:bottom w:val="single" w:sz="4" w:space="0" w:color="auto"/>
              <w:right w:val="single" w:sz="4" w:space="0" w:color="auto"/>
            </w:tcBorders>
          </w:tcPr>
          <w:p w14:paraId="0489DB3E" w14:textId="77777777" w:rsidR="000B7973" w:rsidRPr="0064616C" w:rsidRDefault="000B7973" w:rsidP="00580AEA">
            <w:pPr>
              <w:spacing w:after="0"/>
              <w:jc w:val="both"/>
              <w:rPr>
                <w:rFonts w:ascii="Arial Narrow" w:eastAsia="Calibri" w:hAnsi="Arial Narrow" w:cs="Arial"/>
                <w:bCs/>
                <w:sz w:val="24"/>
                <w:szCs w:val="24"/>
              </w:rPr>
            </w:pPr>
          </w:p>
        </w:tc>
        <w:tc>
          <w:tcPr>
            <w:tcW w:w="474" w:type="dxa"/>
            <w:tcBorders>
              <w:top w:val="nil"/>
              <w:left w:val="nil"/>
              <w:bottom w:val="single" w:sz="4" w:space="0" w:color="auto"/>
              <w:right w:val="single" w:sz="4" w:space="0" w:color="auto"/>
            </w:tcBorders>
          </w:tcPr>
          <w:p w14:paraId="37AC7D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474" w:type="dxa"/>
            <w:tcBorders>
              <w:top w:val="nil"/>
              <w:left w:val="nil"/>
              <w:bottom w:val="single" w:sz="4" w:space="0" w:color="auto"/>
              <w:right w:val="single" w:sz="4" w:space="0" w:color="auto"/>
            </w:tcBorders>
          </w:tcPr>
          <w:p w14:paraId="6F5FA50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4" w:type="dxa"/>
            <w:tcBorders>
              <w:top w:val="nil"/>
              <w:left w:val="nil"/>
              <w:bottom w:val="single" w:sz="4" w:space="0" w:color="auto"/>
              <w:right w:val="single" w:sz="4" w:space="0" w:color="auto"/>
            </w:tcBorders>
          </w:tcPr>
          <w:p w14:paraId="434BE02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593" w:type="dxa"/>
            <w:tcBorders>
              <w:top w:val="nil"/>
              <w:left w:val="nil"/>
              <w:bottom w:val="single" w:sz="4" w:space="0" w:color="auto"/>
              <w:right w:val="single" w:sz="4" w:space="0" w:color="auto"/>
            </w:tcBorders>
          </w:tcPr>
          <w:p w14:paraId="50E4134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33" w:type="dxa"/>
            <w:tcBorders>
              <w:top w:val="nil"/>
              <w:left w:val="nil"/>
              <w:bottom w:val="single" w:sz="4" w:space="0" w:color="auto"/>
              <w:right w:val="single" w:sz="4" w:space="0" w:color="auto"/>
            </w:tcBorders>
          </w:tcPr>
          <w:p w14:paraId="58C5AC4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FFFDF0" w14:textId="77777777" w:rsidR="000B7973" w:rsidRPr="0064616C" w:rsidRDefault="000B7973" w:rsidP="00580AEA">
      <w:pPr>
        <w:spacing w:line="256" w:lineRule="auto"/>
        <w:jc w:val="both"/>
        <w:rPr>
          <w:rFonts w:ascii="Arial" w:eastAsia="Arial Unicode MS" w:hAnsi="Arial" w:cs="Arial"/>
          <w:sz w:val="24"/>
          <w:szCs w:val="24"/>
        </w:rPr>
      </w:pPr>
    </w:p>
    <w:p w14:paraId="60BDC976" w14:textId="77777777" w:rsidR="000B7973" w:rsidRPr="0064616C" w:rsidRDefault="000B7973" w:rsidP="00580AEA">
      <w:pPr>
        <w:spacing w:line="256" w:lineRule="auto"/>
        <w:jc w:val="both"/>
        <w:rPr>
          <w:rFonts w:ascii="Arial" w:eastAsia="Arial Unicode MS" w:hAnsi="Arial" w:cs="Arial"/>
          <w:sz w:val="24"/>
          <w:szCs w:val="24"/>
        </w:rPr>
      </w:pPr>
    </w:p>
    <w:p w14:paraId="6BE695A5" w14:textId="77777777" w:rsidR="000B7973" w:rsidRPr="0064616C" w:rsidRDefault="000B7973" w:rsidP="00580AEA">
      <w:pPr>
        <w:spacing w:line="256" w:lineRule="auto"/>
        <w:jc w:val="both"/>
        <w:rPr>
          <w:rFonts w:ascii="Arial" w:eastAsia="Arial Unicode MS" w:hAnsi="Arial" w:cs="Arial"/>
          <w:sz w:val="24"/>
          <w:szCs w:val="24"/>
        </w:rPr>
      </w:pPr>
    </w:p>
    <w:p w14:paraId="0807DCB9" w14:textId="77777777" w:rsidR="000B7973" w:rsidRPr="0064616C" w:rsidRDefault="000B7973" w:rsidP="00580AEA">
      <w:pPr>
        <w:spacing w:line="256" w:lineRule="auto"/>
        <w:jc w:val="both"/>
        <w:rPr>
          <w:rFonts w:ascii="Arial" w:eastAsia="Arial Unicode MS" w:hAnsi="Arial" w:cs="Arial"/>
          <w:sz w:val="24"/>
          <w:szCs w:val="24"/>
        </w:rPr>
      </w:pPr>
    </w:p>
    <w:p w14:paraId="30AB4966" w14:textId="77777777" w:rsidR="000B7973" w:rsidRPr="0064616C" w:rsidRDefault="000B7973" w:rsidP="00580AEA">
      <w:pPr>
        <w:spacing w:line="256" w:lineRule="auto"/>
        <w:jc w:val="both"/>
        <w:rPr>
          <w:rFonts w:ascii="Arial" w:eastAsia="Arial Unicode MS" w:hAnsi="Arial" w:cs="Arial"/>
          <w:sz w:val="24"/>
          <w:szCs w:val="24"/>
        </w:rPr>
      </w:pPr>
    </w:p>
    <w:p w14:paraId="362B9DA1" w14:textId="77777777" w:rsidR="000B7973" w:rsidRPr="0064616C" w:rsidRDefault="000B7973" w:rsidP="00580AEA">
      <w:pPr>
        <w:spacing w:line="256" w:lineRule="auto"/>
        <w:jc w:val="both"/>
        <w:rPr>
          <w:rFonts w:ascii="Arial" w:eastAsia="Arial Unicode MS" w:hAnsi="Arial" w:cs="Arial"/>
          <w:sz w:val="24"/>
          <w:szCs w:val="24"/>
        </w:rPr>
      </w:pPr>
    </w:p>
    <w:p w14:paraId="424AFF95" w14:textId="77777777" w:rsidR="000B7973" w:rsidRPr="0064616C" w:rsidRDefault="000B7973" w:rsidP="00580AEA">
      <w:pPr>
        <w:spacing w:line="256" w:lineRule="auto"/>
        <w:jc w:val="both"/>
        <w:rPr>
          <w:rFonts w:ascii="Arial" w:eastAsia="Arial Unicode MS" w:hAnsi="Arial" w:cs="Arial"/>
          <w:sz w:val="24"/>
          <w:szCs w:val="24"/>
        </w:rPr>
      </w:pPr>
    </w:p>
    <w:p w14:paraId="523BC5A7" w14:textId="77777777" w:rsidR="000B7973" w:rsidRPr="0064616C" w:rsidRDefault="000B7973" w:rsidP="00580AEA">
      <w:pPr>
        <w:spacing w:line="256" w:lineRule="auto"/>
        <w:jc w:val="both"/>
        <w:rPr>
          <w:rFonts w:ascii="Arial" w:eastAsia="Arial Unicode MS" w:hAnsi="Arial" w:cs="Arial"/>
          <w:sz w:val="24"/>
          <w:szCs w:val="24"/>
        </w:rPr>
      </w:pPr>
    </w:p>
    <w:p w14:paraId="5A1A7F4B" w14:textId="77777777" w:rsidR="000B7973" w:rsidRPr="0064616C" w:rsidRDefault="000B7973" w:rsidP="00580AEA">
      <w:pPr>
        <w:spacing w:line="256" w:lineRule="auto"/>
        <w:jc w:val="both"/>
        <w:rPr>
          <w:rFonts w:ascii="Arial" w:eastAsia="Arial Unicode MS" w:hAnsi="Arial" w:cs="Arial"/>
          <w:sz w:val="24"/>
          <w:szCs w:val="24"/>
        </w:rPr>
      </w:pPr>
    </w:p>
    <w:p w14:paraId="4592421A" w14:textId="77777777" w:rsidR="000B7973" w:rsidRPr="0064616C" w:rsidRDefault="000B7973" w:rsidP="00580AEA">
      <w:pPr>
        <w:spacing w:line="256" w:lineRule="auto"/>
        <w:jc w:val="both"/>
        <w:rPr>
          <w:rFonts w:ascii="Arial" w:eastAsia="Arial Unicode MS" w:hAnsi="Arial" w:cs="Arial"/>
          <w:sz w:val="24"/>
          <w:szCs w:val="24"/>
        </w:rPr>
      </w:pPr>
    </w:p>
    <w:p w14:paraId="16FEC1D4" w14:textId="77777777" w:rsidR="000B7973" w:rsidRPr="0064616C" w:rsidRDefault="000B7973" w:rsidP="00580AEA">
      <w:pPr>
        <w:spacing w:line="256" w:lineRule="auto"/>
        <w:jc w:val="both"/>
        <w:rPr>
          <w:rFonts w:ascii="Arial" w:eastAsia="Arial Unicode MS" w:hAnsi="Arial" w:cs="Arial"/>
          <w:sz w:val="24"/>
          <w:szCs w:val="24"/>
        </w:rPr>
      </w:pPr>
    </w:p>
    <w:p w14:paraId="465EA873" w14:textId="77777777" w:rsidR="000B7973" w:rsidRPr="0064616C" w:rsidRDefault="000B7973" w:rsidP="00580AEA">
      <w:pPr>
        <w:spacing w:line="256" w:lineRule="auto"/>
        <w:jc w:val="both"/>
        <w:rPr>
          <w:rFonts w:ascii="Arial" w:eastAsia="Arial Unicode MS" w:hAnsi="Arial" w:cs="Arial"/>
          <w:sz w:val="24"/>
          <w:szCs w:val="24"/>
        </w:rPr>
      </w:pPr>
    </w:p>
    <w:p w14:paraId="387113BA" w14:textId="77777777" w:rsidR="000B7973" w:rsidRPr="0064616C" w:rsidRDefault="000B7973" w:rsidP="00580AEA">
      <w:pPr>
        <w:spacing w:line="256" w:lineRule="auto"/>
        <w:jc w:val="both"/>
        <w:rPr>
          <w:rFonts w:ascii="Arial" w:eastAsia="Arial Unicode MS" w:hAnsi="Arial" w:cs="Arial"/>
          <w:sz w:val="24"/>
          <w:szCs w:val="24"/>
        </w:rPr>
      </w:pPr>
      <w:bookmarkStart w:id="43" w:name="_Hlk31007084"/>
    </w:p>
    <w:p w14:paraId="650E9924"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p w14:paraId="7C15DA5C"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CellMar>
          <w:left w:w="70" w:type="dxa"/>
          <w:right w:w="70" w:type="dxa"/>
        </w:tblCellMar>
        <w:tblLook w:val="04A0" w:firstRow="1" w:lastRow="0" w:firstColumn="1" w:lastColumn="0" w:noHBand="0" w:noVBand="1"/>
      </w:tblPr>
      <w:tblGrid>
        <w:gridCol w:w="425"/>
        <w:gridCol w:w="1063"/>
        <w:gridCol w:w="3419"/>
        <w:gridCol w:w="708"/>
        <w:gridCol w:w="567"/>
        <w:gridCol w:w="567"/>
        <w:gridCol w:w="567"/>
        <w:gridCol w:w="709"/>
        <w:gridCol w:w="2321"/>
      </w:tblGrid>
      <w:tr w:rsidR="000B7973" w:rsidRPr="0064616C" w14:paraId="4737B20B" w14:textId="77777777" w:rsidTr="00D03CF8">
        <w:trPr>
          <w:trHeight w:val="309"/>
          <w:jc w:val="center"/>
        </w:trPr>
        <w:tc>
          <w:tcPr>
            <w:tcW w:w="425" w:type="dxa"/>
            <w:tcBorders>
              <w:top w:val="single" w:sz="4" w:space="0" w:color="auto"/>
              <w:left w:val="single" w:sz="4" w:space="0" w:color="auto"/>
              <w:bottom w:val="single" w:sz="4" w:space="0" w:color="auto"/>
              <w:right w:val="single" w:sz="4" w:space="0" w:color="auto"/>
            </w:tcBorders>
          </w:tcPr>
          <w:p w14:paraId="6D66E4E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3" w:type="dxa"/>
            <w:tcBorders>
              <w:top w:val="single" w:sz="4" w:space="0" w:color="auto"/>
              <w:left w:val="single" w:sz="4" w:space="0" w:color="auto"/>
              <w:bottom w:val="single" w:sz="4" w:space="0" w:color="auto"/>
              <w:right w:val="single" w:sz="4" w:space="0" w:color="auto"/>
            </w:tcBorders>
            <w:hideMark/>
          </w:tcPr>
          <w:p w14:paraId="1F6901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9" w:type="dxa"/>
            <w:tcBorders>
              <w:top w:val="single" w:sz="4" w:space="0" w:color="auto"/>
              <w:left w:val="nil"/>
              <w:bottom w:val="single" w:sz="4" w:space="0" w:color="auto"/>
              <w:right w:val="single" w:sz="4" w:space="0" w:color="auto"/>
            </w:tcBorders>
            <w:hideMark/>
          </w:tcPr>
          <w:p w14:paraId="1A7DE8B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B5518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A8C9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F7F87C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A87E3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A283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21" w:type="dxa"/>
            <w:tcBorders>
              <w:top w:val="single" w:sz="4" w:space="0" w:color="auto"/>
              <w:left w:val="nil"/>
              <w:bottom w:val="single" w:sz="4" w:space="0" w:color="auto"/>
              <w:right w:val="single" w:sz="4" w:space="0" w:color="auto"/>
            </w:tcBorders>
          </w:tcPr>
          <w:p w14:paraId="232B17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870A12E"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EB62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3" w:type="dxa"/>
            <w:tcBorders>
              <w:top w:val="nil"/>
              <w:left w:val="single" w:sz="4" w:space="0" w:color="auto"/>
              <w:bottom w:val="single" w:sz="4" w:space="0" w:color="auto"/>
              <w:right w:val="single" w:sz="4" w:space="0" w:color="auto"/>
            </w:tcBorders>
          </w:tcPr>
          <w:p w14:paraId="6E419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IC513GG</w:t>
            </w:r>
          </w:p>
        </w:tc>
        <w:tc>
          <w:tcPr>
            <w:tcW w:w="3419" w:type="dxa"/>
            <w:tcBorders>
              <w:top w:val="nil"/>
              <w:left w:val="nil"/>
              <w:bottom w:val="single" w:sz="4" w:space="0" w:color="auto"/>
              <w:right w:val="single" w:sz="4" w:space="0" w:color="auto"/>
            </w:tcBorders>
          </w:tcPr>
          <w:p w14:paraId="667C95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708" w:type="dxa"/>
            <w:tcBorders>
              <w:top w:val="nil"/>
              <w:left w:val="nil"/>
              <w:bottom w:val="single" w:sz="4" w:space="0" w:color="auto"/>
              <w:right w:val="single" w:sz="4" w:space="0" w:color="auto"/>
            </w:tcBorders>
          </w:tcPr>
          <w:p w14:paraId="54901B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3784BA1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E3C01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14C69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B84A4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0A97B1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FDDC073"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13E45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3" w:type="dxa"/>
            <w:tcBorders>
              <w:top w:val="nil"/>
              <w:left w:val="single" w:sz="4" w:space="0" w:color="auto"/>
              <w:bottom w:val="single" w:sz="4" w:space="0" w:color="auto"/>
              <w:right w:val="single" w:sz="4" w:space="0" w:color="auto"/>
            </w:tcBorders>
          </w:tcPr>
          <w:p w14:paraId="39009D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PA513GG</w:t>
            </w:r>
          </w:p>
        </w:tc>
        <w:tc>
          <w:tcPr>
            <w:tcW w:w="3419" w:type="dxa"/>
            <w:tcBorders>
              <w:top w:val="nil"/>
              <w:left w:val="nil"/>
              <w:bottom w:val="single" w:sz="4" w:space="0" w:color="auto"/>
              <w:right w:val="single" w:sz="4" w:space="0" w:color="auto"/>
            </w:tcBorders>
          </w:tcPr>
          <w:p w14:paraId="67954A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708" w:type="dxa"/>
            <w:tcBorders>
              <w:top w:val="nil"/>
              <w:left w:val="nil"/>
              <w:bottom w:val="single" w:sz="4" w:space="0" w:color="auto"/>
              <w:right w:val="single" w:sz="4" w:space="0" w:color="auto"/>
            </w:tcBorders>
            <w:hideMark/>
          </w:tcPr>
          <w:p w14:paraId="6554D72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hideMark/>
          </w:tcPr>
          <w:p w14:paraId="02CE6B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44111E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hideMark/>
          </w:tcPr>
          <w:p w14:paraId="5FDA550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55FD2D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6CB67CC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9C07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92CD3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3" w:type="dxa"/>
            <w:tcBorders>
              <w:top w:val="nil"/>
              <w:left w:val="single" w:sz="4" w:space="0" w:color="auto"/>
              <w:bottom w:val="single" w:sz="4" w:space="0" w:color="auto"/>
              <w:right w:val="single" w:sz="4" w:space="0" w:color="auto"/>
            </w:tcBorders>
          </w:tcPr>
          <w:p w14:paraId="77C6E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DB553GP</w:t>
            </w:r>
          </w:p>
        </w:tc>
        <w:tc>
          <w:tcPr>
            <w:tcW w:w="3419" w:type="dxa"/>
            <w:tcBorders>
              <w:top w:val="nil"/>
              <w:left w:val="nil"/>
              <w:bottom w:val="single" w:sz="4" w:space="0" w:color="auto"/>
              <w:right w:val="single" w:sz="4" w:space="0" w:color="auto"/>
            </w:tcBorders>
          </w:tcPr>
          <w:p w14:paraId="2405F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708" w:type="dxa"/>
            <w:tcBorders>
              <w:top w:val="nil"/>
              <w:left w:val="nil"/>
              <w:bottom w:val="single" w:sz="4" w:space="0" w:color="auto"/>
              <w:right w:val="single" w:sz="4" w:space="0" w:color="auto"/>
            </w:tcBorders>
            <w:hideMark/>
          </w:tcPr>
          <w:p w14:paraId="150352E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B8FF5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CD1E4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3B349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B2169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4D192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3A0B311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4DB37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3" w:type="dxa"/>
            <w:tcBorders>
              <w:top w:val="nil"/>
              <w:left w:val="single" w:sz="4" w:space="0" w:color="auto"/>
              <w:bottom w:val="single" w:sz="4" w:space="0" w:color="auto"/>
              <w:right w:val="single" w:sz="4" w:space="0" w:color="auto"/>
            </w:tcBorders>
          </w:tcPr>
          <w:p w14:paraId="18E9D3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GR544GP</w:t>
            </w:r>
          </w:p>
        </w:tc>
        <w:tc>
          <w:tcPr>
            <w:tcW w:w="3419" w:type="dxa"/>
            <w:tcBorders>
              <w:top w:val="nil"/>
              <w:left w:val="nil"/>
              <w:bottom w:val="single" w:sz="4" w:space="0" w:color="auto"/>
              <w:right w:val="single" w:sz="4" w:space="0" w:color="auto"/>
            </w:tcBorders>
          </w:tcPr>
          <w:p w14:paraId="5D5EB2B6"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Grabado III</w:t>
            </w:r>
          </w:p>
        </w:tc>
        <w:tc>
          <w:tcPr>
            <w:tcW w:w="708" w:type="dxa"/>
            <w:tcBorders>
              <w:top w:val="nil"/>
              <w:left w:val="nil"/>
              <w:bottom w:val="single" w:sz="4" w:space="0" w:color="auto"/>
              <w:right w:val="single" w:sz="4" w:space="0" w:color="auto"/>
            </w:tcBorders>
            <w:hideMark/>
          </w:tcPr>
          <w:p w14:paraId="14FAC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7419EE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1CEC1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13E4A4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hideMark/>
          </w:tcPr>
          <w:p w14:paraId="4597FC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321" w:type="dxa"/>
            <w:tcBorders>
              <w:top w:val="nil"/>
              <w:left w:val="nil"/>
              <w:bottom w:val="single" w:sz="4" w:space="0" w:color="auto"/>
              <w:right w:val="single" w:sz="4" w:space="0" w:color="auto"/>
            </w:tcBorders>
          </w:tcPr>
          <w:p w14:paraId="72B8E3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r>
      <w:tr w:rsidR="000B7973" w:rsidRPr="0064616C" w14:paraId="5FB163DC"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5A6801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3" w:type="dxa"/>
            <w:tcBorders>
              <w:top w:val="nil"/>
              <w:left w:val="single" w:sz="4" w:space="0" w:color="auto"/>
              <w:bottom w:val="single" w:sz="4" w:space="0" w:color="auto"/>
              <w:right w:val="single" w:sz="4" w:space="0" w:color="auto"/>
            </w:tcBorders>
          </w:tcPr>
          <w:p w14:paraId="630D5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DG533GP</w:t>
            </w:r>
          </w:p>
        </w:tc>
        <w:tc>
          <w:tcPr>
            <w:tcW w:w="3419" w:type="dxa"/>
            <w:tcBorders>
              <w:top w:val="nil"/>
              <w:left w:val="nil"/>
              <w:bottom w:val="single" w:sz="4" w:space="0" w:color="auto"/>
              <w:right w:val="single" w:sz="4" w:space="0" w:color="auto"/>
            </w:tcBorders>
          </w:tcPr>
          <w:p w14:paraId="11598431"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III</w:t>
            </w:r>
          </w:p>
        </w:tc>
        <w:tc>
          <w:tcPr>
            <w:tcW w:w="708" w:type="dxa"/>
            <w:tcBorders>
              <w:top w:val="nil"/>
              <w:left w:val="nil"/>
              <w:bottom w:val="single" w:sz="4" w:space="0" w:color="auto"/>
              <w:right w:val="single" w:sz="4" w:space="0" w:color="auto"/>
            </w:tcBorders>
            <w:hideMark/>
          </w:tcPr>
          <w:p w14:paraId="3230FE2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1C92FA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4D9D32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229DFCF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hideMark/>
          </w:tcPr>
          <w:p w14:paraId="21FDAA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1B7482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r>
      <w:tr w:rsidR="000B7973" w:rsidRPr="0064616C" w14:paraId="5A0118D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350E5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63" w:type="dxa"/>
            <w:tcBorders>
              <w:top w:val="nil"/>
              <w:left w:val="single" w:sz="4" w:space="0" w:color="auto"/>
              <w:bottom w:val="single" w:sz="4" w:space="0" w:color="auto"/>
              <w:right w:val="single" w:sz="4" w:space="0" w:color="auto"/>
            </w:tcBorders>
          </w:tcPr>
          <w:p w14:paraId="417CC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HA533GP</w:t>
            </w:r>
          </w:p>
        </w:tc>
        <w:tc>
          <w:tcPr>
            <w:tcW w:w="3419" w:type="dxa"/>
            <w:tcBorders>
              <w:top w:val="nil"/>
              <w:left w:val="nil"/>
              <w:bottom w:val="single" w:sz="4" w:space="0" w:color="auto"/>
              <w:right w:val="single" w:sz="4" w:space="0" w:color="auto"/>
            </w:tcBorders>
          </w:tcPr>
          <w:p w14:paraId="6A0927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708" w:type="dxa"/>
            <w:tcBorders>
              <w:top w:val="nil"/>
              <w:left w:val="nil"/>
              <w:bottom w:val="single" w:sz="4" w:space="0" w:color="auto"/>
              <w:right w:val="single" w:sz="4" w:space="0" w:color="auto"/>
            </w:tcBorders>
          </w:tcPr>
          <w:p w14:paraId="7C322CD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BF009D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2B6DBD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C1DAE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9AF44E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23F3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7926E1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723CF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3" w:type="dxa"/>
            <w:tcBorders>
              <w:top w:val="nil"/>
              <w:left w:val="single" w:sz="4" w:space="0" w:color="auto"/>
              <w:bottom w:val="single" w:sz="4" w:space="0" w:color="auto"/>
              <w:right w:val="single" w:sz="4" w:space="0" w:color="auto"/>
            </w:tcBorders>
          </w:tcPr>
          <w:p w14:paraId="33CBB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FT513GE</w:t>
            </w:r>
          </w:p>
        </w:tc>
        <w:tc>
          <w:tcPr>
            <w:tcW w:w="3419" w:type="dxa"/>
            <w:tcBorders>
              <w:top w:val="nil"/>
              <w:left w:val="nil"/>
              <w:bottom w:val="single" w:sz="4" w:space="0" w:color="auto"/>
              <w:right w:val="single" w:sz="4" w:space="0" w:color="auto"/>
            </w:tcBorders>
          </w:tcPr>
          <w:p w14:paraId="295A4A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708" w:type="dxa"/>
            <w:tcBorders>
              <w:top w:val="nil"/>
              <w:left w:val="nil"/>
              <w:bottom w:val="single" w:sz="4" w:space="0" w:color="auto"/>
              <w:right w:val="single" w:sz="4" w:space="0" w:color="auto"/>
            </w:tcBorders>
          </w:tcPr>
          <w:p w14:paraId="07F8EFD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7415D6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4C3C3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652412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33E7BC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5C2B03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16F5FB6"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3A865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3" w:type="dxa"/>
            <w:tcBorders>
              <w:top w:val="nil"/>
              <w:left w:val="single" w:sz="4" w:space="0" w:color="auto"/>
              <w:bottom w:val="single" w:sz="4" w:space="0" w:color="auto"/>
              <w:right w:val="single" w:sz="4" w:space="0" w:color="auto"/>
            </w:tcBorders>
          </w:tcPr>
          <w:p w14:paraId="4E42E48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419" w:type="dxa"/>
            <w:tcBorders>
              <w:top w:val="nil"/>
              <w:left w:val="nil"/>
              <w:bottom w:val="single" w:sz="4" w:space="0" w:color="auto"/>
              <w:right w:val="single" w:sz="4" w:space="0" w:color="auto"/>
            </w:tcBorders>
          </w:tcPr>
          <w:p w14:paraId="7747148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nil"/>
              <w:left w:val="nil"/>
              <w:bottom w:val="single" w:sz="4" w:space="0" w:color="auto"/>
              <w:right w:val="single" w:sz="4" w:space="0" w:color="auto"/>
            </w:tcBorders>
          </w:tcPr>
          <w:p w14:paraId="7CEB1299" w14:textId="77777777" w:rsidR="000B7973" w:rsidRPr="0064616C" w:rsidRDefault="000B7973" w:rsidP="00580AEA">
            <w:pPr>
              <w:spacing w:after="0"/>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135612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57DD12D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727F39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9" w:type="dxa"/>
            <w:tcBorders>
              <w:top w:val="nil"/>
              <w:left w:val="nil"/>
              <w:bottom w:val="single" w:sz="4" w:space="0" w:color="auto"/>
              <w:right w:val="single" w:sz="4" w:space="0" w:color="auto"/>
            </w:tcBorders>
          </w:tcPr>
          <w:p w14:paraId="32B8672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21" w:type="dxa"/>
            <w:tcBorders>
              <w:top w:val="nil"/>
              <w:left w:val="nil"/>
              <w:bottom w:val="single" w:sz="4" w:space="0" w:color="auto"/>
              <w:right w:val="single" w:sz="4" w:space="0" w:color="auto"/>
            </w:tcBorders>
          </w:tcPr>
          <w:p w14:paraId="675B378F"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3"/>
    </w:tbl>
    <w:p w14:paraId="18B79F23" w14:textId="77777777" w:rsidR="000B7973" w:rsidRPr="0064616C" w:rsidRDefault="000B7973" w:rsidP="00580AEA">
      <w:pPr>
        <w:spacing w:line="256" w:lineRule="auto"/>
        <w:jc w:val="both"/>
        <w:rPr>
          <w:rFonts w:ascii="Arial" w:eastAsia="Arial Unicode MS" w:hAnsi="Arial" w:cs="Arial"/>
          <w:b/>
          <w:sz w:val="24"/>
          <w:szCs w:val="24"/>
        </w:rPr>
      </w:pPr>
    </w:p>
    <w:p w14:paraId="5760C945" w14:textId="77777777" w:rsidR="00D03CF8" w:rsidRPr="0064616C" w:rsidRDefault="00D03CF8" w:rsidP="00580AEA">
      <w:pPr>
        <w:spacing w:line="256" w:lineRule="auto"/>
        <w:jc w:val="both"/>
        <w:rPr>
          <w:rFonts w:ascii="Arial" w:eastAsia="Arial Unicode MS" w:hAnsi="Arial" w:cs="Arial"/>
          <w:b/>
          <w:sz w:val="24"/>
          <w:szCs w:val="24"/>
        </w:rPr>
      </w:pPr>
    </w:p>
    <w:p w14:paraId="371647D0" w14:textId="77777777" w:rsidR="000B7973" w:rsidRPr="0064616C" w:rsidRDefault="000B7973" w:rsidP="00AF10C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21" w:type="dxa"/>
        <w:jc w:val="center"/>
        <w:tblCellMar>
          <w:left w:w="70" w:type="dxa"/>
          <w:right w:w="70" w:type="dxa"/>
        </w:tblCellMar>
        <w:tblLook w:val="04A0" w:firstRow="1" w:lastRow="0" w:firstColumn="1" w:lastColumn="0" w:noHBand="0" w:noVBand="1"/>
      </w:tblPr>
      <w:tblGrid>
        <w:gridCol w:w="423"/>
        <w:gridCol w:w="1070"/>
        <w:gridCol w:w="3414"/>
        <w:gridCol w:w="708"/>
        <w:gridCol w:w="567"/>
        <w:gridCol w:w="567"/>
        <w:gridCol w:w="567"/>
        <w:gridCol w:w="709"/>
        <w:gridCol w:w="2296"/>
      </w:tblGrid>
      <w:tr w:rsidR="000B7973" w:rsidRPr="0064616C" w14:paraId="7C9AB775" w14:textId="77777777" w:rsidTr="00D03CF8">
        <w:trPr>
          <w:trHeight w:val="329"/>
          <w:jc w:val="center"/>
        </w:trPr>
        <w:tc>
          <w:tcPr>
            <w:tcW w:w="423" w:type="dxa"/>
            <w:tcBorders>
              <w:top w:val="single" w:sz="4" w:space="0" w:color="auto"/>
              <w:left w:val="single" w:sz="4" w:space="0" w:color="auto"/>
              <w:bottom w:val="single" w:sz="4" w:space="0" w:color="auto"/>
              <w:right w:val="single" w:sz="4" w:space="0" w:color="auto"/>
            </w:tcBorders>
          </w:tcPr>
          <w:p w14:paraId="6CCDD80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0" w:type="dxa"/>
            <w:tcBorders>
              <w:top w:val="single" w:sz="4" w:space="0" w:color="auto"/>
              <w:left w:val="single" w:sz="4" w:space="0" w:color="auto"/>
              <w:bottom w:val="single" w:sz="4" w:space="0" w:color="auto"/>
              <w:right w:val="single" w:sz="4" w:space="0" w:color="auto"/>
            </w:tcBorders>
            <w:hideMark/>
          </w:tcPr>
          <w:p w14:paraId="2FE603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4" w:type="dxa"/>
            <w:tcBorders>
              <w:top w:val="single" w:sz="4" w:space="0" w:color="auto"/>
              <w:left w:val="nil"/>
              <w:bottom w:val="single" w:sz="4" w:space="0" w:color="auto"/>
              <w:right w:val="single" w:sz="4" w:space="0" w:color="auto"/>
            </w:tcBorders>
            <w:hideMark/>
          </w:tcPr>
          <w:p w14:paraId="2630699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A4FBA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FAAB36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2B230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6907A20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4E0F5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6" w:type="dxa"/>
            <w:tcBorders>
              <w:top w:val="single" w:sz="4" w:space="0" w:color="auto"/>
              <w:left w:val="nil"/>
              <w:bottom w:val="single" w:sz="4" w:space="0" w:color="auto"/>
              <w:right w:val="single" w:sz="4" w:space="0" w:color="auto"/>
            </w:tcBorders>
          </w:tcPr>
          <w:p w14:paraId="25244C9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B75629E"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567D0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0" w:type="dxa"/>
            <w:tcBorders>
              <w:top w:val="nil"/>
              <w:left w:val="single" w:sz="4" w:space="0" w:color="auto"/>
              <w:bottom w:val="single" w:sz="4" w:space="0" w:color="auto"/>
              <w:right w:val="single" w:sz="4" w:space="0" w:color="auto"/>
            </w:tcBorders>
          </w:tcPr>
          <w:p w14:paraId="14910D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QH613GG</w:t>
            </w:r>
          </w:p>
        </w:tc>
        <w:tc>
          <w:tcPr>
            <w:tcW w:w="3414" w:type="dxa"/>
            <w:tcBorders>
              <w:top w:val="nil"/>
              <w:left w:val="nil"/>
              <w:bottom w:val="single" w:sz="4" w:space="0" w:color="auto"/>
              <w:right w:val="single" w:sz="4" w:space="0" w:color="auto"/>
            </w:tcBorders>
          </w:tcPr>
          <w:p w14:paraId="1BC66B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Quechua </w:t>
            </w:r>
          </w:p>
        </w:tc>
        <w:tc>
          <w:tcPr>
            <w:tcW w:w="708" w:type="dxa"/>
            <w:tcBorders>
              <w:top w:val="nil"/>
              <w:left w:val="nil"/>
              <w:bottom w:val="single" w:sz="4" w:space="0" w:color="auto"/>
              <w:right w:val="single" w:sz="4" w:space="0" w:color="auto"/>
            </w:tcBorders>
          </w:tcPr>
          <w:p w14:paraId="260C97E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4C2CD1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E7DB2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3CB1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1E7811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7F4956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39A77FBC"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215523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0" w:type="dxa"/>
            <w:tcBorders>
              <w:top w:val="nil"/>
              <w:left w:val="single" w:sz="4" w:space="0" w:color="auto"/>
              <w:bottom w:val="single" w:sz="4" w:space="0" w:color="auto"/>
              <w:right w:val="single" w:sz="4" w:space="0" w:color="auto"/>
            </w:tcBorders>
          </w:tcPr>
          <w:p w14:paraId="5A4AAE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DB663GP</w:t>
            </w:r>
          </w:p>
        </w:tc>
        <w:tc>
          <w:tcPr>
            <w:tcW w:w="3414" w:type="dxa"/>
            <w:tcBorders>
              <w:top w:val="nil"/>
              <w:left w:val="nil"/>
              <w:bottom w:val="single" w:sz="4" w:space="0" w:color="auto"/>
              <w:right w:val="single" w:sz="4" w:space="0" w:color="auto"/>
            </w:tcBorders>
          </w:tcPr>
          <w:p w14:paraId="7E12BF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8" w:type="dxa"/>
            <w:tcBorders>
              <w:top w:val="nil"/>
              <w:left w:val="nil"/>
              <w:bottom w:val="single" w:sz="4" w:space="0" w:color="auto"/>
              <w:right w:val="single" w:sz="4" w:space="0" w:color="auto"/>
            </w:tcBorders>
          </w:tcPr>
          <w:p w14:paraId="303830B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6B097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FA52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2E243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3D6112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FFD0B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388F4A4D"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69DC25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0" w:type="dxa"/>
            <w:tcBorders>
              <w:top w:val="nil"/>
              <w:left w:val="single" w:sz="4" w:space="0" w:color="auto"/>
              <w:bottom w:val="single" w:sz="4" w:space="0" w:color="auto"/>
              <w:right w:val="single" w:sz="4" w:space="0" w:color="auto"/>
            </w:tcBorders>
          </w:tcPr>
          <w:p w14:paraId="3D905B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GR654GP</w:t>
            </w:r>
          </w:p>
        </w:tc>
        <w:tc>
          <w:tcPr>
            <w:tcW w:w="3414" w:type="dxa"/>
            <w:tcBorders>
              <w:top w:val="nil"/>
              <w:left w:val="nil"/>
              <w:bottom w:val="single" w:sz="4" w:space="0" w:color="auto"/>
              <w:right w:val="single" w:sz="4" w:space="0" w:color="auto"/>
            </w:tcBorders>
          </w:tcPr>
          <w:p w14:paraId="66259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708" w:type="dxa"/>
            <w:tcBorders>
              <w:top w:val="nil"/>
              <w:left w:val="nil"/>
              <w:bottom w:val="single" w:sz="4" w:space="0" w:color="auto"/>
              <w:right w:val="single" w:sz="4" w:space="0" w:color="auto"/>
            </w:tcBorders>
          </w:tcPr>
          <w:p w14:paraId="4B4266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4D7411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78CE6A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21CC34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tcPr>
          <w:p w14:paraId="3211E7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6" w:type="dxa"/>
            <w:tcBorders>
              <w:top w:val="nil"/>
              <w:left w:val="nil"/>
              <w:bottom w:val="single" w:sz="4" w:space="0" w:color="auto"/>
              <w:right w:val="single" w:sz="4" w:space="0" w:color="auto"/>
            </w:tcBorders>
          </w:tcPr>
          <w:p w14:paraId="73E5237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r>
      <w:tr w:rsidR="000B7973" w:rsidRPr="0064616C" w14:paraId="285535F3"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C2248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0" w:type="dxa"/>
            <w:tcBorders>
              <w:top w:val="nil"/>
              <w:left w:val="single" w:sz="4" w:space="0" w:color="auto"/>
              <w:bottom w:val="single" w:sz="4" w:space="0" w:color="auto"/>
              <w:right w:val="single" w:sz="4" w:space="0" w:color="auto"/>
            </w:tcBorders>
          </w:tcPr>
          <w:p w14:paraId="7A3EC9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DG643GP</w:t>
            </w:r>
          </w:p>
        </w:tc>
        <w:tc>
          <w:tcPr>
            <w:tcW w:w="3414" w:type="dxa"/>
            <w:tcBorders>
              <w:top w:val="nil"/>
              <w:left w:val="nil"/>
              <w:bottom w:val="single" w:sz="4" w:space="0" w:color="auto"/>
              <w:right w:val="single" w:sz="4" w:space="0" w:color="auto"/>
            </w:tcBorders>
          </w:tcPr>
          <w:p w14:paraId="55D1FD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708" w:type="dxa"/>
            <w:tcBorders>
              <w:top w:val="nil"/>
              <w:left w:val="nil"/>
              <w:bottom w:val="single" w:sz="4" w:space="0" w:color="auto"/>
              <w:right w:val="single" w:sz="4" w:space="0" w:color="auto"/>
            </w:tcBorders>
          </w:tcPr>
          <w:p w14:paraId="73F5BFA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35C57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396A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5086E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F8DB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B2B54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r>
      <w:tr w:rsidR="000B7973" w:rsidRPr="0064616C" w14:paraId="1FB42F50"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8036C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0" w:type="dxa"/>
            <w:tcBorders>
              <w:top w:val="nil"/>
              <w:left w:val="single" w:sz="4" w:space="0" w:color="auto"/>
              <w:bottom w:val="single" w:sz="4" w:space="0" w:color="auto"/>
              <w:right w:val="single" w:sz="4" w:space="0" w:color="auto"/>
            </w:tcBorders>
          </w:tcPr>
          <w:p w14:paraId="66620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HA643GP</w:t>
            </w:r>
          </w:p>
        </w:tc>
        <w:tc>
          <w:tcPr>
            <w:tcW w:w="3414" w:type="dxa"/>
            <w:tcBorders>
              <w:top w:val="nil"/>
              <w:left w:val="nil"/>
              <w:bottom w:val="single" w:sz="4" w:space="0" w:color="auto"/>
              <w:right w:val="single" w:sz="4" w:space="0" w:color="auto"/>
            </w:tcBorders>
          </w:tcPr>
          <w:p w14:paraId="5A7CB7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8" w:type="dxa"/>
            <w:tcBorders>
              <w:top w:val="nil"/>
              <w:left w:val="nil"/>
              <w:bottom w:val="single" w:sz="4" w:space="0" w:color="auto"/>
              <w:right w:val="single" w:sz="4" w:space="0" w:color="auto"/>
            </w:tcBorders>
          </w:tcPr>
          <w:p w14:paraId="7D98E24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D2D6E6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02F1FA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182C95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162BC0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3D364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160AEA1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5E87C4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0" w:type="dxa"/>
            <w:tcBorders>
              <w:top w:val="nil"/>
              <w:left w:val="single" w:sz="4" w:space="0" w:color="auto"/>
              <w:bottom w:val="single" w:sz="4" w:space="0" w:color="auto"/>
              <w:right w:val="single" w:sz="4" w:space="0" w:color="auto"/>
            </w:tcBorders>
          </w:tcPr>
          <w:p w14:paraId="198215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CV613GE</w:t>
            </w:r>
          </w:p>
        </w:tc>
        <w:tc>
          <w:tcPr>
            <w:tcW w:w="3414" w:type="dxa"/>
            <w:tcBorders>
              <w:top w:val="nil"/>
              <w:left w:val="nil"/>
              <w:bottom w:val="single" w:sz="4" w:space="0" w:color="auto"/>
              <w:right w:val="single" w:sz="4" w:space="0" w:color="auto"/>
            </w:tcBorders>
          </w:tcPr>
          <w:p w14:paraId="2E8019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8" w:type="dxa"/>
            <w:tcBorders>
              <w:top w:val="nil"/>
              <w:left w:val="nil"/>
              <w:bottom w:val="single" w:sz="4" w:space="0" w:color="auto"/>
              <w:right w:val="single" w:sz="4" w:space="0" w:color="auto"/>
            </w:tcBorders>
          </w:tcPr>
          <w:p w14:paraId="0350FF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555FE2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A6FF0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1376D9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17A07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17524A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691A05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3BC23C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0" w:type="dxa"/>
            <w:tcBorders>
              <w:top w:val="nil"/>
              <w:left w:val="single" w:sz="4" w:space="0" w:color="auto"/>
              <w:bottom w:val="single" w:sz="4" w:space="0" w:color="auto"/>
              <w:right w:val="single" w:sz="4" w:space="0" w:color="auto"/>
            </w:tcBorders>
          </w:tcPr>
          <w:p w14:paraId="25A29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CV623GE</w:t>
            </w:r>
          </w:p>
        </w:tc>
        <w:tc>
          <w:tcPr>
            <w:tcW w:w="3414" w:type="dxa"/>
            <w:tcBorders>
              <w:top w:val="nil"/>
              <w:left w:val="nil"/>
              <w:bottom w:val="single" w:sz="4" w:space="0" w:color="auto"/>
              <w:right w:val="single" w:sz="4" w:space="0" w:color="auto"/>
            </w:tcBorders>
          </w:tcPr>
          <w:p w14:paraId="6A8A81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708" w:type="dxa"/>
            <w:tcBorders>
              <w:top w:val="nil"/>
              <w:left w:val="nil"/>
              <w:bottom w:val="single" w:sz="4" w:space="0" w:color="auto"/>
              <w:right w:val="single" w:sz="4" w:space="0" w:color="auto"/>
            </w:tcBorders>
          </w:tcPr>
          <w:p w14:paraId="5E879EA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13DF6A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7CF463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46A157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9" w:type="dxa"/>
            <w:tcBorders>
              <w:top w:val="nil"/>
              <w:left w:val="nil"/>
              <w:bottom w:val="single" w:sz="4" w:space="0" w:color="auto"/>
              <w:right w:val="single" w:sz="4" w:space="0" w:color="auto"/>
            </w:tcBorders>
            <w:vAlign w:val="bottom"/>
          </w:tcPr>
          <w:p w14:paraId="36A731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47139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0B7973" w:rsidRPr="0064616C" w14:paraId="6B7E7032" w14:textId="77777777" w:rsidTr="00D03CF8">
        <w:trPr>
          <w:trHeight w:val="274"/>
          <w:jc w:val="center"/>
        </w:trPr>
        <w:tc>
          <w:tcPr>
            <w:tcW w:w="423" w:type="dxa"/>
            <w:tcBorders>
              <w:top w:val="single" w:sz="4" w:space="0" w:color="auto"/>
              <w:left w:val="single" w:sz="4" w:space="0" w:color="auto"/>
              <w:bottom w:val="single" w:sz="4" w:space="0" w:color="auto"/>
              <w:right w:val="single" w:sz="4" w:space="0" w:color="auto"/>
            </w:tcBorders>
          </w:tcPr>
          <w:p w14:paraId="2BC023E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052F5FD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7D8B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EC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single" w:sz="4" w:space="0" w:color="auto"/>
              <w:bottom w:val="single" w:sz="4" w:space="0" w:color="auto"/>
              <w:right w:val="single" w:sz="4" w:space="0" w:color="000000"/>
            </w:tcBorders>
            <w:hideMark/>
          </w:tcPr>
          <w:p w14:paraId="1C5D6F0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77A3FA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09" w:type="dxa"/>
            <w:tcBorders>
              <w:top w:val="nil"/>
              <w:left w:val="nil"/>
              <w:bottom w:val="single" w:sz="4" w:space="0" w:color="auto"/>
              <w:right w:val="single" w:sz="4" w:space="0" w:color="auto"/>
            </w:tcBorders>
            <w:hideMark/>
          </w:tcPr>
          <w:p w14:paraId="37E7F1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96" w:type="dxa"/>
            <w:tcBorders>
              <w:top w:val="nil"/>
              <w:left w:val="nil"/>
              <w:bottom w:val="single" w:sz="4" w:space="0" w:color="auto"/>
              <w:right w:val="single" w:sz="4" w:space="0" w:color="auto"/>
            </w:tcBorders>
          </w:tcPr>
          <w:p w14:paraId="582DAE24"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CA31530" w14:textId="77777777" w:rsidR="000B7973" w:rsidRPr="0064616C" w:rsidRDefault="000B7973" w:rsidP="00580AEA">
      <w:pPr>
        <w:spacing w:line="256" w:lineRule="auto"/>
        <w:jc w:val="both"/>
        <w:rPr>
          <w:rFonts w:ascii="Arial" w:eastAsia="Arial Unicode MS" w:hAnsi="Arial" w:cs="Arial"/>
          <w:b/>
          <w:sz w:val="24"/>
          <w:szCs w:val="24"/>
        </w:rPr>
      </w:pPr>
    </w:p>
    <w:p w14:paraId="4770C959" w14:textId="77777777" w:rsidR="000B7973" w:rsidRPr="0064616C" w:rsidRDefault="000B7973" w:rsidP="00580AEA">
      <w:pPr>
        <w:spacing w:line="256" w:lineRule="auto"/>
        <w:jc w:val="both"/>
        <w:rPr>
          <w:rFonts w:ascii="Arial" w:eastAsia="Arial Unicode MS" w:hAnsi="Arial" w:cs="Arial"/>
          <w:b/>
          <w:sz w:val="24"/>
          <w:szCs w:val="24"/>
        </w:rPr>
      </w:pPr>
    </w:p>
    <w:p w14:paraId="4CE93F5C" w14:textId="77777777" w:rsidR="000B7973" w:rsidRPr="0064616C" w:rsidRDefault="000B7973" w:rsidP="00580AEA">
      <w:pPr>
        <w:spacing w:line="256" w:lineRule="auto"/>
        <w:jc w:val="both"/>
        <w:rPr>
          <w:rFonts w:ascii="Arial" w:eastAsia="Arial Unicode MS" w:hAnsi="Arial" w:cs="Arial"/>
          <w:b/>
          <w:sz w:val="24"/>
          <w:szCs w:val="24"/>
        </w:rPr>
      </w:pPr>
    </w:p>
    <w:p w14:paraId="2B309912" w14:textId="77777777" w:rsidR="000B7973" w:rsidRPr="0064616C" w:rsidRDefault="000B7973" w:rsidP="00580AEA">
      <w:pPr>
        <w:spacing w:line="256" w:lineRule="auto"/>
        <w:jc w:val="both"/>
        <w:rPr>
          <w:rFonts w:ascii="Arial" w:eastAsia="Arial Unicode MS" w:hAnsi="Arial" w:cs="Arial"/>
          <w:b/>
          <w:sz w:val="24"/>
          <w:szCs w:val="24"/>
        </w:rPr>
      </w:pPr>
    </w:p>
    <w:p w14:paraId="026D098E" w14:textId="77777777" w:rsidR="000B7973" w:rsidRPr="0064616C" w:rsidRDefault="000B7973" w:rsidP="00580AEA">
      <w:pPr>
        <w:spacing w:line="256" w:lineRule="auto"/>
        <w:jc w:val="both"/>
        <w:rPr>
          <w:rFonts w:ascii="Arial" w:eastAsia="Arial Unicode MS" w:hAnsi="Arial" w:cs="Arial"/>
          <w:b/>
          <w:sz w:val="24"/>
          <w:szCs w:val="24"/>
        </w:rPr>
      </w:pPr>
    </w:p>
    <w:p w14:paraId="2C14410A" w14:textId="77777777" w:rsidR="000B7973" w:rsidRPr="0064616C" w:rsidRDefault="000B7973" w:rsidP="00580AEA">
      <w:pPr>
        <w:spacing w:line="256" w:lineRule="auto"/>
        <w:jc w:val="both"/>
        <w:rPr>
          <w:rFonts w:ascii="Arial" w:eastAsia="Arial Unicode MS" w:hAnsi="Arial" w:cs="Arial"/>
          <w:b/>
          <w:sz w:val="24"/>
          <w:szCs w:val="24"/>
        </w:rPr>
      </w:pPr>
    </w:p>
    <w:p w14:paraId="200FD5CF" w14:textId="77777777" w:rsidR="000B7973" w:rsidRPr="0064616C" w:rsidRDefault="000B7973" w:rsidP="00580AEA">
      <w:pPr>
        <w:spacing w:line="256" w:lineRule="auto"/>
        <w:jc w:val="both"/>
        <w:rPr>
          <w:rFonts w:ascii="Arial" w:eastAsia="Arial Unicode MS" w:hAnsi="Arial" w:cs="Arial"/>
          <w:b/>
          <w:sz w:val="24"/>
          <w:szCs w:val="24"/>
        </w:rPr>
      </w:pPr>
    </w:p>
    <w:p w14:paraId="1A8A2105" w14:textId="77777777" w:rsidR="000B7973" w:rsidRPr="0064616C" w:rsidRDefault="000B7973" w:rsidP="00580AEA">
      <w:pPr>
        <w:spacing w:line="256" w:lineRule="auto"/>
        <w:jc w:val="both"/>
        <w:rPr>
          <w:rFonts w:ascii="Arial" w:eastAsia="Arial Unicode MS" w:hAnsi="Arial" w:cs="Arial"/>
          <w:b/>
          <w:sz w:val="24"/>
          <w:szCs w:val="24"/>
        </w:rPr>
      </w:pPr>
    </w:p>
    <w:p w14:paraId="402186D9" w14:textId="77777777" w:rsidR="000B7973" w:rsidRPr="0064616C" w:rsidRDefault="000B7973" w:rsidP="00580AEA">
      <w:pPr>
        <w:spacing w:line="256" w:lineRule="auto"/>
        <w:jc w:val="both"/>
        <w:rPr>
          <w:rFonts w:ascii="Arial" w:eastAsia="Arial Unicode MS" w:hAnsi="Arial" w:cs="Arial"/>
          <w:b/>
          <w:sz w:val="24"/>
          <w:szCs w:val="24"/>
        </w:rPr>
      </w:pPr>
    </w:p>
    <w:p w14:paraId="613EF7FD" w14:textId="77777777" w:rsidR="000B7973" w:rsidRPr="0064616C" w:rsidRDefault="000B7973" w:rsidP="00580AEA">
      <w:pPr>
        <w:spacing w:line="256" w:lineRule="auto"/>
        <w:jc w:val="both"/>
        <w:rPr>
          <w:rFonts w:ascii="Arial" w:eastAsia="Arial Unicode MS" w:hAnsi="Arial" w:cs="Arial"/>
          <w:b/>
          <w:sz w:val="24"/>
          <w:szCs w:val="24"/>
        </w:rPr>
      </w:pPr>
    </w:p>
    <w:p w14:paraId="47BC97DA" w14:textId="77777777" w:rsidR="000B7973" w:rsidRPr="0064616C" w:rsidRDefault="000B7973" w:rsidP="00580AEA">
      <w:pPr>
        <w:spacing w:line="256" w:lineRule="auto"/>
        <w:jc w:val="both"/>
        <w:rPr>
          <w:rFonts w:ascii="Arial" w:eastAsia="Arial Unicode MS" w:hAnsi="Arial" w:cs="Arial"/>
          <w:b/>
          <w:sz w:val="24"/>
          <w:szCs w:val="24"/>
        </w:rPr>
      </w:pPr>
    </w:p>
    <w:p w14:paraId="291A5219" w14:textId="77777777" w:rsidR="000B7973" w:rsidRPr="0064616C" w:rsidRDefault="000B7973" w:rsidP="00580AEA">
      <w:pPr>
        <w:spacing w:line="256" w:lineRule="auto"/>
        <w:jc w:val="both"/>
        <w:rPr>
          <w:rFonts w:ascii="Arial" w:eastAsia="Arial Unicode MS" w:hAnsi="Arial" w:cs="Arial"/>
          <w:b/>
          <w:sz w:val="24"/>
          <w:szCs w:val="24"/>
        </w:rPr>
      </w:pPr>
    </w:p>
    <w:p w14:paraId="71CC62FE" w14:textId="77777777" w:rsidR="000B7973" w:rsidRPr="0064616C" w:rsidRDefault="000B7973" w:rsidP="00580AEA">
      <w:pPr>
        <w:spacing w:line="256" w:lineRule="auto"/>
        <w:jc w:val="both"/>
        <w:rPr>
          <w:rFonts w:ascii="Arial" w:eastAsia="Arial Unicode MS" w:hAnsi="Arial" w:cs="Arial"/>
          <w:b/>
          <w:sz w:val="24"/>
          <w:szCs w:val="24"/>
        </w:rPr>
      </w:pPr>
    </w:p>
    <w:p w14:paraId="48FEA947" w14:textId="77777777" w:rsidR="000B7973" w:rsidRPr="0064616C" w:rsidRDefault="000B7973" w:rsidP="00580AEA">
      <w:pPr>
        <w:spacing w:line="256" w:lineRule="auto"/>
        <w:jc w:val="both"/>
        <w:rPr>
          <w:rFonts w:ascii="Arial" w:eastAsia="Arial Unicode MS" w:hAnsi="Arial" w:cs="Arial"/>
          <w:b/>
          <w:sz w:val="24"/>
          <w:szCs w:val="24"/>
        </w:rPr>
      </w:pPr>
    </w:p>
    <w:p w14:paraId="6CB0DE22"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4" w:name="_Hlk31007103"/>
      <w:r w:rsidRPr="0064616C">
        <w:rPr>
          <w:rFonts w:ascii="Arial Narrow" w:eastAsia="Arial Unicode MS" w:hAnsi="Arial Narrow" w:cs="Arial"/>
          <w:b/>
          <w:sz w:val="24"/>
          <w:szCs w:val="24"/>
        </w:rPr>
        <w:t>CICLO VII</w:t>
      </w:r>
    </w:p>
    <w:tbl>
      <w:tblPr>
        <w:tblW w:w="10321" w:type="dxa"/>
        <w:jc w:val="center"/>
        <w:tblCellMar>
          <w:left w:w="70" w:type="dxa"/>
          <w:right w:w="70" w:type="dxa"/>
        </w:tblCellMar>
        <w:tblLook w:val="04A0" w:firstRow="1" w:lastRow="0" w:firstColumn="1" w:lastColumn="0" w:noHBand="0" w:noVBand="1"/>
      </w:tblPr>
      <w:tblGrid>
        <w:gridCol w:w="430"/>
        <w:gridCol w:w="1073"/>
        <w:gridCol w:w="3404"/>
        <w:gridCol w:w="708"/>
        <w:gridCol w:w="567"/>
        <w:gridCol w:w="567"/>
        <w:gridCol w:w="567"/>
        <w:gridCol w:w="851"/>
        <w:gridCol w:w="2154"/>
      </w:tblGrid>
      <w:tr w:rsidR="000B7973" w:rsidRPr="0064616C" w14:paraId="3730F483" w14:textId="77777777" w:rsidTr="0070074B">
        <w:trPr>
          <w:trHeight w:val="329"/>
          <w:jc w:val="center"/>
        </w:trPr>
        <w:tc>
          <w:tcPr>
            <w:tcW w:w="430" w:type="dxa"/>
            <w:tcBorders>
              <w:top w:val="single" w:sz="4" w:space="0" w:color="auto"/>
              <w:left w:val="single" w:sz="4" w:space="0" w:color="auto"/>
              <w:bottom w:val="single" w:sz="4" w:space="0" w:color="auto"/>
              <w:right w:val="single" w:sz="4" w:space="0" w:color="auto"/>
            </w:tcBorders>
          </w:tcPr>
          <w:p w14:paraId="5846BA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3" w:type="dxa"/>
            <w:tcBorders>
              <w:top w:val="single" w:sz="4" w:space="0" w:color="auto"/>
              <w:left w:val="single" w:sz="4" w:space="0" w:color="auto"/>
              <w:bottom w:val="single" w:sz="4" w:space="0" w:color="auto"/>
              <w:right w:val="single" w:sz="4" w:space="0" w:color="auto"/>
            </w:tcBorders>
            <w:hideMark/>
          </w:tcPr>
          <w:p w14:paraId="2C6546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04" w:type="dxa"/>
            <w:tcBorders>
              <w:top w:val="single" w:sz="4" w:space="0" w:color="auto"/>
              <w:left w:val="nil"/>
              <w:bottom w:val="single" w:sz="4" w:space="0" w:color="auto"/>
              <w:right w:val="single" w:sz="4" w:space="0" w:color="auto"/>
            </w:tcBorders>
            <w:hideMark/>
          </w:tcPr>
          <w:p w14:paraId="44592C5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C06DC9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49AF0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BCB6F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682C12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3137A0B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54" w:type="dxa"/>
            <w:tcBorders>
              <w:top w:val="single" w:sz="4" w:space="0" w:color="auto"/>
              <w:left w:val="nil"/>
              <w:bottom w:val="single" w:sz="4" w:space="0" w:color="auto"/>
              <w:right w:val="single" w:sz="4" w:space="0" w:color="auto"/>
            </w:tcBorders>
          </w:tcPr>
          <w:p w14:paraId="3E1E9B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EDA3C0B"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6C2104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3" w:type="dxa"/>
            <w:tcBorders>
              <w:top w:val="nil"/>
              <w:left w:val="single" w:sz="4" w:space="0" w:color="auto"/>
              <w:bottom w:val="single" w:sz="4" w:space="0" w:color="auto"/>
              <w:right w:val="single" w:sz="4" w:space="0" w:color="auto"/>
            </w:tcBorders>
          </w:tcPr>
          <w:p w14:paraId="49BD5E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DB773GP</w:t>
            </w:r>
          </w:p>
        </w:tc>
        <w:tc>
          <w:tcPr>
            <w:tcW w:w="3404" w:type="dxa"/>
            <w:tcBorders>
              <w:top w:val="nil"/>
              <w:left w:val="nil"/>
              <w:bottom w:val="single" w:sz="4" w:space="0" w:color="auto"/>
              <w:right w:val="single" w:sz="4" w:space="0" w:color="auto"/>
            </w:tcBorders>
            <w:hideMark/>
          </w:tcPr>
          <w:p w14:paraId="00EAC5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8" w:type="dxa"/>
            <w:tcBorders>
              <w:top w:val="nil"/>
              <w:left w:val="nil"/>
              <w:bottom w:val="single" w:sz="4" w:space="0" w:color="auto"/>
              <w:right w:val="single" w:sz="4" w:space="0" w:color="auto"/>
            </w:tcBorders>
            <w:hideMark/>
          </w:tcPr>
          <w:p w14:paraId="49A1D0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5FBE4C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28FE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052726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49FA1A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1AC691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504A5848"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53E5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3" w:type="dxa"/>
            <w:tcBorders>
              <w:top w:val="nil"/>
              <w:left w:val="single" w:sz="4" w:space="0" w:color="auto"/>
              <w:bottom w:val="single" w:sz="4" w:space="0" w:color="auto"/>
              <w:right w:val="single" w:sz="4" w:space="0" w:color="auto"/>
            </w:tcBorders>
          </w:tcPr>
          <w:p w14:paraId="6465A6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GR764GP</w:t>
            </w:r>
          </w:p>
        </w:tc>
        <w:tc>
          <w:tcPr>
            <w:tcW w:w="3404" w:type="dxa"/>
            <w:tcBorders>
              <w:top w:val="nil"/>
              <w:left w:val="nil"/>
              <w:bottom w:val="single" w:sz="4" w:space="0" w:color="auto"/>
              <w:right w:val="single" w:sz="4" w:space="0" w:color="auto"/>
            </w:tcBorders>
          </w:tcPr>
          <w:p w14:paraId="2AA1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708" w:type="dxa"/>
            <w:tcBorders>
              <w:top w:val="nil"/>
              <w:left w:val="nil"/>
              <w:bottom w:val="single" w:sz="4" w:space="0" w:color="auto"/>
              <w:right w:val="single" w:sz="4" w:space="0" w:color="auto"/>
            </w:tcBorders>
            <w:hideMark/>
          </w:tcPr>
          <w:p w14:paraId="174E833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A0B90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8A88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2574B1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hideMark/>
          </w:tcPr>
          <w:p w14:paraId="08DC5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09139B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r>
      <w:tr w:rsidR="000B7973" w:rsidRPr="0064616C" w14:paraId="5A250973"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F29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3" w:type="dxa"/>
            <w:tcBorders>
              <w:top w:val="nil"/>
              <w:left w:val="single" w:sz="4" w:space="0" w:color="auto"/>
              <w:bottom w:val="single" w:sz="4" w:space="0" w:color="auto"/>
              <w:right w:val="single" w:sz="4" w:space="0" w:color="auto"/>
            </w:tcBorders>
          </w:tcPr>
          <w:p w14:paraId="0CB69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DG754GP</w:t>
            </w:r>
          </w:p>
        </w:tc>
        <w:tc>
          <w:tcPr>
            <w:tcW w:w="3404" w:type="dxa"/>
            <w:tcBorders>
              <w:top w:val="nil"/>
              <w:left w:val="nil"/>
              <w:bottom w:val="single" w:sz="4" w:space="0" w:color="auto"/>
              <w:right w:val="single" w:sz="4" w:space="0" w:color="auto"/>
            </w:tcBorders>
          </w:tcPr>
          <w:p w14:paraId="548265CD"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w:t>
            </w:r>
          </w:p>
        </w:tc>
        <w:tc>
          <w:tcPr>
            <w:tcW w:w="708" w:type="dxa"/>
            <w:tcBorders>
              <w:top w:val="nil"/>
              <w:left w:val="nil"/>
              <w:bottom w:val="single" w:sz="4" w:space="0" w:color="auto"/>
              <w:right w:val="single" w:sz="4" w:space="0" w:color="auto"/>
            </w:tcBorders>
            <w:hideMark/>
          </w:tcPr>
          <w:p w14:paraId="29883AC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6A4374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38D84F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5D6155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7A088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34C73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r>
      <w:tr w:rsidR="000B7973" w:rsidRPr="0064616C" w14:paraId="72C943ED"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59E861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3" w:type="dxa"/>
            <w:tcBorders>
              <w:top w:val="nil"/>
              <w:left w:val="single" w:sz="4" w:space="0" w:color="auto"/>
              <w:bottom w:val="single" w:sz="4" w:space="0" w:color="auto"/>
              <w:right w:val="single" w:sz="4" w:space="0" w:color="auto"/>
            </w:tcBorders>
          </w:tcPr>
          <w:p w14:paraId="42FA44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IG713GP</w:t>
            </w:r>
          </w:p>
        </w:tc>
        <w:tc>
          <w:tcPr>
            <w:tcW w:w="3404" w:type="dxa"/>
            <w:tcBorders>
              <w:top w:val="nil"/>
              <w:left w:val="nil"/>
              <w:bottom w:val="single" w:sz="4" w:space="0" w:color="auto"/>
              <w:right w:val="single" w:sz="4" w:space="0" w:color="auto"/>
            </w:tcBorders>
          </w:tcPr>
          <w:p w14:paraId="162DA4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708" w:type="dxa"/>
            <w:tcBorders>
              <w:top w:val="nil"/>
              <w:left w:val="nil"/>
              <w:bottom w:val="single" w:sz="4" w:space="0" w:color="auto"/>
              <w:right w:val="single" w:sz="4" w:space="0" w:color="auto"/>
            </w:tcBorders>
          </w:tcPr>
          <w:p w14:paraId="700E33F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6BEBC7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4F5AB5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65F350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vAlign w:val="bottom"/>
          </w:tcPr>
          <w:p w14:paraId="42573D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27E762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13CDB8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E3FD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3" w:type="dxa"/>
            <w:tcBorders>
              <w:top w:val="nil"/>
              <w:left w:val="single" w:sz="4" w:space="0" w:color="auto"/>
              <w:bottom w:val="single" w:sz="4" w:space="0" w:color="auto"/>
              <w:right w:val="single" w:sz="4" w:space="0" w:color="auto"/>
            </w:tcBorders>
          </w:tcPr>
          <w:p w14:paraId="61C476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HA753GP</w:t>
            </w:r>
          </w:p>
        </w:tc>
        <w:tc>
          <w:tcPr>
            <w:tcW w:w="3404" w:type="dxa"/>
            <w:tcBorders>
              <w:top w:val="nil"/>
              <w:left w:val="nil"/>
              <w:bottom w:val="single" w:sz="4" w:space="0" w:color="auto"/>
              <w:right w:val="single" w:sz="4" w:space="0" w:color="auto"/>
            </w:tcBorders>
          </w:tcPr>
          <w:p w14:paraId="490767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8" w:type="dxa"/>
            <w:tcBorders>
              <w:top w:val="nil"/>
              <w:left w:val="nil"/>
              <w:bottom w:val="single" w:sz="4" w:space="0" w:color="auto"/>
              <w:right w:val="single" w:sz="4" w:space="0" w:color="auto"/>
            </w:tcBorders>
          </w:tcPr>
          <w:p w14:paraId="3C11435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D513D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30BD5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A3037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nil"/>
              <w:left w:val="nil"/>
              <w:bottom w:val="single" w:sz="4" w:space="0" w:color="auto"/>
              <w:right w:val="single" w:sz="4" w:space="0" w:color="auto"/>
            </w:tcBorders>
          </w:tcPr>
          <w:p w14:paraId="56CF68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6DF52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BC9BA1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6BEFB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3" w:type="dxa"/>
            <w:tcBorders>
              <w:top w:val="nil"/>
              <w:left w:val="single" w:sz="4" w:space="0" w:color="auto"/>
              <w:bottom w:val="single" w:sz="4" w:space="0" w:color="auto"/>
              <w:right w:val="single" w:sz="4" w:space="0" w:color="auto"/>
            </w:tcBorders>
          </w:tcPr>
          <w:p w14:paraId="27CACF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MI713GE</w:t>
            </w:r>
          </w:p>
        </w:tc>
        <w:tc>
          <w:tcPr>
            <w:tcW w:w="3404" w:type="dxa"/>
            <w:tcBorders>
              <w:top w:val="nil"/>
              <w:left w:val="nil"/>
              <w:bottom w:val="single" w:sz="4" w:space="0" w:color="auto"/>
              <w:right w:val="single" w:sz="4" w:space="0" w:color="auto"/>
            </w:tcBorders>
          </w:tcPr>
          <w:p w14:paraId="2A7EBB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ADA96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8" w:type="dxa"/>
            <w:tcBorders>
              <w:top w:val="nil"/>
              <w:left w:val="nil"/>
              <w:bottom w:val="single" w:sz="4" w:space="0" w:color="auto"/>
              <w:right w:val="single" w:sz="4" w:space="0" w:color="auto"/>
            </w:tcBorders>
          </w:tcPr>
          <w:p w14:paraId="0ECE54E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C9ACAF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68A1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DFEC6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2243D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735C6C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E67E950"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4F51A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3" w:type="dxa"/>
            <w:tcBorders>
              <w:top w:val="nil"/>
              <w:left w:val="single" w:sz="4" w:space="0" w:color="auto"/>
              <w:bottom w:val="single" w:sz="4" w:space="0" w:color="auto"/>
              <w:right w:val="single" w:sz="4" w:space="0" w:color="auto"/>
            </w:tcBorders>
          </w:tcPr>
          <w:p w14:paraId="09F88E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SV713GE</w:t>
            </w:r>
          </w:p>
        </w:tc>
        <w:tc>
          <w:tcPr>
            <w:tcW w:w="3404" w:type="dxa"/>
            <w:tcBorders>
              <w:top w:val="nil"/>
              <w:left w:val="nil"/>
              <w:bottom w:val="single" w:sz="4" w:space="0" w:color="auto"/>
              <w:right w:val="single" w:sz="4" w:space="0" w:color="auto"/>
            </w:tcBorders>
          </w:tcPr>
          <w:p w14:paraId="1F7AD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708" w:type="dxa"/>
            <w:tcBorders>
              <w:top w:val="nil"/>
              <w:left w:val="nil"/>
              <w:bottom w:val="single" w:sz="4" w:space="0" w:color="auto"/>
              <w:right w:val="single" w:sz="4" w:space="0" w:color="auto"/>
            </w:tcBorders>
          </w:tcPr>
          <w:p w14:paraId="463D44C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784DAB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EC7767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4517D6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3E94381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5737B0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06026C39" w14:textId="77777777" w:rsidTr="0070074B">
        <w:trPr>
          <w:trHeight w:val="407"/>
          <w:jc w:val="center"/>
        </w:trPr>
        <w:tc>
          <w:tcPr>
            <w:tcW w:w="430" w:type="dxa"/>
            <w:tcBorders>
              <w:top w:val="single" w:sz="4" w:space="0" w:color="auto"/>
              <w:left w:val="single" w:sz="4" w:space="0" w:color="auto"/>
              <w:bottom w:val="single" w:sz="4" w:space="0" w:color="auto"/>
              <w:right w:val="single" w:sz="4" w:space="0" w:color="auto"/>
            </w:tcBorders>
          </w:tcPr>
          <w:p w14:paraId="436E58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77" w:type="dxa"/>
            <w:gridSpan w:val="2"/>
            <w:tcBorders>
              <w:top w:val="single" w:sz="4" w:space="0" w:color="auto"/>
              <w:left w:val="single" w:sz="4" w:space="0" w:color="auto"/>
              <w:bottom w:val="single" w:sz="4" w:space="0" w:color="auto"/>
              <w:right w:val="single" w:sz="4" w:space="0" w:color="auto"/>
            </w:tcBorders>
            <w:hideMark/>
          </w:tcPr>
          <w:p w14:paraId="7B447BC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0D4CB9F7" w14:textId="77777777" w:rsidR="000B7973" w:rsidRPr="0064616C" w:rsidRDefault="000B7973" w:rsidP="00580AEA">
            <w:pPr>
              <w:spacing w:after="0" w:line="256" w:lineRule="auto"/>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86EF3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7A9379C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06B2AF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0FF4C8D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54" w:type="dxa"/>
            <w:tcBorders>
              <w:top w:val="nil"/>
              <w:left w:val="nil"/>
              <w:bottom w:val="single" w:sz="4" w:space="0" w:color="auto"/>
              <w:right w:val="single" w:sz="4" w:space="0" w:color="auto"/>
            </w:tcBorders>
          </w:tcPr>
          <w:p w14:paraId="3CC8FF99"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4"/>
    </w:tbl>
    <w:p w14:paraId="25FE7FCE" w14:textId="77777777" w:rsidR="000B7973" w:rsidRPr="0064616C" w:rsidRDefault="000B7973" w:rsidP="00580AEA">
      <w:pPr>
        <w:spacing w:after="0" w:line="256" w:lineRule="auto"/>
        <w:jc w:val="both"/>
        <w:rPr>
          <w:rFonts w:ascii="Arial" w:eastAsia="Arial Unicode MS" w:hAnsi="Arial" w:cs="Arial"/>
          <w:b/>
          <w:sz w:val="24"/>
          <w:szCs w:val="24"/>
        </w:rPr>
      </w:pPr>
    </w:p>
    <w:p w14:paraId="2F79C50C" w14:textId="77777777" w:rsidR="000B7973" w:rsidRPr="0064616C" w:rsidRDefault="000B7973" w:rsidP="00580AEA">
      <w:pPr>
        <w:spacing w:after="0" w:line="256" w:lineRule="auto"/>
        <w:jc w:val="both"/>
        <w:rPr>
          <w:rFonts w:ascii="Arial" w:eastAsia="Arial Unicode MS" w:hAnsi="Arial" w:cs="Arial"/>
          <w:b/>
          <w:sz w:val="24"/>
          <w:szCs w:val="24"/>
        </w:rPr>
      </w:pPr>
    </w:p>
    <w:p w14:paraId="6D893493" w14:textId="77777777" w:rsidR="000B7973" w:rsidRPr="0064616C" w:rsidRDefault="000B7973" w:rsidP="00580AEA">
      <w:pPr>
        <w:spacing w:after="0" w:line="256" w:lineRule="auto"/>
        <w:jc w:val="both"/>
        <w:rPr>
          <w:rFonts w:ascii="Arial" w:eastAsia="Arial Unicode MS" w:hAnsi="Arial" w:cs="Arial"/>
          <w:b/>
          <w:sz w:val="24"/>
          <w:szCs w:val="24"/>
        </w:rPr>
      </w:pPr>
    </w:p>
    <w:p w14:paraId="43B2D5BA" w14:textId="77777777" w:rsidR="0070074B" w:rsidRPr="0064616C" w:rsidRDefault="0070074B" w:rsidP="00580AEA">
      <w:pPr>
        <w:spacing w:after="0" w:line="256" w:lineRule="auto"/>
        <w:jc w:val="both"/>
        <w:rPr>
          <w:rFonts w:ascii="Arial" w:eastAsia="Arial Unicode MS" w:hAnsi="Arial" w:cs="Arial"/>
          <w:b/>
          <w:sz w:val="24"/>
          <w:szCs w:val="24"/>
        </w:rPr>
      </w:pPr>
    </w:p>
    <w:p w14:paraId="3EBE10D2"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1C98105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Layout w:type="fixed"/>
        <w:tblCellMar>
          <w:left w:w="70" w:type="dxa"/>
          <w:right w:w="70" w:type="dxa"/>
        </w:tblCellMar>
        <w:tblLook w:val="04A0" w:firstRow="1" w:lastRow="0" w:firstColumn="1" w:lastColumn="0" w:noHBand="0" w:noVBand="1"/>
      </w:tblPr>
      <w:tblGrid>
        <w:gridCol w:w="441"/>
        <w:gridCol w:w="1101"/>
        <w:gridCol w:w="3365"/>
        <w:gridCol w:w="708"/>
        <w:gridCol w:w="567"/>
        <w:gridCol w:w="567"/>
        <w:gridCol w:w="567"/>
        <w:gridCol w:w="851"/>
        <w:gridCol w:w="2179"/>
      </w:tblGrid>
      <w:tr w:rsidR="000B7973" w:rsidRPr="0064616C" w14:paraId="161E19CA" w14:textId="77777777" w:rsidTr="0070074B">
        <w:trPr>
          <w:trHeight w:val="344"/>
          <w:jc w:val="center"/>
        </w:trPr>
        <w:tc>
          <w:tcPr>
            <w:tcW w:w="441" w:type="dxa"/>
            <w:tcBorders>
              <w:top w:val="single" w:sz="4" w:space="0" w:color="auto"/>
              <w:left w:val="single" w:sz="4" w:space="0" w:color="auto"/>
              <w:bottom w:val="single" w:sz="4" w:space="0" w:color="auto"/>
              <w:right w:val="single" w:sz="4" w:space="0" w:color="auto"/>
            </w:tcBorders>
          </w:tcPr>
          <w:p w14:paraId="10B8DC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hideMark/>
          </w:tcPr>
          <w:p w14:paraId="1EE8ADB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65" w:type="dxa"/>
            <w:tcBorders>
              <w:top w:val="single" w:sz="4" w:space="0" w:color="auto"/>
              <w:left w:val="nil"/>
              <w:bottom w:val="single" w:sz="4" w:space="0" w:color="auto"/>
              <w:right w:val="single" w:sz="4" w:space="0" w:color="auto"/>
            </w:tcBorders>
            <w:hideMark/>
          </w:tcPr>
          <w:p w14:paraId="5F5C6E3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ASIGNATURA </w:t>
            </w:r>
          </w:p>
        </w:tc>
        <w:tc>
          <w:tcPr>
            <w:tcW w:w="708" w:type="dxa"/>
            <w:tcBorders>
              <w:top w:val="single" w:sz="4" w:space="0" w:color="auto"/>
              <w:left w:val="nil"/>
              <w:bottom w:val="single" w:sz="4" w:space="0" w:color="auto"/>
              <w:right w:val="single" w:sz="4" w:space="0" w:color="auto"/>
            </w:tcBorders>
            <w:hideMark/>
          </w:tcPr>
          <w:p w14:paraId="77FC10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CAT.     </w:t>
            </w:r>
          </w:p>
        </w:tc>
        <w:tc>
          <w:tcPr>
            <w:tcW w:w="567" w:type="dxa"/>
            <w:tcBorders>
              <w:top w:val="single" w:sz="4" w:space="0" w:color="auto"/>
              <w:left w:val="nil"/>
              <w:bottom w:val="single" w:sz="4" w:space="0" w:color="auto"/>
              <w:right w:val="single" w:sz="4" w:space="0" w:color="auto"/>
            </w:tcBorders>
            <w:hideMark/>
          </w:tcPr>
          <w:p w14:paraId="1C05D8B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275848F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0F2F23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0342BE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w:t>
            </w:r>
          </w:p>
        </w:tc>
        <w:tc>
          <w:tcPr>
            <w:tcW w:w="2179" w:type="dxa"/>
            <w:tcBorders>
              <w:top w:val="single" w:sz="4" w:space="0" w:color="auto"/>
              <w:left w:val="nil"/>
              <w:bottom w:val="single" w:sz="4" w:space="0" w:color="auto"/>
              <w:right w:val="single" w:sz="4" w:space="0" w:color="auto"/>
            </w:tcBorders>
          </w:tcPr>
          <w:p w14:paraId="32A59A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6F2714F" w14:textId="77777777" w:rsidTr="0070074B">
        <w:trPr>
          <w:trHeight w:val="287"/>
          <w:jc w:val="center"/>
        </w:trPr>
        <w:tc>
          <w:tcPr>
            <w:tcW w:w="441" w:type="dxa"/>
            <w:tcBorders>
              <w:top w:val="single" w:sz="4" w:space="0" w:color="auto"/>
              <w:left w:val="single" w:sz="4" w:space="0" w:color="auto"/>
              <w:bottom w:val="single" w:sz="4" w:space="0" w:color="auto"/>
              <w:right w:val="single" w:sz="4" w:space="0" w:color="auto"/>
            </w:tcBorders>
          </w:tcPr>
          <w:p w14:paraId="1BD004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165BE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DB883GP</w:t>
            </w:r>
          </w:p>
        </w:tc>
        <w:tc>
          <w:tcPr>
            <w:tcW w:w="3365" w:type="dxa"/>
            <w:tcBorders>
              <w:top w:val="nil"/>
              <w:left w:val="nil"/>
              <w:bottom w:val="single" w:sz="4" w:space="0" w:color="auto"/>
              <w:right w:val="single" w:sz="4" w:space="0" w:color="auto"/>
            </w:tcBorders>
            <w:hideMark/>
          </w:tcPr>
          <w:p w14:paraId="5DF6D6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619240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42CF7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B56F1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4174FB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3FE080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22C05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6D5B437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DF1BA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D96C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GR874GP</w:t>
            </w:r>
          </w:p>
        </w:tc>
        <w:tc>
          <w:tcPr>
            <w:tcW w:w="3365" w:type="dxa"/>
            <w:tcBorders>
              <w:top w:val="nil"/>
              <w:left w:val="nil"/>
              <w:bottom w:val="single" w:sz="4" w:space="0" w:color="auto"/>
              <w:right w:val="single" w:sz="4" w:space="0" w:color="auto"/>
            </w:tcBorders>
          </w:tcPr>
          <w:p w14:paraId="3D59F2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708" w:type="dxa"/>
            <w:tcBorders>
              <w:top w:val="nil"/>
              <w:left w:val="nil"/>
              <w:bottom w:val="single" w:sz="4" w:space="0" w:color="auto"/>
              <w:right w:val="single" w:sz="4" w:space="0" w:color="auto"/>
            </w:tcBorders>
            <w:hideMark/>
          </w:tcPr>
          <w:p w14:paraId="3EB027C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06F37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445E1A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6920E5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tcPr>
          <w:p w14:paraId="2DFE51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108C31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r>
      <w:tr w:rsidR="000B7973" w:rsidRPr="0064616C" w14:paraId="366DD95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1382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4291D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DG864GP</w:t>
            </w:r>
          </w:p>
        </w:tc>
        <w:tc>
          <w:tcPr>
            <w:tcW w:w="3365" w:type="dxa"/>
            <w:tcBorders>
              <w:top w:val="nil"/>
              <w:left w:val="nil"/>
              <w:bottom w:val="single" w:sz="4" w:space="0" w:color="auto"/>
              <w:right w:val="single" w:sz="4" w:space="0" w:color="auto"/>
            </w:tcBorders>
          </w:tcPr>
          <w:p w14:paraId="6FBA99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708" w:type="dxa"/>
            <w:tcBorders>
              <w:top w:val="nil"/>
              <w:left w:val="nil"/>
              <w:bottom w:val="single" w:sz="4" w:space="0" w:color="auto"/>
              <w:right w:val="single" w:sz="4" w:space="0" w:color="auto"/>
            </w:tcBorders>
            <w:hideMark/>
          </w:tcPr>
          <w:p w14:paraId="64A8590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96D11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58463E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19DEB2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0F6C58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4A799C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r>
      <w:tr w:rsidR="000B7973" w:rsidRPr="0064616C" w14:paraId="697873AF"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2F37AE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0624D0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IG823GP</w:t>
            </w:r>
          </w:p>
        </w:tc>
        <w:tc>
          <w:tcPr>
            <w:tcW w:w="3365" w:type="dxa"/>
            <w:tcBorders>
              <w:top w:val="nil"/>
              <w:left w:val="nil"/>
              <w:bottom w:val="single" w:sz="4" w:space="0" w:color="auto"/>
              <w:right w:val="single" w:sz="4" w:space="0" w:color="auto"/>
            </w:tcBorders>
          </w:tcPr>
          <w:p w14:paraId="4D6647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708" w:type="dxa"/>
            <w:tcBorders>
              <w:top w:val="nil"/>
              <w:left w:val="nil"/>
              <w:bottom w:val="single" w:sz="4" w:space="0" w:color="auto"/>
              <w:right w:val="single" w:sz="4" w:space="0" w:color="auto"/>
            </w:tcBorders>
            <w:hideMark/>
          </w:tcPr>
          <w:p w14:paraId="67C84A4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09D557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588DE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65496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hideMark/>
          </w:tcPr>
          <w:p w14:paraId="06199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79" w:type="dxa"/>
            <w:tcBorders>
              <w:top w:val="nil"/>
              <w:left w:val="nil"/>
              <w:bottom w:val="single" w:sz="4" w:space="0" w:color="auto"/>
              <w:right w:val="single" w:sz="4" w:space="0" w:color="auto"/>
            </w:tcBorders>
          </w:tcPr>
          <w:p w14:paraId="1FFDDF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r>
      <w:tr w:rsidR="000B7973" w:rsidRPr="0064616C" w14:paraId="32F0C3D2"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4CFADE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1" w:type="dxa"/>
            <w:tcBorders>
              <w:top w:val="nil"/>
              <w:left w:val="single" w:sz="4" w:space="0" w:color="auto"/>
              <w:bottom w:val="single" w:sz="4" w:space="0" w:color="auto"/>
              <w:right w:val="single" w:sz="4" w:space="0" w:color="auto"/>
            </w:tcBorders>
          </w:tcPr>
          <w:p w14:paraId="4F409E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MI823GE</w:t>
            </w:r>
          </w:p>
        </w:tc>
        <w:tc>
          <w:tcPr>
            <w:tcW w:w="3365" w:type="dxa"/>
            <w:tcBorders>
              <w:top w:val="nil"/>
              <w:left w:val="nil"/>
              <w:bottom w:val="single" w:sz="4" w:space="0" w:color="auto"/>
              <w:right w:val="single" w:sz="4" w:space="0" w:color="auto"/>
            </w:tcBorders>
          </w:tcPr>
          <w:p w14:paraId="7D144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0E5E7B6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9B210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F3AE9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1AD95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4B109C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573F50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2AD268EA"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99528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tcPr>
          <w:p w14:paraId="4A51E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GE813GE</w:t>
            </w:r>
          </w:p>
        </w:tc>
        <w:tc>
          <w:tcPr>
            <w:tcW w:w="3365" w:type="dxa"/>
            <w:tcBorders>
              <w:top w:val="nil"/>
              <w:left w:val="nil"/>
              <w:bottom w:val="single" w:sz="4" w:space="0" w:color="auto"/>
              <w:right w:val="single" w:sz="4" w:space="0" w:color="auto"/>
            </w:tcBorders>
          </w:tcPr>
          <w:p w14:paraId="43616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09D330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6057AE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B48BEB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0CA5C2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E3E62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A4CAE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sz w:val="24"/>
                <w:szCs w:val="24"/>
              </w:rPr>
              <w:t>Ninguno</w:t>
            </w:r>
            <w:r w:rsidRPr="0064616C">
              <w:rPr>
                <w:rFonts w:ascii="Arial Narrow" w:eastAsia="Calibri" w:hAnsi="Arial Narrow" w:cs="Arial"/>
                <w:bCs/>
                <w:sz w:val="24"/>
                <w:szCs w:val="24"/>
              </w:rPr>
              <w:t xml:space="preserve"> </w:t>
            </w:r>
          </w:p>
        </w:tc>
      </w:tr>
      <w:tr w:rsidR="000B7973" w:rsidRPr="0064616C" w14:paraId="604FA5F6"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50FAA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1" w:type="dxa"/>
            <w:tcBorders>
              <w:top w:val="nil"/>
              <w:left w:val="single" w:sz="4" w:space="0" w:color="auto"/>
              <w:bottom w:val="single" w:sz="4" w:space="0" w:color="auto"/>
              <w:right w:val="single" w:sz="4" w:space="0" w:color="auto"/>
            </w:tcBorders>
          </w:tcPr>
          <w:p w14:paraId="25026F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EA813GE</w:t>
            </w:r>
          </w:p>
        </w:tc>
        <w:tc>
          <w:tcPr>
            <w:tcW w:w="3365" w:type="dxa"/>
            <w:tcBorders>
              <w:top w:val="nil"/>
              <w:left w:val="nil"/>
              <w:bottom w:val="single" w:sz="4" w:space="0" w:color="auto"/>
              <w:right w:val="single" w:sz="4" w:space="0" w:color="auto"/>
            </w:tcBorders>
          </w:tcPr>
          <w:p w14:paraId="69779C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708" w:type="dxa"/>
            <w:tcBorders>
              <w:top w:val="nil"/>
              <w:left w:val="nil"/>
              <w:bottom w:val="single" w:sz="4" w:space="0" w:color="auto"/>
              <w:right w:val="single" w:sz="4" w:space="0" w:color="auto"/>
            </w:tcBorders>
          </w:tcPr>
          <w:p w14:paraId="2CC83A8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879E16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6C9D5A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8167DA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1E022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E871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5EE41873" w14:textId="77777777" w:rsidTr="0070074B">
        <w:trPr>
          <w:trHeight w:val="243"/>
          <w:jc w:val="center"/>
        </w:trPr>
        <w:tc>
          <w:tcPr>
            <w:tcW w:w="441" w:type="dxa"/>
            <w:tcBorders>
              <w:top w:val="single" w:sz="4" w:space="0" w:color="auto"/>
              <w:left w:val="single" w:sz="4" w:space="0" w:color="auto"/>
              <w:bottom w:val="single" w:sz="4" w:space="0" w:color="auto"/>
              <w:right w:val="single" w:sz="4" w:space="0" w:color="auto"/>
            </w:tcBorders>
          </w:tcPr>
          <w:p w14:paraId="6A9EA52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66" w:type="dxa"/>
            <w:gridSpan w:val="2"/>
            <w:tcBorders>
              <w:top w:val="single" w:sz="4" w:space="0" w:color="auto"/>
              <w:left w:val="single" w:sz="4" w:space="0" w:color="auto"/>
              <w:bottom w:val="single" w:sz="4" w:space="0" w:color="auto"/>
              <w:right w:val="single" w:sz="4" w:space="0" w:color="auto"/>
            </w:tcBorders>
            <w:hideMark/>
          </w:tcPr>
          <w:p w14:paraId="6331F0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nil"/>
              <w:left w:val="single" w:sz="4" w:space="0" w:color="auto"/>
              <w:bottom w:val="single" w:sz="4" w:space="0" w:color="auto"/>
              <w:right w:val="single" w:sz="4" w:space="0" w:color="auto"/>
            </w:tcBorders>
          </w:tcPr>
          <w:p w14:paraId="0DD9C9F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26145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0AE676D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669E30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67387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79" w:type="dxa"/>
            <w:tcBorders>
              <w:top w:val="nil"/>
              <w:left w:val="nil"/>
              <w:bottom w:val="single" w:sz="4" w:space="0" w:color="auto"/>
              <w:right w:val="single" w:sz="4" w:space="0" w:color="auto"/>
            </w:tcBorders>
          </w:tcPr>
          <w:p w14:paraId="7D6676AF"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F8ADDCC" w14:textId="77777777" w:rsidR="000B7973" w:rsidRPr="0064616C" w:rsidRDefault="000B7973" w:rsidP="00580AEA">
      <w:pPr>
        <w:spacing w:after="0" w:line="256" w:lineRule="auto"/>
        <w:jc w:val="both"/>
        <w:rPr>
          <w:rFonts w:ascii="Arial" w:eastAsia="Arial Unicode MS" w:hAnsi="Arial" w:cs="Arial"/>
          <w:b/>
          <w:sz w:val="24"/>
          <w:szCs w:val="24"/>
        </w:rPr>
      </w:pPr>
    </w:p>
    <w:p w14:paraId="3D6BDC23" w14:textId="77777777" w:rsidR="000B7973" w:rsidRPr="0064616C" w:rsidRDefault="000B7973" w:rsidP="00580AEA">
      <w:pPr>
        <w:spacing w:after="0" w:line="256" w:lineRule="auto"/>
        <w:jc w:val="both"/>
        <w:rPr>
          <w:rFonts w:ascii="Arial" w:eastAsia="Arial Unicode MS" w:hAnsi="Arial" w:cs="Arial"/>
          <w:b/>
          <w:sz w:val="24"/>
          <w:szCs w:val="24"/>
        </w:rPr>
      </w:pPr>
    </w:p>
    <w:p w14:paraId="6DE8FC76" w14:textId="77777777" w:rsidR="000B7973" w:rsidRPr="0064616C" w:rsidRDefault="000B7973" w:rsidP="00580AEA">
      <w:pPr>
        <w:spacing w:after="0" w:line="256" w:lineRule="auto"/>
        <w:jc w:val="both"/>
        <w:rPr>
          <w:rFonts w:ascii="Arial" w:eastAsia="Arial Unicode MS" w:hAnsi="Arial" w:cs="Arial"/>
          <w:b/>
          <w:sz w:val="24"/>
          <w:szCs w:val="24"/>
        </w:rPr>
      </w:pPr>
    </w:p>
    <w:p w14:paraId="1E2A1B3A" w14:textId="77777777" w:rsidR="000B7973" w:rsidRPr="0064616C" w:rsidRDefault="000B7973" w:rsidP="00580AEA">
      <w:pPr>
        <w:spacing w:after="0" w:line="256" w:lineRule="auto"/>
        <w:jc w:val="both"/>
        <w:rPr>
          <w:rFonts w:ascii="Arial" w:eastAsia="Arial Unicode MS" w:hAnsi="Arial" w:cs="Arial"/>
          <w:b/>
          <w:sz w:val="24"/>
          <w:szCs w:val="24"/>
        </w:rPr>
      </w:pPr>
    </w:p>
    <w:p w14:paraId="50634A53" w14:textId="77777777" w:rsidR="000B7973" w:rsidRPr="0064616C" w:rsidRDefault="000B7973" w:rsidP="00580AEA">
      <w:pPr>
        <w:spacing w:after="0" w:line="256" w:lineRule="auto"/>
        <w:jc w:val="both"/>
        <w:rPr>
          <w:rFonts w:ascii="Arial" w:eastAsia="Arial Unicode MS" w:hAnsi="Arial" w:cs="Arial"/>
          <w:b/>
          <w:sz w:val="24"/>
          <w:szCs w:val="24"/>
        </w:rPr>
      </w:pPr>
    </w:p>
    <w:p w14:paraId="0C272C38" w14:textId="77777777" w:rsidR="000B7973" w:rsidRPr="0064616C" w:rsidRDefault="000B7973" w:rsidP="00580AEA">
      <w:pPr>
        <w:spacing w:after="0" w:line="256" w:lineRule="auto"/>
        <w:jc w:val="both"/>
        <w:rPr>
          <w:rFonts w:ascii="Arial" w:eastAsia="Arial Unicode MS" w:hAnsi="Arial" w:cs="Arial"/>
          <w:b/>
          <w:sz w:val="24"/>
          <w:szCs w:val="24"/>
        </w:rPr>
      </w:pPr>
    </w:p>
    <w:p w14:paraId="55D8208E" w14:textId="77777777" w:rsidR="000B7973" w:rsidRPr="0064616C" w:rsidRDefault="000B7973" w:rsidP="00580AEA">
      <w:pPr>
        <w:spacing w:after="0" w:line="256" w:lineRule="auto"/>
        <w:jc w:val="both"/>
        <w:rPr>
          <w:rFonts w:ascii="Arial" w:eastAsia="Arial Unicode MS" w:hAnsi="Arial" w:cs="Arial"/>
          <w:b/>
          <w:sz w:val="24"/>
          <w:szCs w:val="24"/>
        </w:rPr>
      </w:pPr>
    </w:p>
    <w:p w14:paraId="5F65DAF9" w14:textId="77777777" w:rsidR="000B7973" w:rsidRPr="0064616C" w:rsidRDefault="000B7973" w:rsidP="00580AEA">
      <w:pPr>
        <w:spacing w:after="0" w:line="256" w:lineRule="auto"/>
        <w:jc w:val="both"/>
        <w:rPr>
          <w:rFonts w:ascii="Arial" w:eastAsia="Arial Unicode MS" w:hAnsi="Arial" w:cs="Arial"/>
          <w:b/>
          <w:sz w:val="24"/>
          <w:szCs w:val="24"/>
        </w:rPr>
      </w:pPr>
    </w:p>
    <w:p w14:paraId="618E782B" w14:textId="77777777" w:rsidR="000B7973" w:rsidRPr="0064616C" w:rsidRDefault="000B7973" w:rsidP="00580AEA">
      <w:pPr>
        <w:spacing w:after="0" w:line="256" w:lineRule="auto"/>
        <w:jc w:val="both"/>
        <w:rPr>
          <w:rFonts w:ascii="Arial" w:eastAsia="Arial Unicode MS" w:hAnsi="Arial" w:cs="Arial"/>
          <w:b/>
          <w:sz w:val="24"/>
          <w:szCs w:val="24"/>
        </w:rPr>
      </w:pPr>
    </w:p>
    <w:p w14:paraId="31A4F12C" w14:textId="77777777" w:rsidR="000B7973" w:rsidRPr="0064616C" w:rsidRDefault="000B7973" w:rsidP="00580AEA">
      <w:pPr>
        <w:spacing w:after="0" w:line="256" w:lineRule="auto"/>
        <w:jc w:val="both"/>
        <w:rPr>
          <w:rFonts w:ascii="Arial" w:eastAsia="Arial Unicode MS" w:hAnsi="Arial" w:cs="Arial"/>
          <w:b/>
          <w:sz w:val="24"/>
          <w:szCs w:val="24"/>
        </w:rPr>
      </w:pPr>
    </w:p>
    <w:p w14:paraId="1FC4FFE0" w14:textId="77777777" w:rsidR="000B7973" w:rsidRPr="0064616C" w:rsidRDefault="000B7973" w:rsidP="00580AEA">
      <w:pPr>
        <w:spacing w:after="0" w:line="256" w:lineRule="auto"/>
        <w:jc w:val="both"/>
        <w:rPr>
          <w:rFonts w:ascii="Arial" w:eastAsia="Arial Unicode MS" w:hAnsi="Arial" w:cs="Arial"/>
          <w:b/>
          <w:sz w:val="24"/>
          <w:szCs w:val="24"/>
        </w:rPr>
      </w:pPr>
    </w:p>
    <w:p w14:paraId="6398F483" w14:textId="77777777" w:rsidR="000B7973" w:rsidRPr="0064616C" w:rsidRDefault="000B7973" w:rsidP="00580AEA">
      <w:pPr>
        <w:spacing w:after="0" w:line="256" w:lineRule="auto"/>
        <w:jc w:val="both"/>
        <w:rPr>
          <w:rFonts w:ascii="Arial" w:eastAsia="Arial Unicode MS" w:hAnsi="Arial" w:cs="Arial"/>
          <w:b/>
          <w:sz w:val="24"/>
          <w:szCs w:val="24"/>
        </w:rPr>
      </w:pPr>
    </w:p>
    <w:p w14:paraId="7DE93202" w14:textId="77777777" w:rsidR="000B7973" w:rsidRPr="0064616C" w:rsidRDefault="000B7973" w:rsidP="00580AEA">
      <w:pPr>
        <w:spacing w:after="0" w:line="256" w:lineRule="auto"/>
        <w:jc w:val="both"/>
        <w:rPr>
          <w:rFonts w:ascii="Arial" w:eastAsia="Arial Unicode MS" w:hAnsi="Arial" w:cs="Arial"/>
          <w:b/>
          <w:sz w:val="24"/>
          <w:szCs w:val="24"/>
        </w:rPr>
      </w:pPr>
    </w:p>
    <w:p w14:paraId="7630708F" w14:textId="77777777" w:rsidR="000B7973" w:rsidRPr="0064616C" w:rsidRDefault="000B7973" w:rsidP="00580AEA">
      <w:pPr>
        <w:spacing w:after="0" w:line="256" w:lineRule="auto"/>
        <w:jc w:val="both"/>
        <w:rPr>
          <w:rFonts w:ascii="Arial" w:eastAsia="Arial Unicode MS" w:hAnsi="Arial" w:cs="Arial"/>
          <w:b/>
          <w:sz w:val="24"/>
          <w:szCs w:val="24"/>
        </w:rPr>
      </w:pPr>
    </w:p>
    <w:p w14:paraId="3B5B0547" w14:textId="77777777" w:rsidR="000B7973" w:rsidRPr="0064616C" w:rsidRDefault="000B7973" w:rsidP="00580AEA">
      <w:pPr>
        <w:spacing w:after="0" w:line="256" w:lineRule="auto"/>
        <w:jc w:val="both"/>
        <w:rPr>
          <w:rFonts w:ascii="Arial" w:eastAsia="Arial Unicode MS" w:hAnsi="Arial" w:cs="Arial"/>
          <w:b/>
          <w:sz w:val="24"/>
          <w:szCs w:val="24"/>
        </w:rPr>
      </w:pPr>
    </w:p>
    <w:p w14:paraId="2DE63ADA" w14:textId="77777777" w:rsidR="000B7973" w:rsidRPr="0064616C" w:rsidRDefault="000B7973" w:rsidP="00580AEA">
      <w:pPr>
        <w:spacing w:after="0" w:line="256" w:lineRule="auto"/>
        <w:jc w:val="both"/>
        <w:rPr>
          <w:rFonts w:ascii="Arial" w:eastAsia="Arial Unicode MS" w:hAnsi="Arial" w:cs="Arial"/>
          <w:b/>
          <w:sz w:val="24"/>
          <w:szCs w:val="24"/>
        </w:rPr>
      </w:pPr>
    </w:p>
    <w:p w14:paraId="746C90AA" w14:textId="77777777" w:rsidR="000B7973" w:rsidRPr="0064616C" w:rsidRDefault="000B7973" w:rsidP="00580AEA">
      <w:pPr>
        <w:spacing w:after="0" w:line="256" w:lineRule="auto"/>
        <w:jc w:val="both"/>
        <w:rPr>
          <w:rFonts w:ascii="Arial" w:eastAsia="Arial Unicode MS" w:hAnsi="Arial" w:cs="Arial"/>
          <w:b/>
          <w:sz w:val="24"/>
          <w:szCs w:val="24"/>
        </w:rPr>
      </w:pPr>
    </w:p>
    <w:p w14:paraId="03F6B0F0" w14:textId="77777777" w:rsidR="000B7973" w:rsidRPr="0064616C" w:rsidRDefault="000B7973" w:rsidP="00AF10CC">
      <w:pPr>
        <w:spacing w:after="0" w:line="256" w:lineRule="auto"/>
        <w:jc w:val="center"/>
        <w:rPr>
          <w:rFonts w:ascii="Arial Narrow" w:eastAsia="Arial Unicode MS" w:hAnsi="Arial Narrow" w:cs="Arial"/>
          <w:b/>
          <w:sz w:val="24"/>
          <w:szCs w:val="24"/>
        </w:rPr>
      </w:pPr>
      <w:bookmarkStart w:id="45" w:name="_Hlk31007121"/>
      <w:r w:rsidRPr="0064616C">
        <w:rPr>
          <w:rFonts w:ascii="Arial Narrow" w:eastAsia="Arial Unicode MS" w:hAnsi="Arial Narrow" w:cs="Arial"/>
          <w:b/>
          <w:sz w:val="24"/>
          <w:szCs w:val="24"/>
        </w:rPr>
        <w:t>CICLO IX</w:t>
      </w:r>
    </w:p>
    <w:p w14:paraId="29EE9F4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277" w:type="dxa"/>
        <w:jc w:val="center"/>
        <w:tblLayout w:type="fixed"/>
        <w:tblCellMar>
          <w:left w:w="70" w:type="dxa"/>
          <w:right w:w="70" w:type="dxa"/>
        </w:tblCellMar>
        <w:tblLook w:val="04A0" w:firstRow="1" w:lastRow="0" w:firstColumn="1" w:lastColumn="0" w:noHBand="0" w:noVBand="1"/>
      </w:tblPr>
      <w:tblGrid>
        <w:gridCol w:w="433"/>
        <w:gridCol w:w="1201"/>
        <w:gridCol w:w="3131"/>
        <w:gridCol w:w="709"/>
        <w:gridCol w:w="567"/>
        <w:gridCol w:w="567"/>
        <w:gridCol w:w="567"/>
        <w:gridCol w:w="708"/>
        <w:gridCol w:w="2394"/>
      </w:tblGrid>
      <w:tr w:rsidR="000B7973" w:rsidRPr="0064616C" w14:paraId="65AFA6F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426275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01" w:type="dxa"/>
            <w:tcBorders>
              <w:top w:val="single" w:sz="4" w:space="0" w:color="auto"/>
              <w:left w:val="single" w:sz="4" w:space="0" w:color="auto"/>
              <w:bottom w:val="single" w:sz="4" w:space="0" w:color="auto"/>
              <w:right w:val="single" w:sz="4" w:space="0" w:color="auto"/>
            </w:tcBorders>
            <w:hideMark/>
          </w:tcPr>
          <w:p w14:paraId="563F239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31" w:type="dxa"/>
            <w:tcBorders>
              <w:top w:val="single" w:sz="4" w:space="0" w:color="auto"/>
              <w:left w:val="nil"/>
              <w:bottom w:val="single" w:sz="4" w:space="0" w:color="auto"/>
              <w:right w:val="single" w:sz="4" w:space="0" w:color="auto"/>
            </w:tcBorders>
            <w:hideMark/>
          </w:tcPr>
          <w:p w14:paraId="4F447D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118F225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B2630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322CC6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90934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3320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94" w:type="dxa"/>
            <w:tcBorders>
              <w:top w:val="single" w:sz="4" w:space="0" w:color="auto"/>
              <w:left w:val="nil"/>
              <w:bottom w:val="single" w:sz="4" w:space="0" w:color="auto"/>
              <w:right w:val="single" w:sz="4" w:space="0" w:color="auto"/>
            </w:tcBorders>
          </w:tcPr>
          <w:p w14:paraId="017E4F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5ABEB2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1EA45D9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01" w:type="dxa"/>
            <w:tcBorders>
              <w:top w:val="single" w:sz="4" w:space="0" w:color="auto"/>
              <w:left w:val="single" w:sz="4" w:space="0" w:color="auto"/>
              <w:bottom w:val="single" w:sz="4" w:space="0" w:color="auto"/>
              <w:right w:val="single" w:sz="4" w:space="0" w:color="auto"/>
            </w:tcBorders>
          </w:tcPr>
          <w:p w14:paraId="22A760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DG975GP</w:t>
            </w:r>
          </w:p>
        </w:tc>
        <w:tc>
          <w:tcPr>
            <w:tcW w:w="3131" w:type="dxa"/>
            <w:tcBorders>
              <w:top w:val="single" w:sz="4" w:space="0" w:color="auto"/>
              <w:left w:val="nil"/>
              <w:bottom w:val="single" w:sz="4" w:space="0" w:color="auto"/>
              <w:right w:val="single" w:sz="4" w:space="0" w:color="auto"/>
            </w:tcBorders>
          </w:tcPr>
          <w:p w14:paraId="0A35434A"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VII</w:t>
            </w:r>
          </w:p>
        </w:tc>
        <w:tc>
          <w:tcPr>
            <w:tcW w:w="709" w:type="dxa"/>
            <w:tcBorders>
              <w:top w:val="single" w:sz="4" w:space="0" w:color="auto"/>
              <w:left w:val="nil"/>
              <w:bottom w:val="single" w:sz="4" w:space="0" w:color="auto"/>
              <w:right w:val="single" w:sz="4" w:space="0" w:color="auto"/>
            </w:tcBorders>
            <w:vAlign w:val="bottom"/>
          </w:tcPr>
          <w:p w14:paraId="386331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5067DC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3B84C4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6F7F7D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vAlign w:val="bottom"/>
          </w:tcPr>
          <w:p w14:paraId="0901C0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233F1240"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hAnsi="Arial Narrow" w:cs="Arial"/>
                <w:sz w:val="24"/>
                <w:szCs w:val="24"/>
              </w:rPr>
              <w:t>Diseño Gráfico VI</w:t>
            </w:r>
          </w:p>
        </w:tc>
      </w:tr>
      <w:tr w:rsidR="000B7973" w:rsidRPr="0064616C" w14:paraId="18730DF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F682E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01" w:type="dxa"/>
            <w:tcBorders>
              <w:top w:val="nil"/>
              <w:left w:val="single" w:sz="4" w:space="0" w:color="auto"/>
              <w:bottom w:val="single" w:sz="4" w:space="0" w:color="auto"/>
              <w:right w:val="single" w:sz="4" w:space="0" w:color="auto"/>
            </w:tcBorders>
          </w:tcPr>
          <w:p w14:paraId="0ACF92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PP915GP</w:t>
            </w:r>
          </w:p>
        </w:tc>
        <w:tc>
          <w:tcPr>
            <w:tcW w:w="3131" w:type="dxa"/>
            <w:tcBorders>
              <w:top w:val="nil"/>
              <w:left w:val="nil"/>
              <w:bottom w:val="single" w:sz="4" w:space="0" w:color="auto"/>
              <w:right w:val="single" w:sz="4" w:space="0" w:color="auto"/>
            </w:tcBorders>
            <w:hideMark/>
          </w:tcPr>
          <w:p w14:paraId="58295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709" w:type="dxa"/>
            <w:tcBorders>
              <w:top w:val="nil"/>
              <w:left w:val="nil"/>
              <w:bottom w:val="single" w:sz="4" w:space="0" w:color="auto"/>
              <w:right w:val="single" w:sz="4" w:space="0" w:color="auto"/>
            </w:tcBorders>
            <w:hideMark/>
          </w:tcPr>
          <w:p w14:paraId="464F5B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hideMark/>
          </w:tcPr>
          <w:p w14:paraId="6D84A2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4505C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FCFE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bottom"/>
            <w:hideMark/>
          </w:tcPr>
          <w:p w14:paraId="29C2E2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348975A5"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Grabado VI</w:t>
            </w:r>
          </w:p>
        </w:tc>
      </w:tr>
      <w:tr w:rsidR="000B7973" w:rsidRPr="0064616C" w14:paraId="3F8C6F69"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10EB7A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01" w:type="dxa"/>
            <w:tcBorders>
              <w:top w:val="nil"/>
              <w:left w:val="single" w:sz="4" w:space="0" w:color="auto"/>
              <w:bottom w:val="single" w:sz="4" w:space="0" w:color="auto"/>
              <w:right w:val="single" w:sz="4" w:space="0" w:color="auto"/>
            </w:tcBorders>
          </w:tcPr>
          <w:p w14:paraId="34B7E1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MI933GP</w:t>
            </w:r>
          </w:p>
        </w:tc>
        <w:tc>
          <w:tcPr>
            <w:tcW w:w="3131" w:type="dxa"/>
            <w:tcBorders>
              <w:top w:val="nil"/>
              <w:left w:val="nil"/>
              <w:bottom w:val="single" w:sz="4" w:space="0" w:color="auto"/>
              <w:right w:val="single" w:sz="4" w:space="0" w:color="auto"/>
            </w:tcBorders>
          </w:tcPr>
          <w:p w14:paraId="0D606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5782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9" w:type="dxa"/>
            <w:tcBorders>
              <w:top w:val="nil"/>
              <w:left w:val="nil"/>
              <w:bottom w:val="single" w:sz="4" w:space="0" w:color="auto"/>
              <w:right w:val="single" w:sz="4" w:space="0" w:color="auto"/>
            </w:tcBorders>
            <w:hideMark/>
          </w:tcPr>
          <w:p w14:paraId="2EBF4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B7A4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C3821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075E6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361F6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E566F32"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4F4D498"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34A2DE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099AD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01" w:type="dxa"/>
            <w:tcBorders>
              <w:top w:val="nil"/>
              <w:left w:val="single" w:sz="4" w:space="0" w:color="auto"/>
              <w:bottom w:val="single" w:sz="4" w:space="0" w:color="auto"/>
              <w:right w:val="single" w:sz="4" w:space="0" w:color="auto"/>
            </w:tcBorders>
          </w:tcPr>
          <w:p w14:paraId="155F0E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MC913GP</w:t>
            </w:r>
          </w:p>
        </w:tc>
        <w:tc>
          <w:tcPr>
            <w:tcW w:w="3131" w:type="dxa"/>
            <w:tcBorders>
              <w:top w:val="nil"/>
              <w:left w:val="nil"/>
              <w:bottom w:val="single" w:sz="4" w:space="0" w:color="auto"/>
              <w:right w:val="single" w:sz="4" w:space="0" w:color="auto"/>
            </w:tcBorders>
          </w:tcPr>
          <w:p w14:paraId="7ACCDB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709" w:type="dxa"/>
            <w:tcBorders>
              <w:top w:val="nil"/>
              <w:left w:val="nil"/>
              <w:bottom w:val="single" w:sz="4" w:space="0" w:color="auto"/>
              <w:right w:val="single" w:sz="4" w:space="0" w:color="auto"/>
            </w:tcBorders>
          </w:tcPr>
          <w:p w14:paraId="2015BC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CF6A6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1D6FC7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4581D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vAlign w:val="bottom"/>
          </w:tcPr>
          <w:p w14:paraId="237993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0A1E9BC3"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DAAFDA"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5FCFDB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01" w:type="dxa"/>
            <w:tcBorders>
              <w:top w:val="nil"/>
              <w:left w:val="single" w:sz="4" w:space="0" w:color="auto"/>
              <w:bottom w:val="single" w:sz="4" w:space="0" w:color="auto"/>
              <w:right w:val="single" w:sz="4" w:space="0" w:color="auto"/>
            </w:tcBorders>
          </w:tcPr>
          <w:p w14:paraId="441AE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GC923GE</w:t>
            </w:r>
          </w:p>
        </w:tc>
        <w:tc>
          <w:tcPr>
            <w:tcW w:w="3131" w:type="dxa"/>
            <w:tcBorders>
              <w:top w:val="nil"/>
              <w:left w:val="nil"/>
              <w:bottom w:val="single" w:sz="4" w:space="0" w:color="auto"/>
              <w:right w:val="single" w:sz="4" w:space="0" w:color="auto"/>
            </w:tcBorders>
          </w:tcPr>
          <w:p w14:paraId="565E9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709" w:type="dxa"/>
            <w:tcBorders>
              <w:top w:val="nil"/>
              <w:left w:val="nil"/>
              <w:bottom w:val="single" w:sz="4" w:space="0" w:color="auto"/>
              <w:right w:val="single" w:sz="4" w:space="0" w:color="auto"/>
            </w:tcBorders>
          </w:tcPr>
          <w:p w14:paraId="05F5BB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3F3192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BD747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CDF20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56FAB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C2349FF"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 xml:space="preserve">Gestión Empresarial </w:t>
            </w:r>
            <w:r w:rsidRPr="0064616C">
              <w:rPr>
                <w:rFonts w:ascii="Arial Narrow" w:hAnsi="Arial Narrow" w:cs="Arial"/>
                <w:sz w:val="24"/>
                <w:szCs w:val="24"/>
              </w:rPr>
              <w:t>y Mercadotecnia</w:t>
            </w:r>
          </w:p>
        </w:tc>
      </w:tr>
      <w:tr w:rsidR="000B7973" w:rsidRPr="0064616C" w14:paraId="119BA3CD" w14:textId="77777777" w:rsidTr="0070074B">
        <w:trPr>
          <w:trHeight w:val="284"/>
          <w:jc w:val="center"/>
        </w:trPr>
        <w:tc>
          <w:tcPr>
            <w:tcW w:w="433" w:type="dxa"/>
            <w:vMerge w:val="restart"/>
            <w:tcBorders>
              <w:top w:val="nil"/>
              <w:left w:val="single" w:sz="4" w:space="0" w:color="auto"/>
              <w:right w:val="single" w:sz="4" w:space="0" w:color="auto"/>
            </w:tcBorders>
            <w:vAlign w:val="center"/>
          </w:tcPr>
          <w:p w14:paraId="00990D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01" w:type="dxa"/>
            <w:tcBorders>
              <w:top w:val="nil"/>
              <w:left w:val="single" w:sz="4" w:space="0" w:color="auto"/>
              <w:bottom w:val="single" w:sz="4" w:space="0" w:color="auto"/>
              <w:right w:val="single" w:sz="4" w:space="0" w:color="auto"/>
            </w:tcBorders>
          </w:tcPr>
          <w:p w14:paraId="0AA9750D"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TE913E</w:t>
            </w:r>
            <w:r w:rsidRPr="0064616C">
              <w:rPr>
                <w:rFonts w:ascii="Arial Narrow" w:eastAsia="Calibri" w:hAnsi="Arial Narrow" w:cs="Arial"/>
                <w:sz w:val="24"/>
                <w:szCs w:val="24"/>
              </w:rPr>
              <w:tab/>
            </w:r>
          </w:p>
        </w:tc>
        <w:tc>
          <w:tcPr>
            <w:tcW w:w="3131" w:type="dxa"/>
            <w:tcBorders>
              <w:top w:val="nil"/>
              <w:left w:val="nil"/>
              <w:bottom w:val="single" w:sz="4" w:space="0" w:color="auto"/>
              <w:right w:val="single" w:sz="4" w:space="0" w:color="auto"/>
            </w:tcBorders>
          </w:tcPr>
          <w:p w14:paraId="21FC2840" w14:textId="77777777" w:rsidR="000B7973" w:rsidRPr="0064616C" w:rsidRDefault="000B7973" w:rsidP="00580AEA">
            <w:pPr>
              <w:spacing w:after="0" w:line="256" w:lineRule="auto"/>
              <w:jc w:val="both"/>
              <w:rPr>
                <w:rFonts w:ascii="Arial Narrow" w:hAnsi="Arial Narrow"/>
                <w:sz w:val="24"/>
                <w:szCs w:val="24"/>
              </w:rPr>
            </w:pPr>
            <w:r w:rsidRPr="0064616C">
              <w:rPr>
                <w:rFonts w:ascii="Arial Narrow" w:hAnsi="Arial Narrow" w:cs="Arial"/>
                <w:sz w:val="24"/>
                <w:szCs w:val="24"/>
              </w:rPr>
              <w:t>Taller de Escultura (electivo)</w:t>
            </w:r>
          </w:p>
        </w:tc>
        <w:tc>
          <w:tcPr>
            <w:tcW w:w="709" w:type="dxa"/>
            <w:vMerge w:val="restart"/>
            <w:tcBorders>
              <w:top w:val="nil"/>
              <w:left w:val="nil"/>
              <w:right w:val="single" w:sz="4" w:space="0" w:color="auto"/>
            </w:tcBorders>
            <w:vAlign w:val="center"/>
          </w:tcPr>
          <w:p w14:paraId="61A0EAE3"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56001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7F27B8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1E522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3E6BB4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vMerge w:val="restart"/>
            <w:tcBorders>
              <w:top w:val="nil"/>
              <w:left w:val="nil"/>
              <w:right w:val="single" w:sz="4" w:space="0" w:color="auto"/>
            </w:tcBorders>
            <w:vAlign w:val="center"/>
          </w:tcPr>
          <w:p w14:paraId="44E7F480"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8D7991" w14:textId="77777777" w:rsidTr="0070074B">
        <w:trPr>
          <w:trHeight w:val="284"/>
          <w:jc w:val="center"/>
        </w:trPr>
        <w:tc>
          <w:tcPr>
            <w:tcW w:w="433" w:type="dxa"/>
            <w:vMerge/>
            <w:tcBorders>
              <w:left w:val="single" w:sz="4" w:space="0" w:color="auto"/>
              <w:bottom w:val="single" w:sz="4" w:space="0" w:color="auto"/>
              <w:right w:val="single" w:sz="4" w:space="0" w:color="auto"/>
            </w:tcBorders>
          </w:tcPr>
          <w:p w14:paraId="1AE7A60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43D8F0A6"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TA913E</w:t>
            </w:r>
          </w:p>
        </w:tc>
        <w:tc>
          <w:tcPr>
            <w:tcW w:w="3131" w:type="dxa"/>
            <w:tcBorders>
              <w:top w:val="single" w:sz="4" w:space="0" w:color="auto"/>
              <w:left w:val="nil"/>
              <w:bottom w:val="single" w:sz="4" w:space="0" w:color="auto"/>
              <w:right w:val="single" w:sz="4" w:space="0" w:color="auto"/>
            </w:tcBorders>
          </w:tcPr>
          <w:p w14:paraId="7494DA2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0D831AAA"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79A29A4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E05DB0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1AF923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77888A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394" w:type="dxa"/>
            <w:vMerge/>
            <w:tcBorders>
              <w:left w:val="nil"/>
              <w:bottom w:val="single" w:sz="4" w:space="0" w:color="auto"/>
              <w:right w:val="single" w:sz="4" w:space="0" w:color="auto"/>
            </w:tcBorders>
          </w:tcPr>
          <w:p w14:paraId="4C34CC4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6D8B930E"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E7D64D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5B93BDD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131" w:type="dxa"/>
            <w:tcBorders>
              <w:top w:val="nil"/>
              <w:left w:val="nil"/>
              <w:bottom w:val="single" w:sz="4" w:space="0" w:color="auto"/>
              <w:right w:val="single" w:sz="4" w:space="0" w:color="auto"/>
            </w:tcBorders>
          </w:tcPr>
          <w:p w14:paraId="4DE7B50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vAlign w:val="bottom"/>
          </w:tcPr>
          <w:p w14:paraId="4D19B7E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6EB0B5E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0C3FB7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0362822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8" w:type="dxa"/>
            <w:tcBorders>
              <w:top w:val="nil"/>
              <w:left w:val="nil"/>
              <w:bottom w:val="single" w:sz="4" w:space="0" w:color="auto"/>
              <w:right w:val="single" w:sz="4" w:space="0" w:color="auto"/>
            </w:tcBorders>
          </w:tcPr>
          <w:p w14:paraId="7526E47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94" w:type="dxa"/>
            <w:tcBorders>
              <w:top w:val="nil"/>
              <w:left w:val="nil"/>
              <w:bottom w:val="single" w:sz="4" w:space="0" w:color="auto"/>
              <w:right w:val="single" w:sz="4" w:space="0" w:color="auto"/>
            </w:tcBorders>
          </w:tcPr>
          <w:p w14:paraId="7018413C" w14:textId="77777777" w:rsidR="000B7973" w:rsidRPr="0064616C" w:rsidRDefault="000B7973" w:rsidP="00580AEA">
            <w:pPr>
              <w:spacing w:after="0"/>
              <w:jc w:val="both"/>
              <w:rPr>
                <w:rFonts w:ascii="Arial Narrow" w:eastAsia="Calibri" w:hAnsi="Arial Narrow" w:cs="Arial"/>
                <w:bCs/>
                <w:sz w:val="24"/>
                <w:szCs w:val="24"/>
              </w:rPr>
            </w:pPr>
          </w:p>
        </w:tc>
      </w:tr>
      <w:bookmarkEnd w:id="45"/>
    </w:tbl>
    <w:p w14:paraId="1E956E75" w14:textId="77777777" w:rsidR="000B7973" w:rsidRPr="0064616C" w:rsidRDefault="000B7973" w:rsidP="00580AEA">
      <w:pPr>
        <w:spacing w:after="0" w:line="256" w:lineRule="auto"/>
        <w:jc w:val="both"/>
        <w:rPr>
          <w:rFonts w:ascii="Arial" w:eastAsia="Arial Unicode MS" w:hAnsi="Arial" w:cs="Arial"/>
          <w:b/>
          <w:sz w:val="24"/>
          <w:szCs w:val="24"/>
        </w:rPr>
      </w:pPr>
    </w:p>
    <w:p w14:paraId="65BB4768" w14:textId="77777777" w:rsidR="000B7973" w:rsidRPr="0064616C" w:rsidRDefault="000B7973" w:rsidP="00580AEA">
      <w:pPr>
        <w:spacing w:after="0" w:line="256" w:lineRule="auto"/>
        <w:jc w:val="both"/>
        <w:rPr>
          <w:rFonts w:ascii="Arial" w:eastAsia="Arial Unicode MS" w:hAnsi="Arial" w:cs="Arial"/>
          <w:b/>
          <w:sz w:val="24"/>
          <w:szCs w:val="24"/>
        </w:rPr>
      </w:pPr>
    </w:p>
    <w:p w14:paraId="5CAF56DE" w14:textId="77777777" w:rsidR="0070074B" w:rsidRPr="0064616C" w:rsidRDefault="0070074B" w:rsidP="00580AEA">
      <w:pPr>
        <w:spacing w:after="0" w:line="256" w:lineRule="auto"/>
        <w:jc w:val="both"/>
        <w:rPr>
          <w:rFonts w:ascii="Arial" w:eastAsia="Arial Unicode MS" w:hAnsi="Arial" w:cs="Arial"/>
          <w:b/>
          <w:sz w:val="24"/>
          <w:szCs w:val="24"/>
        </w:rPr>
      </w:pPr>
    </w:p>
    <w:p w14:paraId="4DA466AD"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3703E77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28" w:type="dxa"/>
        <w:jc w:val="center"/>
        <w:tblLayout w:type="fixed"/>
        <w:tblCellMar>
          <w:left w:w="70" w:type="dxa"/>
          <w:right w:w="70" w:type="dxa"/>
        </w:tblCellMar>
        <w:tblLook w:val="04A0" w:firstRow="1" w:lastRow="0" w:firstColumn="1" w:lastColumn="0" w:noHBand="0" w:noVBand="1"/>
      </w:tblPr>
      <w:tblGrid>
        <w:gridCol w:w="426"/>
        <w:gridCol w:w="1179"/>
        <w:gridCol w:w="3018"/>
        <w:gridCol w:w="709"/>
        <w:gridCol w:w="567"/>
        <w:gridCol w:w="567"/>
        <w:gridCol w:w="567"/>
        <w:gridCol w:w="850"/>
        <w:gridCol w:w="2445"/>
      </w:tblGrid>
      <w:tr w:rsidR="000B7973" w:rsidRPr="0064616C" w14:paraId="0C7509D1" w14:textId="77777777" w:rsidTr="0070074B">
        <w:trPr>
          <w:trHeight w:val="379"/>
          <w:jc w:val="center"/>
        </w:trPr>
        <w:tc>
          <w:tcPr>
            <w:tcW w:w="426" w:type="dxa"/>
            <w:tcBorders>
              <w:top w:val="single" w:sz="4" w:space="0" w:color="auto"/>
              <w:left w:val="single" w:sz="4" w:space="0" w:color="auto"/>
              <w:bottom w:val="single" w:sz="4" w:space="0" w:color="auto"/>
              <w:right w:val="single" w:sz="4" w:space="0" w:color="auto"/>
            </w:tcBorders>
          </w:tcPr>
          <w:p w14:paraId="2BD4B5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79" w:type="dxa"/>
            <w:tcBorders>
              <w:top w:val="single" w:sz="4" w:space="0" w:color="auto"/>
              <w:left w:val="single" w:sz="4" w:space="0" w:color="auto"/>
              <w:bottom w:val="single" w:sz="4" w:space="0" w:color="auto"/>
              <w:right w:val="single" w:sz="4" w:space="0" w:color="auto"/>
            </w:tcBorders>
            <w:hideMark/>
          </w:tcPr>
          <w:p w14:paraId="1A364D9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018" w:type="dxa"/>
            <w:tcBorders>
              <w:top w:val="single" w:sz="4" w:space="0" w:color="auto"/>
              <w:left w:val="nil"/>
              <w:bottom w:val="single" w:sz="4" w:space="0" w:color="auto"/>
              <w:right w:val="single" w:sz="4" w:space="0" w:color="auto"/>
            </w:tcBorders>
            <w:hideMark/>
          </w:tcPr>
          <w:p w14:paraId="304C85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02BAEC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7FCB5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14CA34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41928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A9FCE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5" w:type="dxa"/>
            <w:tcBorders>
              <w:top w:val="single" w:sz="4" w:space="0" w:color="auto"/>
              <w:left w:val="nil"/>
              <w:bottom w:val="single" w:sz="4" w:space="0" w:color="auto"/>
              <w:right w:val="single" w:sz="4" w:space="0" w:color="auto"/>
            </w:tcBorders>
          </w:tcPr>
          <w:p w14:paraId="0FC826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018A463" w14:textId="77777777" w:rsidTr="0070074B">
        <w:trPr>
          <w:trHeight w:val="272"/>
          <w:jc w:val="center"/>
        </w:trPr>
        <w:tc>
          <w:tcPr>
            <w:tcW w:w="426" w:type="dxa"/>
            <w:tcBorders>
              <w:top w:val="single" w:sz="4" w:space="0" w:color="auto"/>
              <w:left w:val="single" w:sz="4" w:space="0" w:color="auto"/>
              <w:bottom w:val="single" w:sz="4" w:space="0" w:color="auto"/>
              <w:right w:val="single" w:sz="4" w:space="0" w:color="auto"/>
            </w:tcBorders>
          </w:tcPr>
          <w:p w14:paraId="010661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79" w:type="dxa"/>
            <w:tcBorders>
              <w:top w:val="nil"/>
              <w:left w:val="single" w:sz="4" w:space="0" w:color="auto"/>
              <w:bottom w:val="single" w:sz="4" w:space="0" w:color="auto"/>
              <w:right w:val="single" w:sz="4" w:space="0" w:color="auto"/>
            </w:tcBorders>
          </w:tcPr>
          <w:p w14:paraId="6CDF1A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PP925GP</w:t>
            </w:r>
          </w:p>
        </w:tc>
        <w:tc>
          <w:tcPr>
            <w:tcW w:w="3018" w:type="dxa"/>
            <w:tcBorders>
              <w:top w:val="nil"/>
              <w:left w:val="nil"/>
              <w:bottom w:val="single" w:sz="4" w:space="0" w:color="auto"/>
              <w:right w:val="single" w:sz="4" w:space="0" w:color="auto"/>
            </w:tcBorders>
            <w:hideMark/>
          </w:tcPr>
          <w:p w14:paraId="4616A6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6E07A2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5E6CD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726B75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1F84AB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850" w:type="dxa"/>
            <w:tcBorders>
              <w:top w:val="nil"/>
              <w:left w:val="nil"/>
              <w:bottom w:val="single" w:sz="4" w:space="0" w:color="auto"/>
              <w:right w:val="single" w:sz="4" w:space="0" w:color="auto"/>
            </w:tcBorders>
            <w:vAlign w:val="bottom"/>
            <w:hideMark/>
          </w:tcPr>
          <w:p w14:paraId="3FB6B2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5EFAA1A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AAE41FB"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5C675B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79" w:type="dxa"/>
            <w:tcBorders>
              <w:top w:val="nil"/>
              <w:left w:val="single" w:sz="4" w:space="0" w:color="auto"/>
              <w:bottom w:val="single" w:sz="4" w:space="0" w:color="auto"/>
              <w:right w:val="single" w:sz="4" w:space="0" w:color="auto"/>
            </w:tcBorders>
          </w:tcPr>
          <w:p w14:paraId="04303E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MI943GP</w:t>
            </w:r>
          </w:p>
        </w:tc>
        <w:tc>
          <w:tcPr>
            <w:tcW w:w="3018" w:type="dxa"/>
            <w:tcBorders>
              <w:top w:val="nil"/>
              <w:left w:val="nil"/>
              <w:bottom w:val="single" w:sz="4" w:space="0" w:color="auto"/>
              <w:right w:val="single" w:sz="4" w:space="0" w:color="auto"/>
            </w:tcBorders>
            <w:hideMark/>
          </w:tcPr>
          <w:p w14:paraId="49DAFE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173CE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hideMark/>
          </w:tcPr>
          <w:p w14:paraId="02D53B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4965DC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63B7F8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3BE86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hideMark/>
          </w:tcPr>
          <w:p w14:paraId="5F4B3F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64C3EF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BC4098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8ACFD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4A260E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79" w:type="dxa"/>
            <w:tcBorders>
              <w:top w:val="nil"/>
              <w:left w:val="single" w:sz="4" w:space="0" w:color="auto"/>
              <w:bottom w:val="single" w:sz="4" w:space="0" w:color="auto"/>
              <w:right w:val="single" w:sz="4" w:space="0" w:color="auto"/>
            </w:tcBorders>
          </w:tcPr>
          <w:p w14:paraId="30F506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DG985GP</w:t>
            </w:r>
          </w:p>
        </w:tc>
        <w:tc>
          <w:tcPr>
            <w:tcW w:w="3018" w:type="dxa"/>
            <w:tcBorders>
              <w:top w:val="nil"/>
              <w:left w:val="nil"/>
              <w:bottom w:val="single" w:sz="4" w:space="0" w:color="auto"/>
              <w:right w:val="single" w:sz="4" w:space="0" w:color="auto"/>
            </w:tcBorders>
          </w:tcPr>
          <w:p w14:paraId="42FB9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VIII</w:t>
            </w:r>
          </w:p>
        </w:tc>
        <w:tc>
          <w:tcPr>
            <w:tcW w:w="709" w:type="dxa"/>
            <w:tcBorders>
              <w:top w:val="nil"/>
              <w:left w:val="nil"/>
              <w:bottom w:val="single" w:sz="4" w:space="0" w:color="auto"/>
              <w:right w:val="single" w:sz="4" w:space="0" w:color="auto"/>
            </w:tcBorders>
          </w:tcPr>
          <w:p w14:paraId="49A93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7CF5C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B6FFE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1271D0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vAlign w:val="bottom"/>
          </w:tcPr>
          <w:p w14:paraId="335D61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208050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Diseño Gráfico VII </w:t>
            </w:r>
          </w:p>
        </w:tc>
      </w:tr>
      <w:tr w:rsidR="000B7973" w:rsidRPr="0064616C" w14:paraId="1D98A9E1"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695561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79" w:type="dxa"/>
            <w:tcBorders>
              <w:top w:val="nil"/>
              <w:left w:val="single" w:sz="4" w:space="0" w:color="auto"/>
              <w:bottom w:val="single" w:sz="4" w:space="0" w:color="auto"/>
              <w:right w:val="single" w:sz="4" w:space="0" w:color="auto"/>
            </w:tcBorders>
          </w:tcPr>
          <w:p w14:paraId="0B93BE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PA913GE</w:t>
            </w:r>
          </w:p>
        </w:tc>
        <w:tc>
          <w:tcPr>
            <w:tcW w:w="3018" w:type="dxa"/>
            <w:tcBorders>
              <w:top w:val="nil"/>
              <w:left w:val="nil"/>
              <w:bottom w:val="single" w:sz="4" w:space="0" w:color="auto"/>
              <w:right w:val="single" w:sz="4" w:space="0" w:color="auto"/>
            </w:tcBorders>
          </w:tcPr>
          <w:p w14:paraId="3DED93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709" w:type="dxa"/>
            <w:tcBorders>
              <w:top w:val="single" w:sz="4" w:space="0" w:color="auto"/>
              <w:left w:val="single" w:sz="4" w:space="0" w:color="auto"/>
              <w:bottom w:val="single" w:sz="4" w:space="0" w:color="auto"/>
              <w:right w:val="single" w:sz="4" w:space="0" w:color="auto"/>
            </w:tcBorders>
          </w:tcPr>
          <w:p w14:paraId="5E3877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373BAF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D4E8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DE56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35DF03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47A84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104FDD"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4B9D0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79" w:type="dxa"/>
            <w:tcBorders>
              <w:top w:val="nil"/>
              <w:left w:val="single" w:sz="4" w:space="0" w:color="auto"/>
              <w:bottom w:val="single" w:sz="4" w:space="0" w:color="auto"/>
              <w:right w:val="single" w:sz="4" w:space="0" w:color="auto"/>
            </w:tcBorders>
          </w:tcPr>
          <w:p w14:paraId="677E3F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GC933GE</w:t>
            </w:r>
          </w:p>
        </w:tc>
        <w:tc>
          <w:tcPr>
            <w:tcW w:w="3018" w:type="dxa"/>
            <w:tcBorders>
              <w:top w:val="nil"/>
              <w:left w:val="nil"/>
              <w:bottom w:val="single" w:sz="4" w:space="0" w:color="auto"/>
              <w:right w:val="single" w:sz="4" w:space="0" w:color="auto"/>
            </w:tcBorders>
          </w:tcPr>
          <w:p w14:paraId="714DE0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709" w:type="dxa"/>
            <w:tcBorders>
              <w:top w:val="single" w:sz="4" w:space="0" w:color="auto"/>
              <w:left w:val="single" w:sz="4" w:space="0" w:color="auto"/>
              <w:bottom w:val="single" w:sz="4" w:space="0" w:color="auto"/>
              <w:right w:val="single" w:sz="4" w:space="0" w:color="auto"/>
            </w:tcBorders>
          </w:tcPr>
          <w:p w14:paraId="53B335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1D0FF2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E1C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B3CB7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636A91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0A6BA7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0B7973" w:rsidRPr="0064616C" w14:paraId="151E0315" w14:textId="77777777" w:rsidTr="0070074B">
        <w:trPr>
          <w:trHeight w:val="83"/>
          <w:jc w:val="center"/>
        </w:trPr>
        <w:tc>
          <w:tcPr>
            <w:tcW w:w="426" w:type="dxa"/>
            <w:vMerge w:val="restart"/>
            <w:tcBorders>
              <w:top w:val="nil"/>
              <w:left w:val="single" w:sz="4" w:space="0" w:color="auto"/>
              <w:right w:val="single" w:sz="4" w:space="0" w:color="auto"/>
            </w:tcBorders>
            <w:vAlign w:val="center"/>
          </w:tcPr>
          <w:p w14:paraId="0FD4B1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79" w:type="dxa"/>
            <w:tcBorders>
              <w:top w:val="nil"/>
              <w:left w:val="single" w:sz="4" w:space="0" w:color="auto"/>
              <w:bottom w:val="single" w:sz="4" w:space="0" w:color="auto"/>
              <w:right w:val="single" w:sz="4" w:space="0" w:color="auto"/>
            </w:tcBorders>
          </w:tcPr>
          <w:p w14:paraId="6DACF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TC913E</w:t>
            </w:r>
          </w:p>
        </w:tc>
        <w:tc>
          <w:tcPr>
            <w:tcW w:w="3018" w:type="dxa"/>
            <w:tcBorders>
              <w:top w:val="nil"/>
              <w:left w:val="nil"/>
              <w:bottom w:val="single" w:sz="4" w:space="0" w:color="auto"/>
              <w:right w:val="single" w:sz="4" w:space="0" w:color="auto"/>
            </w:tcBorders>
          </w:tcPr>
          <w:p w14:paraId="1EAD1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Cerámica</w:t>
            </w:r>
            <w:r w:rsidRPr="0064616C">
              <w:rPr>
                <w:rFonts w:ascii="Arial Narrow" w:eastAsia="Calibri" w:hAnsi="Arial Narrow" w:cs="Arial"/>
                <w:sz w:val="24"/>
                <w:szCs w:val="24"/>
              </w:rPr>
              <w:t xml:space="preserve"> (electivo)</w:t>
            </w:r>
          </w:p>
        </w:tc>
        <w:tc>
          <w:tcPr>
            <w:tcW w:w="709" w:type="dxa"/>
            <w:vMerge w:val="restart"/>
            <w:tcBorders>
              <w:top w:val="nil"/>
              <w:left w:val="nil"/>
              <w:right w:val="single" w:sz="4" w:space="0" w:color="auto"/>
            </w:tcBorders>
            <w:vAlign w:val="center"/>
          </w:tcPr>
          <w:p w14:paraId="720884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single" w:sz="4" w:space="0" w:color="auto"/>
              <w:right w:val="single" w:sz="4" w:space="0" w:color="auto"/>
            </w:tcBorders>
            <w:vAlign w:val="center"/>
          </w:tcPr>
          <w:p w14:paraId="4BD91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single" w:sz="4" w:space="0" w:color="auto"/>
              <w:left w:val="single" w:sz="4" w:space="0" w:color="auto"/>
              <w:right w:val="single" w:sz="4" w:space="0" w:color="000000"/>
            </w:tcBorders>
            <w:vAlign w:val="center"/>
          </w:tcPr>
          <w:p w14:paraId="634AC5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68C5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vMerge w:val="restart"/>
            <w:tcBorders>
              <w:top w:val="nil"/>
              <w:left w:val="nil"/>
              <w:right w:val="single" w:sz="4" w:space="0" w:color="auto"/>
            </w:tcBorders>
            <w:vAlign w:val="center"/>
          </w:tcPr>
          <w:p w14:paraId="11A2D9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vMerge w:val="restart"/>
            <w:tcBorders>
              <w:top w:val="nil"/>
              <w:left w:val="nil"/>
              <w:right w:val="single" w:sz="4" w:space="0" w:color="auto"/>
            </w:tcBorders>
            <w:vAlign w:val="center"/>
          </w:tcPr>
          <w:p w14:paraId="2F8179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9067E1" w14:textId="77777777" w:rsidTr="0070074B">
        <w:trPr>
          <w:trHeight w:val="83"/>
          <w:jc w:val="center"/>
        </w:trPr>
        <w:tc>
          <w:tcPr>
            <w:tcW w:w="426" w:type="dxa"/>
            <w:vMerge/>
            <w:tcBorders>
              <w:left w:val="single" w:sz="4" w:space="0" w:color="auto"/>
              <w:bottom w:val="single" w:sz="4" w:space="0" w:color="auto"/>
              <w:right w:val="single" w:sz="4" w:space="0" w:color="auto"/>
            </w:tcBorders>
          </w:tcPr>
          <w:p w14:paraId="3B68F43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446E265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018" w:type="dxa"/>
            <w:tcBorders>
              <w:top w:val="single" w:sz="4" w:space="0" w:color="auto"/>
              <w:left w:val="nil"/>
              <w:bottom w:val="single" w:sz="4" w:space="0" w:color="auto"/>
              <w:right w:val="single" w:sz="4" w:space="0" w:color="auto"/>
            </w:tcBorders>
          </w:tcPr>
          <w:p w14:paraId="50C2C10F"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A753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auto"/>
            </w:tcBorders>
          </w:tcPr>
          <w:p w14:paraId="5F0977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000000"/>
            </w:tcBorders>
          </w:tcPr>
          <w:p w14:paraId="092871D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FA4B36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850" w:type="dxa"/>
            <w:vMerge/>
            <w:tcBorders>
              <w:left w:val="nil"/>
              <w:bottom w:val="single" w:sz="4" w:space="0" w:color="auto"/>
              <w:right w:val="single" w:sz="4" w:space="0" w:color="auto"/>
            </w:tcBorders>
          </w:tcPr>
          <w:p w14:paraId="1C825B6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445" w:type="dxa"/>
            <w:vMerge/>
            <w:tcBorders>
              <w:left w:val="nil"/>
              <w:bottom w:val="single" w:sz="4" w:space="0" w:color="auto"/>
              <w:right w:val="single" w:sz="4" w:space="0" w:color="auto"/>
            </w:tcBorders>
          </w:tcPr>
          <w:p w14:paraId="4FF8EC5C"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4134B22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DEDF02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7C2260E7"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3018" w:type="dxa"/>
            <w:tcBorders>
              <w:top w:val="nil"/>
              <w:left w:val="nil"/>
              <w:bottom w:val="single" w:sz="4" w:space="0" w:color="auto"/>
              <w:right w:val="single" w:sz="4" w:space="0" w:color="auto"/>
            </w:tcBorders>
          </w:tcPr>
          <w:p w14:paraId="4DEC773A"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3A6C8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3076482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44BA817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204A94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nil"/>
              <w:left w:val="nil"/>
              <w:bottom w:val="single" w:sz="4" w:space="0" w:color="auto"/>
              <w:right w:val="single" w:sz="4" w:space="0" w:color="auto"/>
            </w:tcBorders>
          </w:tcPr>
          <w:p w14:paraId="47DE47A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5" w:type="dxa"/>
            <w:tcBorders>
              <w:top w:val="nil"/>
              <w:left w:val="nil"/>
              <w:bottom w:val="single" w:sz="4" w:space="0" w:color="auto"/>
              <w:right w:val="single" w:sz="4" w:space="0" w:color="auto"/>
            </w:tcBorders>
          </w:tcPr>
          <w:p w14:paraId="3570BDF8"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DA45572"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46EBBDF"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72A427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5B448AA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F87DDB7"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A51A66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96966B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1B95E47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06A008B"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480"/>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6D833278" w14:textId="77777777" w:rsidTr="00B47EF6">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3BC7F"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BD4FE83"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D3419B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32CC09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589EFD6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666BBBB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4E0D6C3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73FE5DA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005C261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6A2EFA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275F3DD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1A3AE30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53496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D6D1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6CDF23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47638D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3260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4BD5C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FA11C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D3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530550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221DEA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0247C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2CB1479"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3DD4B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0B9FF2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237D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AC63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74C1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33C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EC2CC3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43FA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867A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0BF55D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F0F9D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75073C7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A709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01518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491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29302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CD2CE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1117C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0E892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153CE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5D13BF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599DCC2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AEBB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6899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6E5A7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5435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08D69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9133B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6CA80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1BF82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6B0C68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62108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C59E6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FDF1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D017F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8339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E3F75A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46CDB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47A38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3FE65AC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033447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079E316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AD902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242A6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1FCAF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5DF6B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3D57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F1BC43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24DBF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1BB618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33C7BD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0C323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93F81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58C6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C107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45468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542CF6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DCEC3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74245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4470EDB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3B5CFB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792DD0A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DABC6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1DEAF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6F5EA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32AE49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9053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19DFD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C5DCF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55F791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5A32C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2FE5FE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570A1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CEB1E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2F0FF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28BC3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DF2E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1457F9" w14:textId="77777777" w:rsidTr="00B47EF6">
        <w:trPr>
          <w:trHeight w:val="300"/>
        </w:trPr>
        <w:tc>
          <w:tcPr>
            <w:tcW w:w="708" w:type="dxa"/>
            <w:tcBorders>
              <w:top w:val="nil"/>
              <w:left w:val="single" w:sz="4" w:space="0" w:color="auto"/>
              <w:bottom w:val="single" w:sz="4" w:space="0" w:color="auto"/>
              <w:right w:val="single" w:sz="4" w:space="0" w:color="auto"/>
            </w:tcBorders>
            <w:hideMark/>
          </w:tcPr>
          <w:p w14:paraId="6AAD56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16CB49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FC41B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716DF4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224AD9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2C972E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3EE8F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0ACF91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580B2EE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B0888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77FBA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2A1FF90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27A197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7D3A08A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6BF9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74587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15BF6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FF9B2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94471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675946"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C72C0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395726B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F75C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4507C38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5E48E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C2E1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E3E26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14879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4645D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B309EC"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CD8B0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FE83E2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6BA4D8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E117B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FB39D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8BE5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59C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BD11D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055C6A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A6BC63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0909C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76CABCB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5AB60C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14F90D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7F9D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7B925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4E97C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C5E21F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4920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16EB5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3A0D1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1B7FBC4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E67D0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3FA778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6C66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57932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5821F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C011D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1CBB62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E062E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4D4EB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601FEE2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43FFB0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432E542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35F58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BCF21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4334A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EB4A6B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6C5A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3C1F72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13F755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A85454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75BF70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4C5A81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734E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8A14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0335B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44875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08701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E7EE23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3328A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4500BDF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48846F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BBBDF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71E5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50A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A2DA9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4C20F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C959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07517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4B8B1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5C7A34A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5741BC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FDC49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0EF82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F7556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38EFD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8D4B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93B8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384D2E"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C0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4A7F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6A66FC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0BFBD02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66C7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9E599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80AD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041C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BE225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B284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4F5B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512DB2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611DB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4B7452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88C49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E38B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73FF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927C7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620A6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4C2F51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648C98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00C1B4F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224765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8168B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3E54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D409C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C7BE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3E32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A0ED7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4D3C4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0641BE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2335854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57477D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6CB280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6EB78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2784E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C77FB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F9AE2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29A0F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4D0E5E89"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B4D9971"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1ACA456" w14:textId="77777777" w:rsidTr="0070074B">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45E91"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53D2516A"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72951E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3802E1"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D34429"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AAB3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B834E7"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308608E1"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tcPr>
          <w:p w14:paraId="468A44FF"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68</w:t>
            </w:r>
          </w:p>
        </w:tc>
        <w:tc>
          <w:tcPr>
            <w:tcW w:w="1842" w:type="dxa"/>
            <w:tcBorders>
              <w:top w:val="single" w:sz="4" w:space="0" w:color="auto"/>
              <w:left w:val="nil"/>
              <w:bottom w:val="single" w:sz="4" w:space="0" w:color="auto"/>
              <w:right w:val="single" w:sz="4" w:space="0" w:color="auto"/>
            </w:tcBorders>
          </w:tcPr>
          <w:p w14:paraId="4185BD4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129</w:t>
            </w:r>
          </w:p>
        </w:tc>
        <w:tc>
          <w:tcPr>
            <w:tcW w:w="1560" w:type="dxa"/>
            <w:tcBorders>
              <w:top w:val="single" w:sz="4" w:space="0" w:color="auto"/>
              <w:left w:val="nil"/>
              <w:bottom w:val="single" w:sz="4" w:space="0" w:color="auto"/>
              <w:right w:val="single" w:sz="4" w:space="0" w:color="auto"/>
            </w:tcBorders>
          </w:tcPr>
          <w:p w14:paraId="42BB5A6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188</w:t>
            </w:r>
          </w:p>
        </w:tc>
        <w:tc>
          <w:tcPr>
            <w:tcW w:w="1701" w:type="dxa"/>
            <w:tcBorders>
              <w:top w:val="single" w:sz="4" w:space="0" w:color="auto"/>
              <w:left w:val="nil"/>
              <w:bottom w:val="single" w:sz="4" w:space="0" w:color="auto"/>
              <w:right w:val="single" w:sz="4" w:space="0" w:color="auto"/>
            </w:tcBorders>
          </w:tcPr>
          <w:p w14:paraId="28882D29"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317</w:t>
            </w:r>
          </w:p>
        </w:tc>
        <w:tc>
          <w:tcPr>
            <w:tcW w:w="2126" w:type="dxa"/>
            <w:tcBorders>
              <w:top w:val="single" w:sz="4" w:space="0" w:color="auto"/>
              <w:left w:val="nil"/>
              <w:bottom w:val="single" w:sz="4" w:space="0" w:color="auto"/>
              <w:right w:val="single" w:sz="4" w:space="0" w:color="auto"/>
            </w:tcBorders>
            <w:hideMark/>
          </w:tcPr>
          <w:p w14:paraId="0B394E8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10F5AE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6EE0E844" w14:textId="77777777" w:rsidTr="0070074B">
        <w:trPr>
          <w:jc w:val="center"/>
        </w:trPr>
        <w:tc>
          <w:tcPr>
            <w:tcW w:w="562" w:type="dxa"/>
            <w:shd w:val="clear" w:color="auto" w:fill="D9D9D9" w:themeFill="background1" w:themeFillShade="D9"/>
          </w:tcPr>
          <w:p w14:paraId="6520495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22AA18C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286188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1D6906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612F4E6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2DE5F36F" w14:textId="77777777" w:rsidTr="0070074B">
        <w:trPr>
          <w:jc w:val="center"/>
        </w:trPr>
        <w:tc>
          <w:tcPr>
            <w:tcW w:w="562" w:type="dxa"/>
          </w:tcPr>
          <w:p w14:paraId="453B60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11FC97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225372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764D60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1184C77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37CF5E9" w14:textId="77777777" w:rsidTr="0070074B">
        <w:trPr>
          <w:jc w:val="center"/>
        </w:trPr>
        <w:tc>
          <w:tcPr>
            <w:tcW w:w="562" w:type="dxa"/>
          </w:tcPr>
          <w:p w14:paraId="69B8A7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6C0AC322"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ECD0C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5F11816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3D9E78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0B7973" w:rsidRPr="0064616C" w14:paraId="43D4028B" w14:textId="77777777" w:rsidTr="0070074B">
        <w:trPr>
          <w:jc w:val="center"/>
        </w:trPr>
        <w:tc>
          <w:tcPr>
            <w:tcW w:w="562" w:type="dxa"/>
          </w:tcPr>
          <w:p w14:paraId="6BF2A8D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5744E91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9B025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4588499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187B0DF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0B7973" w:rsidRPr="0064616C" w14:paraId="7BAC2E59" w14:textId="77777777" w:rsidTr="0070074B">
        <w:trPr>
          <w:jc w:val="center"/>
        </w:trPr>
        <w:tc>
          <w:tcPr>
            <w:tcW w:w="4815" w:type="dxa"/>
            <w:gridSpan w:val="2"/>
          </w:tcPr>
          <w:p w14:paraId="3772565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38679BF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79D6B0A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3C43449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177AFB14"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FORMACIÓN:</w:t>
      </w:r>
    </w:p>
    <w:p w14:paraId="63FEF3B9"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0A6256D1" w14:textId="77777777" w:rsidTr="0070074B">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8E8A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A4E78D1"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9A944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6DC7F55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B1D338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A6FC78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F7DBB4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2587367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4F4238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2C2440B"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D45ED0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2EA2990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2ED595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D49FBC"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1B93D6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3A7659D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69622F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D660855"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5600E1F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7AE88AB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61EF9E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3423EDF"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3E5A708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2E9CE2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53BBB6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DE78FFA"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F72CA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71C300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60E50B1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D6E1D42"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78B58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47C038C3"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344E5DB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375496E"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46536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79E50DEB"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6353DDE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F723C20"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58EB84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2F3F97C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35AE013C"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FD17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C7995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2F7A9512"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0CB5AEC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565AB07"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11326F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36CA5A59"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0BF8DD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000C213"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85F09A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41022AE7"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0B34B49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D030567" w14:textId="77777777" w:rsidTr="0070074B">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82215BD"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0EA8CE67"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77F34543"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213931E2" w14:textId="77777777" w:rsidTr="0070074B">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51D7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BBE2B9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3B6D0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44D2EC7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6AC6E7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296593A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99C6FD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017A84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5449AC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14467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8DEFB6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5D5FC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3D8ACF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D41FD7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855EA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631D22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6FC9D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431EA1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7A4AD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63AE107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27BB36C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09A75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9EED7E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7ADDF82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30851F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D57397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656B9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74DDD9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7DE8F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BEDAA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644A5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528A67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22B1F9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BE7B5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4D729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5D5A8F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763E379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24425D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33D50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324425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B66CF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D4350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B6BB8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6E802D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1233" w:type="dxa"/>
            <w:tcBorders>
              <w:top w:val="single" w:sz="4" w:space="0" w:color="auto"/>
              <w:left w:val="single" w:sz="4" w:space="0" w:color="auto"/>
              <w:bottom w:val="single" w:sz="4" w:space="0" w:color="auto"/>
              <w:right w:val="single" w:sz="4" w:space="0" w:color="auto"/>
            </w:tcBorders>
          </w:tcPr>
          <w:p w14:paraId="4669E71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6DBC2A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0414A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E9A32B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w:t>
            </w:r>
          </w:p>
        </w:tc>
        <w:tc>
          <w:tcPr>
            <w:tcW w:w="1233" w:type="dxa"/>
            <w:tcBorders>
              <w:top w:val="single" w:sz="4" w:space="0" w:color="auto"/>
              <w:left w:val="single" w:sz="4" w:space="0" w:color="auto"/>
              <w:bottom w:val="single" w:sz="4" w:space="0" w:color="auto"/>
              <w:right w:val="single" w:sz="4" w:space="0" w:color="auto"/>
            </w:tcBorders>
          </w:tcPr>
          <w:p w14:paraId="5C97CE8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C48C5C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7C83D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57E517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Borders>
              <w:top w:val="single" w:sz="4" w:space="0" w:color="auto"/>
              <w:left w:val="single" w:sz="4" w:space="0" w:color="auto"/>
              <w:bottom w:val="single" w:sz="4" w:space="0" w:color="auto"/>
              <w:right w:val="single" w:sz="4" w:space="0" w:color="auto"/>
            </w:tcBorders>
          </w:tcPr>
          <w:p w14:paraId="0AC0AA0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7F8A93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ED87CA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4233A5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525B69D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3777D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9804E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0A4B262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c>
          <w:tcPr>
            <w:tcW w:w="1233" w:type="dxa"/>
            <w:tcBorders>
              <w:top w:val="single" w:sz="4" w:space="0" w:color="auto"/>
              <w:left w:val="single" w:sz="4" w:space="0" w:color="auto"/>
              <w:bottom w:val="single" w:sz="4" w:space="0" w:color="auto"/>
              <w:right w:val="single" w:sz="4" w:space="0" w:color="auto"/>
            </w:tcBorders>
          </w:tcPr>
          <w:p w14:paraId="0003238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2C92D1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A291B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460BBF4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c>
          <w:tcPr>
            <w:tcW w:w="1233" w:type="dxa"/>
            <w:tcBorders>
              <w:top w:val="single" w:sz="4" w:space="0" w:color="auto"/>
              <w:left w:val="single" w:sz="4" w:space="0" w:color="auto"/>
              <w:bottom w:val="single" w:sz="4" w:space="0" w:color="auto"/>
              <w:right w:val="single" w:sz="4" w:space="0" w:color="auto"/>
            </w:tcBorders>
          </w:tcPr>
          <w:p w14:paraId="4BB4D1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31FD4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D2EC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8BC20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642FA6D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D83946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736889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1223D6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Borders>
              <w:top w:val="single" w:sz="4" w:space="0" w:color="auto"/>
              <w:left w:val="single" w:sz="4" w:space="0" w:color="auto"/>
              <w:bottom w:val="single" w:sz="4" w:space="0" w:color="auto"/>
              <w:right w:val="single" w:sz="4" w:space="0" w:color="auto"/>
            </w:tcBorders>
          </w:tcPr>
          <w:p w14:paraId="03F4B2F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FB42D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BE16DB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239E83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Borders>
              <w:top w:val="single" w:sz="4" w:space="0" w:color="auto"/>
              <w:left w:val="single" w:sz="4" w:space="0" w:color="auto"/>
              <w:bottom w:val="single" w:sz="4" w:space="0" w:color="auto"/>
              <w:right w:val="single" w:sz="4" w:space="0" w:color="auto"/>
            </w:tcBorders>
          </w:tcPr>
          <w:p w14:paraId="728E08F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8984A0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B406B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16AEF9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c>
          <w:tcPr>
            <w:tcW w:w="1233" w:type="dxa"/>
            <w:tcBorders>
              <w:top w:val="single" w:sz="4" w:space="0" w:color="auto"/>
              <w:left w:val="single" w:sz="4" w:space="0" w:color="auto"/>
              <w:bottom w:val="single" w:sz="4" w:space="0" w:color="auto"/>
              <w:right w:val="single" w:sz="4" w:space="0" w:color="auto"/>
            </w:tcBorders>
          </w:tcPr>
          <w:p w14:paraId="6E7564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7087F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5DE8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2E9E38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c>
          <w:tcPr>
            <w:tcW w:w="1233" w:type="dxa"/>
            <w:tcBorders>
              <w:top w:val="single" w:sz="4" w:space="0" w:color="auto"/>
              <w:left w:val="single" w:sz="4" w:space="0" w:color="auto"/>
              <w:bottom w:val="single" w:sz="4" w:space="0" w:color="auto"/>
              <w:right w:val="single" w:sz="4" w:space="0" w:color="auto"/>
            </w:tcBorders>
          </w:tcPr>
          <w:p w14:paraId="06F098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B5139F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C1EB16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4089A8D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7C2039A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47E34F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29F22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423C97C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Borders>
              <w:top w:val="single" w:sz="4" w:space="0" w:color="auto"/>
              <w:left w:val="single" w:sz="4" w:space="0" w:color="auto"/>
              <w:bottom w:val="single" w:sz="4" w:space="0" w:color="auto"/>
              <w:right w:val="single" w:sz="4" w:space="0" w:color="auto"/>
            </w:tcBorders>
          </w:tcPr>
          <w:p w14:paraId="29971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0312E5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8C1EAD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625A82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1233" w:type="dxa"/>
            <w:tcBorders>
              <w:top w:val="single" w:sz="4" w:space="0" w:color="auto"/>
              <w:left w:val="single" w:sz="4" w:space="0" w:color="auto"/>
              <w:bottom w:val="single" w:sz="4" w:space="0" w:color="auto"/>
              <w:right w:val="single" w:sz="4" w:space="0" w:color="auto"/>
            </w:tcBorders>
          </w:tcPr>
          <w:p w14:paraId="4547D7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F6E98A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CAF55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A3357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1233" w:type="dxa"/>
            <w:tcBorders>
              <w:top w:val="single" w:sz="4" w:space="0" w:color="auto"/>
              <w:left w:val="single" w:sz="4" w:space="0" w:color="auto"/>
              <w:bottom w:val="single" w:sz="4" w:space="0" w:color="auto"/>
              <w:right w:val="single" w:sz="4" w:space="0" w:color="auto"/>
            </w:tcBorders>
          </w:tcPr>
          <w:p w14:paraId="4EAC34B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1F96450"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E358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CD535C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1A7E150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E475EC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78A48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5F179E2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Borders>
              <w:top w:val="single" w:sz="4" w:space="0" w:color="auto"/>
              <w:left w:val="single" w:sz="4" w:space="0" w:color="auto"/>
              <w:bottom w:val="single" w:sz="4" w:space="0" w:color="auto"/>
              <w:right w:val="single" w:sz="4" w:space="0" w:color="auto"/>
            </w:tcBorders>
          </w:tcPr>
          <w:p w14:paraId="281A915D"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19AFF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0C92E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046D474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1233" w:type="dxa"/>
            <w:tcBorders>
              <w:top w:val="single" w:sz="4" w:space="0" w:color="auto"/>
              <w:left w:val="single" w:sz="4" w:space="0" w:color="auto"/>
              <w:bottom w:val="single" w:sz="4" w:space="0" w:color="auto"/>
              <w:right w:val="single" w:sz="4" w:space="0" w:color="auto"/>
            </w:tcBorders>
          </w:tcPr>
          <w:p w14:paraId="6F53EC3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45377CE"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5B2A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6E8BCC9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c>
          <w:tcPr>
            <w:tcW w:w="1233" w:type="dxa"/>
            <w:tcBorders>
              <w:top w:val="single" w:sz="4" w:space="0" w:color="auto"/>
              <w:left w:val="single" w:sz="4" w:space="0" w:color="auto"/>
              <w:bottom w:val="single" w:sz="4" w:space="0" w:color="auto"/>
              <w:right w:val="single" w:sz="4" w:space="0" w:color="auto"/>
            </w:tcBorders>
          </w:tcPr>
          <w:p w14:paraId="0435F06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8A33B6"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127E70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2D63B6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1233" w:type="dxa"/>
            <w:tcBorders>
              <w:top w:val="single" w:sz="4" w:space="0" w:color="auto"/>
              <w:left w:val="single" w:sz="4" w:space="0" w:color="auto"/>
              <w:bottom w:val="single" w:sz="4" w:space="0" w:color="auto"/>
              <w:right w:val="single" w:sz="4" w:space="0" w:color="auto"/>
            </w:tcBorders>
          </w:tcPr>
          <w:p w14:paraId="4FB0B1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493458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8EEAC9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775F6CF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22E48A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F283E2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DF922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BF6C5E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Borders>
              <w:top w:val="single" w:sz="4" w:space="0" w:color="auto"/>
              <w:left w:val="single" w:sz="4" w:space="0" w:color="auto"/>
              <w:bottom w:val="single" w:sz="4" w:space="0" w:color="auto"/>
              <w:right w:val="single" w:sz="4" w:space="0" w:color="auto"/>
            </w:tcBorders>
          </w:tcPr>
          <w:p w14:paraId="7512D9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A41618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E5923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3275AC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1233" w:type="dxa"/>
            <w:tcBorders>
              <w:top w:val="single" w:sz="4" w:space="0" w:color="auto"/>
              <w:left w:val="single" w:sz="4" w:space="0" w:color="auto"/>
              <w:bottom w:val="single" w:sz="4" w:space="0" w:color="auto"/>
              <w:right w:val="single" w:sz="4" w:space="0" w:color="auto"/>
            </w:tcBorders>
          </w:tcPr>
          <w:p w14:paraId="17D1E4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2BEDC7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9478F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796092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1233" w:type="dxa"/>
            <w:tcBorders>
              <w:top w:val="single" w:sz="4" w:space="0" w:color="auto"/>
              <w:left w:val="single" w:sz="4" w:space="0" w:color="auto"/>
              <w:bottom w:val="single" w:sz="4" w:space="0" w:color="auto"/>
              <w:right w:val="single" w:sz="4" w:space="0" w:color="auto"/>
            </w:tcBorders>
          </w:tcPr>
          <w:p w14:paraId="08D0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14D7773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F1BE5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6C3B2CD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1233" w:type="dxa"/>
            <w:tcBorders>
              <w:top w:val="single" w:sz="4" w:space="0" w:color="auto"/>
              <w:left w:val="single" w:sz="4" w:space="0" w:color="auto"/>
              <w:bottom w:val="single" w:sz="4" w:space="0" w:color="auto"/>
              <w:right w:val="single" w:sz="4" w:space="0" w:color="auto"/>
            </w:tcBorders>
          </w:tcPr>
          <w:p w14:paraId="3533873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AD83A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04525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25D7AEA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w:t>
            </w:r>
          </w:p>
        </w:tc>
        <w:tc>
          <w:tcPr>
            <w:tcW w:w="1233" w:type="dxa"/>
            <w:tcBorders>
              <w:top w:val="single" w:sz="4" w:space="0" w:color="auto"/>
              <w:left w:val="single" w:sz="4" w:space="0" w:color="auto"/>
              <w:bottom w:val="single" w:sz="4" w:space="0" w:color="auto"/>
              <w:right w:val="single" w:sz="4" w:space="0" w:color="auto"/>
            </w:tcBorders>
          </w:tcPr>
          <w:p w14:paraId="5E53BE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0559AD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49FB2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4D7F3C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25476E0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08A234B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F22648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557765E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608C7CF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3DFE02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1CC4F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262236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098F91F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755ED6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A6810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74B082A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3290C80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D85B9E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682AD1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4E3634D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10955FB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C605AA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38FB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0B05F2C9"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Diseño Gráfico VIII</w:t>
            </w:r>
          </w:p>
        </w:tc>
        <w:tc>
          <w:tcPr>
            <w:tcW w:w="1233" w:type="dxa"/>
            <w:tcBorders>
              <w:top w:val="single" w:sz="4" w:space="0" w:color="auto"/>
              <w:left w:val="single" w:sz="4" w:space="0" w:color="auto"/>
              <w:bottom w:val="single" w:sz="4" w:space="0" w:color="auto"/>
              <w:right w:val="single" w:sz="4" w:space="0" w:color="auto"/>
            </w:tcBorders>
          </w:tcPr>
          <w:p w14:paraId="7E3FB0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51B622BC" w14:textId="77777777" w:rsidTr="0070074B">
        <w:tc>
          <w:tcPr>
            <w:tcW w:w="5760" w:type="dxa"/>
            <w:gridSpan w:val="2"/>
            <w:tcBorders>
              <w:top w:val="single" w:sz="4" w:space="0" w:color="auto"/>
              <w:left w:val="single" w:sz="4" w:space="0" w:color="auto"/>
              <w:bottom w:val="single" w:sz="4" w:space="0" w:color="auto"/>
              <w:right w:val="single" w:sz="4" w:space="0" w:color="auto"/>
            </w:tcBorders>
            <w:hideMark/>
          </w:tcPr>
          <w:p w14:paraId="4781B744"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56609161"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535F60B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0EEF5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012E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60F5E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C69B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53DC0B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17BCC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2B1AE8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82411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10828C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112670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07BC4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CFD5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470EC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E0F73D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DCB1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89383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3EB7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0801B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6948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1F4CD5CC" w14:textId="77777777" w:rsidTr="0070074B">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E0BF0"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407DBCD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1B2C441"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221FE6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3CEBE35A"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6C3F9F4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C1CF48"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5039D4D2"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55A66A0F"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638FDC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FCD90B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6C350841" w14:textId="77777777" w:rsidR="000B7973" w:rsidRPr="0064616C" w:rsidRDefault="000B7973" w:rsidP="00580AEA">
            <w:pPr>
              <w:jc w:val="both"/>
              <w:rPr>
                <w:sz w:val="24"/>
                <w:szCs w:val="24"/>
              </w:rPr>
            </w:pPr>
            <w:r w:rsidRPr="0064616C">
              <w:rPr>
                <w:rFonts w:ascii="Arial Narrow" w:eastAsia="Calibri" w:hAnsi="Arial Narrow" w:cs="Arial"/>
                <w:sz w:val="24"/>
                <w:szCs w:val="24"/>
              </w:rPr>
              <w:t>Perspectiva</w:t>
            </w:r>
          </w:p>
        </w:tc>
        <w:tc>
          <w:tcPr>
            <w:tcW w:w="1178" w:type="dxa"/>
            <w:tcBorders>
              <w:top w:val="single" w:sz="4" w:space="0" w:color="auto"/>
              <w:left w:val="single" w:sz="4" w:space="0" w:color="auto"/>
              <w:bottom w:val="single" w:sz="4" w:space="0" w:color="auto"/>
              <w:right w:val="single" w:sz="4" w:space="0" w:color="auto"/>
            </w:tcBorders>
          </w:tcPr>
          <w:p w14:paraId="498A8EAA"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335DE024"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112FA8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7020C5CE" w14:textId="77777777" w:rsidR="000B7973" w:rsidRPr="0064616C" w:rsidRDefault="000B7973" w:rsidP="00580AEA">
            <w:pPr>
              <w:jc w:val="both"/>
              <w:rPr>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345170B7"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576C606B"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6C9FB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69390D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1178" w:type="dxa"/>
            <w:tcBorders>
              <w:top w:val="single" w:sz="4" w:space="0" w:color="auto"/>
              <w:left w:val="single" w:sz="4" w:space="0" w:color="auto"/>
              <w:bottom w:val="single" w:sz="4" w:space="0" w:color="auto"/>
              <w:right w:val="single" w:sz="4" w:space="0" w:color="auto"/>
            </w:tcBorders>
          </w:tcPr>
          <w:p w14:paraId="4CCC5F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1309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3BBDA9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08BE888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1178" w:type="dxa"/>
            <w:tcBorders>
              <w:top w:val="single" w:sz="4" w:space="0" w:color="auto"/>
              <w:left w:val="single" w:sz="4" w:space="0" w:color="auto"/>
              <w:bottom w:val="single" w:sz="4" w:space="0" w:color="auto"/>
              <w:right w:val="single" w:sz="4" w:space="0" w:color="auto"/>
            </w:tcBorders>
          </w:tcPr>
          <w:p w14:paraId="1088BEF9"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B5C0DB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A6847E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2D9A8ED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Borders>
              <w:top w:val="single" w:sz="4" w:space="0" w:color="auto"/>
              <w:left w:val="single" w:sz="4" w:space="0" w:color="auto"/>
              <w:bottom w:val="single" w:sz="4" w:space="0" w:color="auto"/>
              <w:right w:val="single" w:sz="4" w:space="0" w:color="auto"/>
            </w:tcBorders>
          </w:tcPr>
          <w:p w14:paraId="1D6734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F65FA5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586E28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2ADF02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35E1B8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3</w:t>
            </w:r>
          </w:p>
        </w:tc>
      </w:tr>
      <w:tr w:rsidR="000B7973" w:rsidRPr="0064616C" w14:paraId="1A4FCA6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41B0F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512E2FD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73EE5C1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F0AF39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214A89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6D93594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48D5D9A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2C6CB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22FDC9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312E8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61E08A7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9492B3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9547E6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098122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178" w:type="dxa"/>
            <w:tcBorders>
              <w:top w:val="single" w:sz="4" w:space="0" w:color="auto"/>
              <w:left w:val="single" w:sz="4" w:space="0" w:color="auto"/>
              <w:bottom w:val="single" w:sz="4" w:space="0" w:color="auto"/>
              <w:right w:val="single" w:sz="4" w:space="0" w:color="auto"/>
            </w:tcBorders>
          </w:tcPr>
          <w:p w14:paraId="3A14C15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3123D9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70B172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1F83DB8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08AACC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646FFCD" w14:textId="77777777" w:rsidTr="0070074B">
        <w:trPr>
          <w:trHeight w:val="297"/>
        </w:trPr>
        <w:tc>
          <w:tcPr>
            <w:tcW w:w="534" w:type="dxa"/>
            <w:tcBorders>
              <w:top w:val="single" w:sz="4" w:space="0" w:color="auto"/>
              <w:left w:val="single" w:sz="4" w:space="0" w:color="auto"/>
              <w:bottom w:val="single" w:sz="4" w:space="0" w:color="auto"/>
              <w:right w:val="single" w:sz="4" w:space="0" w:color="auto"/>
            </w:tcBorders>
            <w:hideMark/>
          </w:tcPr>
          <w:p w14:paraId="6DD246D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36F37B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1178" w:type="dxa"/>
            <w:tcBorders>
              <w:top w:val="single" w:sz="4" w:space="0" w:color="auto"/>
              <w:left w:val="single" w:sz="4" w:space="0" w:color="auto"/>
              <w:bottom w:val="single" w:sz="4" w:space="0" w:color="auto"/>
              <w:right w:val="single" w:sz="4" w:space="0" w:color="auto"/>
            </w:tcBorders>
          </w:tcPr>
          <w:p w14:paraId="35E1109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B964AE2"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hideMark/>
          </w:tcPr>
          <w:p w14:paraId="3CD007C1"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3C65E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1178" w:type="dxa"/>
            <w:tcBorders>
              <w:top w:val="single" w:sz="4" w:space="0" w:color="auto"/>
              <w:left w:val="single" w:sz="4" w:space="0" w:color="auto"/>
              <w:bottom w:val="single" w:sz="4" w:space="0" w:color="auto"/>
              <w:right w:val="single" w:sz="4" w:space="0" w:color="auto"/>
            </w:tcBorders>
          </w:tcPr>
          <w:p w14:paraId="3C1EFB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A3D8BB9"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tcPr>
          <w:p w14:paraId="1FC384AA"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2AC528F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68C0DF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E30B4EB" w14:textId="77777777" w:rsidTr="0070074B">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62606A8"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6BDA3BB0"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1D99571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EDE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922A3A"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36AC42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71F38772"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26A00F9C" w14:textId="77777777" w:rsidR="000B7973" w:rsidRPr="0064616C" w:rsidRDefault="000B7973" w:rsidP="00580AEA">
      <w:pPr>
        <w:jc w:val="both"/>
        <w:rPr>
          <w:sz w:val="24"/>
          <w:szCs w:val="24"/>
        </w:rPr>
      </w:pPr>
      <w:r w:rsidRPr="0064616C">
        <w:rPr>
          <w:sz w:val="24"/>
          <w:szCs w:val="24"/>
        </w:rPr>
        <w:t xml:space="preserve">         </w:t>
      </w:r>
    </w:p>
    <w:p w14:paraId="65839C6D" w14:textId="77777777" w:rsidR="00C17155" w:rsidRPr="0064616C" w:rsidRDefault="00C17155" w:rsidP="00580AEA">
      <w:pPr>
        <w:jc w:val="both"/>
        <w:rPr>
          <w:sz w:val="24"/>
          <w:szCs w:val="24"/>
        </w:rPr>
      </w:pPr>
    </w:p>
    <w:p w14:paraId="0514E9C0" w14:textId="77777777" w:rsidR="000B7973" w:rsidRPr="0064616C" w:rsidRDefault="000B7973" w:rsidP="00580AEA">
      <w:pPr>
        <w:jc w:val="both"/>
        <w:rPr>
          <w:sz w:val="24"/>
          <w:szCs w:val="24"/>
        </w:rPr>
      </w:pPr>
    </w:p>
    <w:p w14:paraId="0E5830A9"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684F88ED" w14:textId="77777777" w:rsidR="00AF10CC" w:rsidRPr="0064616C" w:rsidRDefault="00AF10CC" w:rsidP="00580AEA">
      <w:pPr>
        <w:spacing w:line="240" w:lineRule="auto"/>
        <w:jc w:val="both"/>
        <w:rPr>
          <w:rFonts w:ascii="Arial" w:hAnsi="Arial" w:cs="Arial"/>
          <w:b/>
          <w:sz w:val="24"/>
          <w:szCs w:val="24"/>
        </w:rPr>
      </w:pPr>
    </w:p>
    <w:p w14:paraId="4E44DB84" w14:textId="77777777" w:rsidR="00AF10CC" w:rsidRPr="0064616C" w:rsidRDefault="00AF10CC" w:rsidP="00580AEA">
      <w:pPr>
        <w:spacing w:line="240" w:lineRule="auto"/>
        <w:jc w:val="both"/>
        <w:rPr>
          <w:rFonts w:ascii="Arial" w:hAnsi="Arial" w:cs="Arial"/>
          <w:b/>
          <w:sz w:val="24"/>
          <w:szCs w:val="24"/>
        </w:rPr>
      </w:pPr>
    </w:p>
    <w:p w14:paraId="42A6349D" w14:textId="77777777" w:rsidR="00AF10CC" w:rsidRPr="0064616C" w:rsidRDefault="00AF10CC" w:rsidP="00580AEA">
      <w:pPr>
        <w:spacing w:line="240" w:lineRule="auto"/>
        <w:jc w:val="both"/>
        <w:rPr>
          <w:rFonts w:ascii="Arial" w:hAnsi="Arial" w:cs="Arial"/>
          <w:b/>
          <w:sz w:val="24"/>
          <w:szCs w:val="24"/>
        </w:rPr>
      </w:pPr>
    </w:p>
    <w:p w14:paraId="7D3D46D2" w14:textId="77777777" w:rsidR="00AF10CC" w:rsidRPr="0064616C" w:rsidRDefault="00AF10CC" w:rsidP="00580AEA">
      <w:pPr>
        <w:spacing w:line="240" w:lineRule="auto"/>
        <w:jc w:val="both"/>
        <w:rPr>
          <w:rFonts w:ascii="Arial" w:hAnsi="Arial" w:cs="Arial"/>
          <w:b/>
          <w:sz w:val="24"/>
          <w:szCs w:val="24"/>
        </w:rPr>
      </w:pPr>
    </w:p>
    <w:p w14:paraId="32D2D3AF" w14:textId="77777777" w:rsidR="00AF10CC" w:rsidRPr="0064616C" w:rsidRDefault="00AF10CC" w:rsidP="00580AEA">
      <w:pPr>
        <w:spacing w:line="240" w:lineRule="auto"/>
        <w:jc w:val="both"/>
        <w:rPr>
          <w:rFonts w:ascii="Arial" w:hAnsi="Arial" w:cs="Arial"/>
          <w:b/>
          <w:sz w:val="24"/>
          <w:szCs w:val="24"/>
        </w:rPr>
      </w:pPr>
    </w:p>
    <w:p w14:paraId="5D0FC1E8" w14:textId="77777777" w:rsidR="00AF10CC" w:rsidRPr="0064616C" w:rsidRDefault="00AF10CC" w:rsidP="00580AEA">
      <w:pPr>
        <w:spacing w:line="240" w:lineRule="auto"/>
        <w:jc w:val="both"/>
        <w:rPr>
          <w:rFonts w:ascii="Arial" w:hAnsi="Arial" w:cs="Arial"/>
          <w:b/>
          <w:sz w:val="24"/>
          <w:szCs w:val="24"/>
        </w:rPr>
      </w:pPr>
    </w:p>
    <w:p w14:paraId="408EB93F" w14:textId="77777777" w:rsidR="00AF10CC" w:rsidRPr="0064616C" w:rsidRDefault="00AF10CC" w:rsidP="00580AEA">
      <w:pPr>
        <w:spacing w:line="240" w:lineRule="auto"/>
        <w:jc w:val="both"/>
        <w:rPr>
          <w:rFonts w:ascii="Arial" w:hAnsi="Arial" w:cs="Arial"/>
          <w:b/>
          <w:sz w:val="24"/>
          <w:szCs w:val="24"/>
        </w:rPr>
      </w:pPr>
    </w:p>
    <w:p w14:paraId="3E65892B" w14:textId="77777777" w:rsidR="00AF10CC" w:rsidRPr="0064616C" w:rsidRDefault="00AF10CC" w:rsidP="00580AEA">
      <w:pPr>
        <w:spacing w:line="240" w:lineRule="auto"/>
        <w:jc w:val="both"/>
        <w:rPr>
          <w:rFonts w:ascii="Arial" w:hAnsi="Arial" w:cs="Arial"/>
          <w:b/>
          <w:sz w:val="24"/>
          <w:szCs w:val="24"/>
        </w:rPr>
      </w:pPr>
    </w:p>
    <w:p w14:paraId="584C03F2" w14:textId="77777777" w:rsidR="00AF10CC" w:rsidRPr="0064616C" w:rsidRDefault="00AF10CC" w:rsidP="00580AEA">
      <w:pPr>
        <w:spacing w:line="240" w:lineRule="auto"/>
        <w:jc w:val="both"/>
        <w:rPr>
          <w:rFonts w:ascii="Arial" w:hAnsi="Arial" w:cs="Arial"/>
          <w:b/>
          <w:sz w:val="24"/>
          <w:szCs w:val="24"/>
        </w:rPr>
      </w:pPr>
    </w:p>
    <w:p w14:paraId="77404622" w14:textId="77777777" w:rsidR="00AF10CC" w:rsidRPr="0064616C" w:rsidRDefault="00AF10CC" w:rsidP="00580AEA">
      <w:pPr>
        <w:spacing w:line="240" w:lineRule="auto"/>
        <w:jc w:val="both"/>
        <w:rPr>
          <w:rFonts w:ascii="Arial" w:hAnsi="Arial" w:cs="Arial"/>
          <w:b/>
          <w:sz w:val="24"/>
          <w:szCs w:val="24"/>
        </w:rPr>
      </w:pPr>
    </w:p>
    <w:p w14:paraId="77CF83C7" w14:textId="77777777" w:rsidR="000B7973" w:rsidRPr="0064616C" w:rsidRDefault="000B7973" w:rsidP="00AF10CC">
      <w:pPr>
        <w:spacing w:line="240" w:lineRule="auto"/>
        <w:jc w:val="center"/>
        <w:rPr>
          <w:rFonts w:ascii="Arial" w:hAnsi="Arial" w:cs="Arial"/>
          <w:b/>
          <w:sz w:val="24"/>
          <w:szCs w:val="24"/>
        </w:rPr>
      </w:pPr>
      <w:r w:rsidRPr="0064616C">
        <w:rPr>
          <w:rFonts w:ascii="Arial" w:hAnsi="Arial" w:cs="Arial"/>
          <w:b/>
          <w:sz w:val="24"/>
          <w:szCs w:val="24"/>
        </w:rPr>
        <w:t>SUMILLAS</w:t>
      </w:r>
    </w:p>
    <w:p w14:paraId="6EFF6C31" w14:textId="77777777" w:rsidR="00D07278" w:rsidRPr="0064616C" w:rsidRDefault="00D07278" w:rsidP="00AF10C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57E67A3A" w14:textId="77777777" w:rsidR="00AF10CC" w:rsidRPr="0064616C" w:rsidRDefault="00AF10CC" w:rsidP="00AF10CC">
      <w:pPr>
        <w:tabs>
          <w:tab w:val="left" w:pos="8100"/>
        </w:tabs>
        <w:spacing w:after="0" w:line="240" w:lineRule="auto"/>
        <w:jc w:val="center"/>
        <w:rPr>
          <w:rFonts w:ascii="Arial" w:eastAsia="Arial Unicode MS" w:hAnsi="Arial" w:cs="Arial"/>
          <w:b/>
          <w:sz w:val="24"/>
          <w:szCs w:val="24"/>
          <w:u w:val="single"/>
        </w:rPr>
      </w:pPr>
    </w:p>
    <w:p w14:paraId="3FEBE89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5847142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39DC8B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CEA73C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968A5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A15A1E"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F0B031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4829385"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0062536D"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5727249C"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3B44E5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072F17E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B4FC1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38E6C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7F994D8"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CCFD95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CD0D0C5"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11E5CEF7"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38419274"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469C32D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15880D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B5353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76C3CD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C0A65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9BA20F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448F5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11896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0D2563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042759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70A5F420"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9935A6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14FFCEC1"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4AB717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302CDAA4"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43CC9B72"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1B74446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5670CAAE"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01C55F2"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A19EB8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6C45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7A0C18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5D2C79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0E34BB70"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18075EB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6DC9D165"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727308F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22D21D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877EA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B72EA2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28EBFC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60F43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784B1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8A1045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42FD31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79C3267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EA7E47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19F4BA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CAFBAF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5CA57E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53F8F1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106178E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0668F71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03DAE7E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0000A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CA63C5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065462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41DD9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1DE3734"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4F8A7D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24B0CA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7430B1E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0B254828"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304DCF38" w14:textId="77777777" w:rsidR="00D07278" w:rsidRPr="0064616C" w:rsidRDefault="00D07278" w:rsidP="0064546E">
      <w:pPr>
        <w:spacing w:after="0" w:line="240" w:lineRule="auto"/>
        <w:jc w:val="both"/>
        <w:rPr>
          <w:rFonts w:ascii="Arial" w:hAnsi="Arial" w:cs="Arial"/>
          <w:sz w:val="24"/>
          <w:szCs w:val="24"/>
        </w:rPr>
      </w:pPr>
    </w:p>
    <w:p w14:paraId="3413630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66CAA2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06BCF07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60F33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75E9E5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43ECDC3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C868A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3634CCB"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2385F345"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64D26AA4" w14:textId="77777777" w:rsidR="00D07278" w:rsidRPr="0064616C" w:rsidRDefault="00D0727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775207D7"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2103C363"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286B5F3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A31A2CB"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1D3F14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17FC62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5E0C0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B010B1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21440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0726E7" w14:textId="77777777" w:rsidR="00D07278" w:rsidRPr="0064616C" w:rsidRDefault="00D07278"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236C66BA"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0ADBC5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41E6BF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4E206B7F"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4CC8CAB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4E15B7A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323468F3" w14:textId="77777777" w:rsidR="00C17155" w:rsidRPr="0064616C" w:rsidRDefault="00C17155" w:rsidP="0064546E">
      <w:pPr>
        <w:pStyle w:val="NormalWeb"/>
        <w:spacing w:before="0" w:beforeAutospacing="0" w:after="0" w:afterAutospacing="0"/>
        <w:jc w:val="both"/>
        <w:rPr>
          <w:rFonts w:ascii="Arial" w:hAnsi="Arial" w:cs="Arial"/>
        </w:rPr>
      </w:pPr>
    </w:p>
    <w:p w14:paraId="1FAB0AD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7FCBCE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48C82E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42A494B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EAF7E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735C35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94D4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CAAF22D" w14:textId="77777777" w:rsidR="00D07278" w:rsidRPr="0064616C" w:rsidRDefault="00D07278" w:rsidP="0064546E">
      <w:pPr>
        <w:spacing w:after="0" w:line="240" w:lineRule="auto"/>
        <w:contextualSpacing/>
        <w:jc w:val="both"/>
        <w:rPr>
          <w:rFonts w:ascii="Arial" w:eastAsia="Calibri" w:hAnsi="Arial" w:cs="Arial"/>
          <w:b/>
          <w:sz w:val="24"/>
          <w:szCs w:val="24"/>
          <w:lang w:eastAsia="en-US"/>
        </w:rPr>
      </w:pPr>
      <w:r w:rsidRPr="0064616C">
        <w:rPr>
          <w:rFonts w:ascii="Arial" w:eastAsia="Calibri" w:hAnsi="Arial" w:cs="Arial"/>
          <w:b/>
          <w:sz w:val="24"/>
          <w:szCs w:val="24"/>
          <w:lang w:eastAsia="en-US"/>
        </w:rPr>
        <w:t>SUMILLA</w:t>
      </w:r>
    </w:p>
    <w:p w14:paraId="651970B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1C067B3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3FB2D40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A7D474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324E2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7921D63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24DA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AF048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F10FD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E24B7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76FDE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64F7A517"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Sumilla</w:t>
      </w:r>
    </w:p>
    <w:p w14:paraId="0B854E48"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1418DB5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8A3D2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FC3EB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7A3A32A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5B5EAF7"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F03C5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5EBC6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7C23EE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983A2E5"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A0CCE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785A33B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77F47C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8F0813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D9A0D7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03A36B"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48A0E5C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F9C2669"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047A748C"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8D5CFA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6D8B83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C434C5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CD4400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55AA37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7E1FD7E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6A9BD4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CF7EB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B3E4E70"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1053EB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E7DFB37"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421B60E5"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2F610B08"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8F10394"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1231E2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0B48B2C3"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7EFE883A"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ES" w:eastAsia="es-ES"/>
        </w:rPr>
      </w:pPr>
    </w:p>
    <w:p w14:paraId="05BD0B6A"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406B9C2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7B534CC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5B6483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7CFE180F"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EDF7BA"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645733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4161B3E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5C3EDA10"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72408667"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30712185"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7F1FA7C8"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7C7493E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1F5ABC4B"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76F645B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60DD475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07722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4CB34B49"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155C18C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930057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24E0797"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685D42A"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672944D1"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354205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0E9520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51FD7C1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048F31A4"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4701089"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A3714D6"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E273102" w14:textId="77777777" w:rsidR="00033876" w:rsidRPr="0064616C" w:rsidRDefault="00033876" w:rsidP="0064546E">
      <w:pPr>
        <w:spacing w:after="0" w:line="240" w:lineRule="auto"/>
        <w:jc w:val="both"/>
        <w:rPr>
          <w:rFonts w:ascii="Arial" w:eastAsia="Times New Roman" w:hAnsi="Arial" w:cs="Arial"/>
          <w:sz w:val="24"/>
          <w:szCs w:val="24"/>
          <w:lang w:val="es-ES_tradnl" w:eastAsia="es-ES"/>
        </w:rPr>
      </w:pPr>
    </w:p>
    <w:p w14:paraId="108FD65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b/>
          <w:color w:val="auto"/>
          <w:spacing w:val="0"/>
          <w:sz w:val="24"/>
          <w:szCs w:val="24"/>
          <w:lang w:eastAsia="es-ES"/>
        </w:rPr>
        <w:t>ASIGNATURA</w:t>
      </w:r>
      <w:r w:rsidRPr="0064616C">
        <w:rPr>
          <w:rFonts w:ascii="Arial" w:eastAsia="Times New Roman" w:hAnsi="Arial" w:cs="Arial"/>
          <w:b/>
          <w:color w:val="auto"/>
          <w:spacing w:val="0"/>
          <w:sz w:val="24"/>
          <w:szCs w:val="24"/>
          <w:lang w:eastAsia="es-ES"/>
        </w:rPr>
        <w:tab/>
      </w:r>
      <w:r w:rsidRPr="0064616C">
        <w:rPr>
          <w:rFonts w:ascii="Arial" w:eastAsia="Times New Roman" w:hAnsi="Arial" w:cs="Arial"/>
          <w:b/>
          <w:color w:val="auto"/>
          <w:spacing w:val="0"/>
          <w:sz w:val="24"/>
          <w:szCs w:val="24"/>
          <w:lang w:eastAsia="es-ES"/>
        </w:rPr>
        <w:tab/>
        <w:t>:</w:t>
      </w:r>
      <w:r w:rsidRPr="0064616C">
        <w:rPr>
          <w:rFonts w:ascii="Arial" w:eastAsia="Times New Roman" w:hAnsi="Arial" w:cs="Arial"/>
          <w:b/>
          <w:color w:val="auto"/>
          <w:spacing w:val="0"/>
          <w:sz w:val="24"/>
          <w:szCs w:val="24"/>
          <w:lang w:eastAsia="es-ES"/>
        </w:rPr>
        <w:tab/>
        <w:t>HISTORIA DEL PERU</w:t>
      </w:r>
    </w:p>
    <w:p w14:paraId="791EC5C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CODIGO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HP313GG</w:t>
      </w:r>
    </w:p>
    <w:p w14:paraId="2C96855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REQUISITO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NINGUNO</w:t>
      </w:r>
    </w:p>
    <w:p w14:paraId="258716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CATEGORIA</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EG</w:t>
      </w:r>
    </w:p>
    <w:p w14:paraId="4A74450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TOTAL HORAS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69896A9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color w:val="auto"/>
          <w:spacing w:val="0"/>
          <w:sz w:val="24"/>
          <w:szCs w:val="24"/>
          <w:lang w:eastAsia="es-ES"/>
        </w:rPr>
        <w:t>CREDITOS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57CC355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50284EA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Contenido:</w:t>
      </w:r>
    </w:p>
    <w:p w14:paraId="355E785F"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043C993A"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El cambio de patrones culturales decimonónicos durante la época del guano.</w:t>
      </w:r>
    </w:p>
    <w:p w14:paraId="23CEE8D7"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53C73E5F" w14:textId="77777777" w:rsidR="000B7973" w:rsidRPr="0064616C" w:rsidRDefault="000B7973" w:rsidP="0064546E">
      <w:pPr>
        <w:pStyle w:val="NormalWeb"/>
        <w:spacing w:before="0" w:beforeAutospacing="0" w:after="0" w:afterAutospacing="0"/>
        <w:ind w:left="709"/>
        <w:jc w:val="both"/>
        <w:rPr>
          <w:rFonts w:ascii="Arial" w:hAnsi="Arial" w:cs="Arial"/>
        </w:rPr>
      </w:pPr>
    </w:p>
    <w:p w14:paraId="1DB09A2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1B179E1F"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RN313GG</w:t>
      </w:r>
    </w:p>
    <w:p w14:paraId="7419C2B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B4F837B"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3387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473C48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4817E8"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0CA1273" w14:textId="77777777" w:rsidR="00033876" w:rsidRPr="0064616C" w:rsidRDefault="00033876" w:rsidP="0064546E">
      <w:pPr>
        <w:spacing w:after="0" w:line="240" w:lineRule="auto"/>
        <w:contextualSpacing/>
        <w:jc w:val="both"/>
        <w:rPr>
          <w:rFonts w:ascii="Arial" w:eastAsia="Times New Roman" w:hAnsi="Arial" w:cs="Arial"/>
          <w:sz w:val="24"/>
          <w:szCs w:val="24"/>
          <w:lang w:val="es-ES" w:eastAsia="es-ES"/>
        </w:rPr>
      </w:pPr>
    </w:p>
    <w:p w14:paraId="6332804B" w14:textId="77777777" w:rsidR="00033876" w:rsidRPr="0064616C" w:rsidRDefault="00033876"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2370B82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III</w:t>
      </w:r>
    </w:p>
    <w:p w14:paraId="3654A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DB333GP</w:t>
      </w:r>
    </w:p>
    <w:p w14:paraId="6934A1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2316D1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00033876"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hAnsi="Arial" w:cs="Arial"/>
          <w:sz w:val="24"/>
          <w:szCs w:val="24"/>
          <w:lang w:val="pt-BR"/>
        </w:rPr>
        <w:t>EFP</w:t>
      </w:r>
    </w:p>
    <w:p w14:paraId="3D7872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0C9F59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DEAA31"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6F3416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3C608F7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5F6D7EF5"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06AC60F6"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1E107CAF" w14:textId="77777777" w:rsidR="000B7973" w:rsidRPr="0064616C" w:rsidRDefault="000B7973" w:rsidP="0064546E">
      <w:pPr>
        <w:spacing w:after="0" w:line="240" w:lineRule="auto"/>
        <w:ind w:left="709"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798C0BB4"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0CA9F932"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6FC9AF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76F2337"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6DA6C23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17635B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GRABADO I</w:t>
      </w:r>
    </w:p>
    <w:p w14:paraId="1EF67C4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710A736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AG113U</w:t>
      </w:r>
    </w:p>
    <w:p w14:paraId="38F923E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8E45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7BE84F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A3B6742" w14:textId="77777777" w:rsidR="00897173" w:rsidRPr="0064616C" w:rsidRDefault="00897173" w:rsidP="0064546E">
      <w:pPr>
        <w:spacing w:after="0" w:line="240" w:lineRule="auto"/>
        <w:contextualSpacing/>
        <w:jc w:val="both"/>
        <w:outlineLvl w:val="1"/>
        <w:rPr>
          <w:rFonts w:ascii="Arial" w:eastAsia="Times New Roman" w:hAnsi="Arial" w:cs="Arial"/>
          <w:sz w:val="24"/>
          <w:szCs w:val="24"/>
          <w:lang w:val="es-AR"/>
        </w:rPr>
      </w:pPr>
    </w:p>
    <w:p w14:paraId="73F5090B" w14:textId="77777777" w:rsidR="000B7973" w:rsidRPr="0064616C" w:rsidRDefault="000B7973" w:rsidP="0064546E">
      <w:pPr>
        <w:suppressAutoHyphens/>
        <w:spacing w:after="0" w:line="240" w:lineRule="auto"/>
        <w:contextualSpacing/>
        <w:jc w:val="both"/>
        <w:rPr>
          <w:rFonts w:ascii="Arial" w:eastAsia="NSimSun" w:hAnsi="Arial" w:cs="Arial"/>
          <w:kern w:val="2"/>
          <w:sz w:val="24"/>
          <w:szCs w:val="24"/>
          <w:lang w:val="es-ES" w:eastAsia="zh-CN" w:bidi="hi-IN"/>
        </w:rPr>
      </w:pPr>
      <w:r w:rsidRPr="0064616C">
        <w:rPr>
          <w:rFonts w:ascii="Arial" w:eastAsia="NSimSun" w:hAnsi="Arial" w:cs="Arial"/>
          <w:kern w:val="2"/>
          <w:sz w:val="24"/>
          <w:szCs w:val="24"/>
          <w:lang w:val="es-ES" w:eastAsia="zh-CN" w:bidi="hi-IN"/>
        </w:rPr>
        <w:t>Es una asignatura de carácter teórico práctico de estudios de formación profesional. Ejecuta los sistemas de impresión en relieve: monocromia y duotono, tamiz: malla directa, por bloqueo y esténcil en el estudio del paisaje natural, así como el conocimiento del proceso histórico del grabado en oriente y occidente que le permita la investigación progresiva.</w:t>
      </w:r>
    </w:p>
    <w:p w14:paraId="1A68E26F"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w:t>
      </w:r>
    </w:p>
    <w:p w14:paraId="44C3847B"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DG313GP</w:t>
      </w:r>
    </w:p>
    <w:p w14:paraId="1BBE3974"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6BAED7A7"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D940A92"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36641E8"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4FB23F8" w14:textId="77777777" w:rsidR="000B7973" w:rsidRPr="0064616C" w:rsidRDefault="000B7973" w:rsidP="0064546E">
      <w:pPr>
        <w:spacing w:after="0" w:line="240" w:lineRule="auto"/>
        <w:ind w:left="709"/>
        <w:jc w:val="both"/>
        <w:rPr>
          <w:rFonts w:ascii="Arial" w:hAnsi="Arial" w:cs="Arial"/>
          <w:sz w:val="24"/>
          <w:szCs w:val="24"/>
          <w:lang w:val="es-AR"/>
        </w:rPr>
      </w:pPr>
    </w:p>
    <w:p w14:paraId="519FADE5" w14:textId="77777777" w:rsidR="000B7973" w:rsidRPr="0064616C" w:rsidRDefault="000B7973" w:rsidP="0064546E">
      <w:pPr>
        <w:spacing w:after="0" w:line="240" w:lineRule="auto"/>
        <w:jc w:val="both"/>
        <w:rPr>
          <w:rFonts w:ascii="Arial" w:eastAsia="Kozuka Gothic Pro R" w:hAnsi="Arial" w:cs="Arial"/>
          <w:b/>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adquirir habilidades comunicativas mediante el uso del dibujo vectorial, texto, imágenes, símbolos, gráficos etc. con herramientas digitales</w:t>
      </w:r>
    </w:p>
    <w:p w14:paraId="75DF0AFF"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08B5CC8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ANATOMIA ARTISTICA I</w:t>
      </w:r>
    </w:p>
    <w:p w14:paraId="4175171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AA313PP</w:t>
      </w:r>
    </w:p>
    <w:p w14:paraId="440292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1BA787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59AB2EE9" w14:textId="77777777" w:rsidR="00F428C8"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73392C3" w14:textId="77777777" w:rsidR="000B7973" w:rsidRPr="0064616C" w:rsidRDefault="000B7973" w:rsidP="0064546E">
      <w:pPr>
        <w:spacing w:after="0" w:line="240" w:lineRule="auto"/>
        <w:contextualSpacing/>
        <w:jc w:val="both"/>
        <w:rPr>
          <w:rFonts w:ascii="Arial" w:hAnsi="Arial" w:cs="Arial"/>
          <w:b/>
          <w:sz w:val="24"/>
          <w:szCs w:val="24"/>
          <w:lang w:val="es-ES_tradnl"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920ED2"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E4F48CE"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72A901B7"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8B3C5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PR313GE</w:t>
      </w:r>
    </w:p>
    <w:p w14:paraId="03AC1791"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C10D04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2C12C28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6BE93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21447F" w14:textId="77777777" w:rsidR="000B7973" w:rsidRPr="0064616C" w:rsidRDefault="000B7973" w:rsidP="0064546E">
      <w:p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representar objetos en una superficie plana generando sensaciones tridimensionales con respecto al ojo del espectador mediante el manejo de la línea diferenciando la cónica y la axonometría.</w:t>
      </w:r>
    </w:p>
    <w:p w14:paraId="6F4D8E7B"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p>
    <w:p w14:paraId="0D5FF66E"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57D833F"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2B20E4F3"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p>
    <w:p w14:paraId="27FC08AF" w14:textId="77777777" w:rsidR="003463B6" w:rsidRPr="0064616C" w:rsidRDefault="003463B6" w:rsidP="003463B6">
      <w:pPr>
        <w:pStyle w:val="Prrafodelista"/>
        <w:tabs>
          <w:tab w:val="left" w:pos="4844"/>
        </w:tabs>
        <w:spacing w:after="0" w:line="240" w:lineRule="auto"/>
        <w:ind w:left="709"/>
        <w:jc w:val="center"/>
        <w:rPr>
          <w:rFonts w:ascii="Arial" w:hAnsi="Arial" w:cs="Arial"/>
          <w:b/>
          <w:sz w:val="24"/>
          <w:szCs w:val="24"/>
          <w:u w:val="single"/>
        </w:rPr>
      </w:pPr>
    </w:p>
    <w:p w14:paraId="0AE5E337" w14:textId="77777777" w:rsidR="000B7973" w:rsidRPr="0064616C" w:rsidRDefault="000B7973" w:rsidP="003463B6">
      <w:pPr>
        <w:pStyle w:val="Prrafodelista"/>
        <w:tabs>
          <w:tab w:val="left" w:pos="4844"/>
        </w:tabs>
        <w:spacing w:after="0" w:line="240" w:lineRule="auto"/>
        <w:ind w:left="709"/>
        <w:jc w:val="center"/>
        <w:rPr>
          <w:rFonts w:ascii="Arial" w:hAnsi="Arial" w:cs="Arial"/>
          <w:b/>
          <w:sz w:val="24"/>
          <w:szCs w:val="24"/>
          <w:u w:val="single"/>
        </w:rPr>
      </w:pPr>
      <w:r w:rsidRPr="0064616C">
        <w:rPr>
          <w:rFonts w:ascii="Arial" w:hAnsi="Arial" w:cs="Arial"/>
          <w:b/>
          <w:sz w:val="24"/>
          <w:szCs w:val="24"/>
          <w:u w:val="single"/>
        </w:rPr>
        <w:t>IV CICLO</w:t>
      </w:r>
    </w:p>
    <w:p w14:paraId="304A6CF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2429A6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402AC32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AN413PG</w:t>
      </w:r>
    </w:p>
    <w:p w14:paraId="438E7A0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BED235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37243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9C54F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73616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66C09E0" w14:textId="77777777" w:rsidR="00302393" w:rsidRPr="0064616C" w:rsidRDefault="003023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39C3BA54" w14:textId="77777777" w:rsidR="00134F38" w:rsidRPr="0064616C" w:rsidRDefault="00134F38" w:rsidP="0064546E">
      <w:pPr>
        <w:spacing w:after="0" w:line="240" w:lineRule="auto"/>
        <w:jc w:val="both"/>
        <w:rPr>
          <w:rFonts w:ascii="Arial" w:eastAsia="Times New Roman" w:hAnsi="Arial" w:cs="Arial"/>
          <w:b/>
          <w:sz w:val="24"/>
          <w:szCs w:val="24"/>
          <w:lang w:val="es-ES" w:eastAsia="es-ES"/>
        </w:rPr>
      </w:pPr>
    </w:p>
    <w:p w14:paraId="24D00E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5CBD5A4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SA413GG</w:t>
      </w:r>
    </w:p>
    <w:p w14:paraId="673DF00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E2EDF6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773DC4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7A0427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A22CB89"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23E72DB9"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Propósito:</w:t>
      </w:r>
    </w:p>
    <w:p w14:paraId="76D1DBDC"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AR"/>
        </w:rPr>
        <w:t>Asignatura de formación especializada de carácter  teórico y práctico. El curso está orientado al estudio de la ecología en el arte</w:t>
      </w:r>
    </w:p>
    <w:p w14:paraId="6BEC75F7"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Contenido:</w:t>
      </w:r>
    </w:p>
    <w:p w14:paraId="6976660F"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Conciencia estética y ambiental</w:t>
      </w:r>
    </w:p>
    <w:p w14:paraId="7E364BDA"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0408D473"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61CAE2C4" w14:textId="77777777" w:rsidR="000B7973" w:rsidRPr="0064616C" w:rsidRDefault="000B7973" w:rsidP="0064546E">
      <w:pPr>
        <w:spacing w:after="0" w:line="240" w:lineRule="auto"/>
        <w:ind w:left="142"/>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IV</w:t>
      </w:r>
    </w:p>
    <w:p w14:paraId="3F6A72BD"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71C087F6"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DB333GP</w:t>
      </w:r>
    </w:p>
    <w:p w14:paraId="022CD744"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EF</w:t>
      </w:r>
      <w:r w:rsidRPr="0064616C">
        <w:rPr>
          <w:rFonts w:ascii="Arial" w:hAnsi="Arial" w:cs="Arial"/>
          <w:sz w:val="24"/>
          <w:szCs w:val="24"/>
          <w:lang w:val="pt-BR"/>
        </w:rPr>
        <w:t>P</w:t>
      </w:r>
    </w:p>
    <w:p w14:paraId="0D4AF897"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2F64C5"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5398E9C" w14:textId="77777777" w:rsidR="00302393" w:rsidRPr="0064616C" w:rsidRDefault="00302393" w:rsidP="0064546E">
      <w:pPr>
        <w:spacing w:after="0" w:line="240" w:lineRule="auto"/>
        <w:contextualSpacing/>
        <w:jc w:val="both"/>
        <w:outlineLvl w:val="1"/>
        <w:rPr>
          <w:rFonts w:ascii="Arial" w:eastAsia="Times New Roman" w:hAnsi="Arial" w:cs="Arial"/>
          <w:sz w:val="24"/>
          <w:szCs w:val="24"/>
          <w:lang w:val="es-AR"/>
        </w:rPr>
      </w:pPr>
    </w:p>
    <w:p w14:paraId="0C20B1FB"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5D58A7F6"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2D306C4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35B6FB7F"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7DAFBD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6FC7CF7"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0F52CE00"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76B5874D"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2D1482B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890E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II</w:t>
      </w:r>
    </w:p>
    <w:p w14:paraId="230C04F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1F27A5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4F048ED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CE9A80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AE0C68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C2DE22C" w14:textId="77777777" w:rsidR="000B7973" w:rsidRPr="0064616C" w:rsidRDefault="000B7973" w:rsidP="0064546E">
      <w:pPr>
        <w:tabs>
          <w:tab w:val="left" w:pos="2835"/>
        </w:tabs>
        <w:spacing w:after="0" w:line="240" w:lineRule="auto"/>
        <w:ind w:left="284"/>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574A6862" w14:textId="77777777" w:rsidR="000B7973" w:rsidRPr="0064616C" w:rsidRDefault="000B7973" w:rsidP="0064546E">
      <w:pPr>
        <w:spacing w:after="0" w:line="240" w:lineRule="auto"/>
        <w:ind w:left="28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5C934C7E"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 práctico de estudios de formación profesional, desarrolla conocimientos en los sistemas de impresión calcográfica: aguafuerte y punta seca y planográfica: monocromía, duotono y sus variantes aplicados al paisaje cultural y su interpretación, así como el conocimiento histórico del grabado latinoamericano que le permita la investigación secuencial.</w:t>
      </w:r>
    </w:p>
    <w:p w14:paraId="19EA7643"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006465B0" w:rsidRPr="0064616C">
        <w:rPr>
          <w:rFonts w:ascii="Arial" w:eastAsia="Times New Roman" w:hAnsi="Arial" w:cs="Arial"/>
          <w:b/>
          <w:sz w:val="24"/>
          <w:szCs w:val="24"/>
          <w:lang w:val="es-ES" w:eastAsia="es-ES"/>
        </w:rPr>
        <w:t>:</w:t>
      </w:r>
    </w:p>
    <w:p w14:paraId="52C79ED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Paisaje, y su contexto diversificado.</w:t>
      </w:r>
    </w:p>
    <w:p w14:paraId="4F246D6D"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 antecedentes históricos.</w:t>
      </w:r>
    </w:p>
    <w:p w14:paraId="4386BC99"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Agua fuerte, agua tinta y barniz blando.</w:t>
      </w:r>
    </w:p>
    <w:p w14:paraId="22FE16CC"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planográfica, antecedentes históricos, litografía en dúo tono.</w:t>
      </w:r>
    </w:p>
    <w:p w14:paraId="08BD4217"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Chine colle.</w:t>
      </w:r>
    </w:p>
    <w:p w14:paraId="5F9D25C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2ABE15D6"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Latinoamericano.</w:t>
      </w:r>
    </w:p>
    <w:p w14:paraId="59587979" w14:textId="77777777" w:rsidR="00134F38" w:rsidRPr="0064616C" w:rsidRDefault="00134F38" w:rsidP="0064546E">
      <w:pPr>
        <w:spacing w:after="0" w:line="240" w:lineRule="auto"/>
        <w:jc w:val="both"/>
        <w:rPr>
          <w:rFonts w:ascii="Arial" w:eastAsia="Times New Roman" w:hAnsi="Arial" w:cs="Arial"/>
          <w:sz w:val="24"/>
          <w:szCs w:val="24"/>
          <w:lang w:val="es-ES"/>
        </w:rPr>
      </w:pPr>
    </w:p>
    <w:p w14:paraId="323902C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w:t>
      </w:r>
    </w:p>
    <w:p w14:paraId="502C74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54877EC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DG313GP</w:t>
      </w:r>
    </w:p>
    <w:p w14:paraId="6D1880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FFCE1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6F6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7B511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9E36993"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Asignatura </w:t>
      </w:r>
      <w:r w:rsidRPr="0064616C">
        <w:rPr>
          <w:rFonts w:ascii="Arial" w:eastAsia="Times New Roman" w:hAnsi="Arial" w:cs="Arial"/>
          <w:sz w:val="24"/>
          <w:szCs w:val="24"/>
          <w:lang w:val="es-ES"/>
        </w:rPr>
        <w:t>teórico - práctica</w:t>
      </w:r>
      <w:r w:rsidRPr="0064616C">
        <w:rPr>
          <w:rFonts w:ascii="Arial" w:eastAsia="Times New Roman" w:hAnsi="Arial" w:cs="Arial"/>
          <w:sz w:val="24"/>
          <w:szCs w:val="24"/>
          <w:lang w:val="es-ES_tradnl"/>
        </w:rPr>
        <w:t xml:space="preserve"> de formación especializada,</w:t>
      </w:r>
      <w:r w:rsidRPr="0064616C">
        <w:rPr>
          <w:rFonts w:ascii="Arial" w:eastAsia="Times New Roman" w:hAnsi="Arial" w:cs="Arial"/>
          <w:sz w:val="24"/>
          <w:szCs w:val="24"/>
          <w:lang w:val="es-ES"/>
        </w:rPr>
        <w:t xml:space="preserve"> el propósito es potenciar al estudiante con las herramientas de diseño digital,  para poder crear y comunicar mediante el uso de composiciones digitales.</w:t>
      </w:r>
    </w:p>
    <w:p w14:paraId="54561467"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MX"/>
        </w:rPr>
      </w:pPr>
    </w:p>
    <w:p w14:paraId="055991C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CUSQUEÑO</w:t>
      </w:r>
    </w:p>
    <w:p w14:paraId="583966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HA423GP</w:t>
      </w:r>
    </w:p>
    <w:p w14:paraId="2D2D01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HP313GG</w:t>
      </w:r>
    </w:p>
    <w:p w14:paraId="32915A0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0D38A9B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1D3E1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87E7CF5"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378CA935" w14:textId="77777777" w:rsidR="003463B6" w:rsidRPr="0064616C" w:rsidRDefault="003463B6" w:rsidP="0064546E">
      <w:pPr>
        <w:spacing w:after="0" w:line="240" w:lineRule="auto"/>
        <w:jc w:val="both"/>
        <w:rPr>
          <w:rFonts w:ascii="Arial" w:hAnsi="Arial" w:cs="Arial"/>
          <w:b/>
          <w:sz w:val="24"/>
          <w:szCs w:val="24"/>
          <w:lang w:val="pt-BR"/>
        </w:rPr>
      </w:pPr>
    </w:p>
    <w:p w14:paraId="2A4426CE"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ANATOMIA ARTISTICA II</w:t>
      </w:r>
    </w:p>
    <w:p w14:paraId="13916A6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AA423GP</w:t>
      </w:r>
    </w:p>
    <w:p w14:paraId="4CACBD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AA313GP</w:t>
      </w:r>
    </w:p>
    <w:p w14:paraId="19E612E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EFP</w:t>
      </w:r>
    </w:p>
    <w:p w14:paraId="2A70E8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895B2D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FA2770"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4C7C4E8" w14:textId="77777777" w:rsidR="000B7973" w:rsidRPr="0064616C" w:rsidRDefault="000B7973" w:rsidP="0064546E">
      <w:pPr>
        <w:spacing w:after="0" w:line="240" w:lineRule="auto"/>
        <w:ind w:left="709"/>
        <w:jc w:val="both"/>
        <w:rPr>
          <w:rFonts w:ascii="Arial" w:hAnsi="Arial" w:cs="Arial"/>
          <w:sz w:val="24"/>
          <w:szCs w:val="24"/>
          <w:u w:val="single"/>
        </w:rPr>
      </w:pPr>
    </w:p>
    <w:p w14:paraId="5ED9F496" w14:textId="77777777" w:rsidR="000B7973" w:rsidRPr="0064616C" w:rsidRDefault="00302393" w:rsidP="003463B6">
      <w:pPr>
        <w:spacing w:after="0" w:line="240" w:lineRule="auto"/>
        <w:ind w:left="709"/>
        <w:jc w:val="center"/>
        <w:rPr>
          <w:rFonts w:ascii="Arial" w:hAnsi="Arial" w:cs="Arial"/>
          <w:b/>
          <w:sz w:val="24"/>
          <w:szCs w:val="24"/>
        </w:rPr>
      </w:pPr>
      <w:r w:rsidRPr="0064616C">
        <w:rPr>
          <w:rFonts w:ascii="Arial" w:hAnsi="Arial" w:cs="Arial"/>
          <w:b/>
          <w:sz w:val="24"/>
          <w:szCs w:val="24"/>
          <w:u w:val="single"/>
        </w:rPr>
        <w:t xml:space="preserve">V </w:t>
      </w:r>
      <w:r w:rsidR="000B7973" w:rsidRPr="0064616C">
        <w:rPr>
          <w:rFonts w:ascii="Arial" w:hAnsi="Arial" w:cs="Arial"/>
          <w:b/>
          <w:sz w:val="24"/>
          <w:szCs w:val="24"/>
          <w:u w:val="single"/>
        </w:rPr>
        <w:t xml:space="preserve"> CICLO</w:t>
      </w:r>
    </w:p>
    <w:p w14:paraId="6A890571"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25A2AF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INTERCULTURALIDAD</w:t>
      </w:r>
    </w:p>
    <w:p w14:paraId="6D43AB7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IC513GG</w:t>
      </w:r>
    </w:p>
    <w:p w14:paraId="581650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AN413GG</w:t>
      </w:r>
    </w:p>
    <w:p w14:paraId="6B2478B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138E43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E971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580CF0" w14:textId="77777777" w:rsidR="00134F38" w:rsidRPr="0064616C" w:rsidRDefault="00134F38" w:rsidP="0064546E">
      <w:pPr>
        <w:spacing w:after="0" w:line="240" w:lineRule="auto"/>
        <w:contextualSpacing/>
        <w:jc w:val="both"/>
        <w:outlineLvl w:val="1"/>
        <w:rPr>
          <w:rFonts w:ascii="Arial" w:eastAsia="Times New Roman" w:hAnsi="Arial" w:cs="Arial"/>
          <w:sz w:val="24"/>
          <w:szCs w:val="24"/>
          <w:lang w:val="es-AR"/>
        </w:rPr>
      </w:pPr>
    </w:p>
    <w:p w14:paraId="2AF54B86" w14:textId="77777777" w:rsidR="00302393" w:rsidRPr="0064616C" w:rsidRDefault="00302393"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F5F22BB"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1FC42B9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PSICOLOGIA DEL ARTE</w:t>
      </w:r>
    </w:p>
    <w:p w14:paraId="43C9EB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PA513PG</w:t>
      </w:r>
    </w:p>
    <w:p w14:paraId="344AEA0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38FFD62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49C722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78773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279AF6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314A5A2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72822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1FF8248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0D9D38E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639C3601"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7AD0A086"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30AB1E8E"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2FBFFA64"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72F588C5"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08CE17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47B3058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w:t>
      </w:r>
    </w:p>
    <w:p w14:paraId="39E7B7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0971D11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6E6F07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w:t>
      </w:r>
      <w:r w:rsidRPr="0064616C">
        <w:rPr>
          <w:rFonts w:ascii="Arial" w:hAnsi="Arial" w:cs="Arial"/>
          <w:sz w:val="24"/>
          <w:szCs w:val="24"/>
          <w:lang w:val="pt-BR"/>
        </w:rPr>
        <w:t>FP</w:t>
      </w:r>
    </w:p>
    <w:p w14:paraId="3474B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D3A7A2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76C523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especializada.</w:t>
      </w:r>
    </w:p>
    <w:p w14:paraId="219A6571"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p>
    <w:p w14:paraId="3B325DA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163F42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13DDA41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modular y sub modular de la cabeza humana</w:t>
      </w:r>
    </w:p>
    <w:p w14:paraId="38EDA09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planteamiento estructural de la cabeza humana</w:t>
      </w:r>
    </w:p>
    <w:p w14:paraId="0F3763B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Composición de retrato (frente- perfil, ¾, escorzo, etc.)</w:t>
      </w:r>
    </w:p>
    <w:p w14:paraId="5AF9B55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 y   expresiones faciales,</w:t>
      </w:r>
    </w:p>
    <w:p w14:paraId="38AF354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etopeya y prosopografía del retrato.</w:t>
      </w:r>
    </w:p>
    <w:p w14:paraId="349BE1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Utilización de técnicas mixtas en diferentes soportes.</w:t>
      </w:r>
    </w:p>
    <w:p w14:paraId="5B17630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Importancia y características de la luz natural y artificial.</w:t>
      </w:r>
    </w:p>
    <w:p w14:paraId="2B3F19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GRÁBADO III</w:t>
      </w:r>
    </w:p>
    <w:p w14:paraId="2ECCA20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711CB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3D66A1F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rPr>
        <w:tab/>
        <w:t>:          EFP</w:t>
      </w:r>
    </w:p>
    <w:p w14:paraId="255F8D4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5DBB47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A21716"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095CA4E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422DDED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procedimientos de impresión en relieve y tamiz aplicada al retrato, experimentando sus diversas variantes aplicados al tema diseño de proyectos de producción para el mercado.</w:t>
      </w:r>
    </w:p>
    <w:p w14:paraId="74CAEA8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p>
    <w:p w14:paraId="2793D94B"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E03D82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en relieve: Xilografía a fibra y contrafibra.</w:t>
      </w:r>
    </w:p>
    <w:p w14:paraId="24883C1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por tamiz: Directa, bloqueo, emulsionado fotosensible y mixtas.</w:t>
      </w:r>
    </w:p>
    <w:p w14:paraId="1975213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proyectos de retrato y propuestas de interpretación.</w:t>
      </w:r>
    </w:p>
    <w:p w14:paraId="3D88B21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Suminagashy y Ebru aplicación en soportes variados.</w:t>
      </w:r>
    </w:p>
    <w:p w14:paraId="40251E82"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peruano.</w:t>
      </w:r>
    </w:p>
    <w:p w14:paraId="6B1028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65E54D4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III</w:t>
      </w:r>
    </w:p>
    <w:p w14:paraId="28D3A7B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5AD6E7E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018B9ED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59D66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5840D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607077A"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6B67F3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23BBED8"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conocer las tecnologías del diseño bidimensional, creando proyectos  de imagen corporativa mediante herramientas digitales integrando la fotografía.</w:t>
      </w:r>
    </w:p>
    <w:p w14:paraId="09153818"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E15991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Adobe Ilustrator.</w:t>
      </w:r>
    </w:p>
    <w:p w14:paraId="6D9F76F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Briefing para diseñar.</w:t>
      </w:r>
    </w:p>
    <w:p w14:paraId="19A42A5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marca.</w:t>
      </w:r>
    </w:p>
    <w:p w14:paraId="49F822A4"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Ilustración Vectorial.</w:t>
      </w:r>
    </w:p>
    <w:p w14:paraId="4F55D6C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Catalogo.</w:t>
      </w:r>
    </w:p>
    <w:p w14:paraId="2B1D6B0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empaque y display</w:t>
      </w:r>
    </w:p>
    <w:p w14:paraId="229FEA7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6BF2F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6244A0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7DD5BA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0B6F515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HA423GP</w:t>
      </w:r>
    </w:p>
    <w:p w14:paraId="489107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7EDC3B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1D0CD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5B8D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2D4ED3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44134F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FOTOGRAFIA</w:t>
      </w:r>
    </w:p>
    <w:p w14:paraId="33E84D1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FT513GE</w:t>
      </w:r>
    </w:p>
    <w:p w14:paraId="71E1AC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7997A8E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A38266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725E7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32E2E7" w14:textId="77777777" w:rsidR="000B7973" w:rsidRPr="0064616C" w:rsidRDefault="000B7973" w:rsidP="0064546E">
      <w:pPr>
        <w:pStyle w:val="Subttulo"/>
        <w:spacing w:after="0" w:line="240" w:lineRule="auto"/>
        <w:ind w:left="709"/>
        <w:jc w:val="both"/>
        <w:rPr>
          <w:rFonts w:ascii="Arial" w:hAnsi="Arial" w:cs="Arial"/>
          <w:color w:val="auto"/>
          <w:spacing w:val="0"/>
          <w:sz w:val="24"/>
          <w:szCs w:val="24"/>
          <w:lang w:eastAsia="es-PE"/>
        </w:rPr>
      </w:pPr>
      <w:r w:rsidRPr="0064616C">
        <w:rPr>
          <w:rFonts w:ascii="Arial" w:hAnsi="Arial" w:cs="Arial"/>
          <w:color w:val="auto"/>
          <w:spacing w:val="0"/>
          <w:sz w:val="24"/>
          <w:szCs w:val="24"/>
          <w:lang w:eastAsia="es-PE"/>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1F37773C" w14:textId="77777777" w:rsidR="000B7973" w:rsidRPr="0064616C" w:rsidRDefault="000B7973" w:rsidP="0064546E">
      <w:pPr>
        <w:spacing w:after="0" w:line="240" w:lineRule="auto"/>
        <w:ind w:left="709"/>
        <w:jc w:val="both"/>
        <w:rPr>
          <w:rFonts w:ascii="Arial" w:hAnsi="Arial" w:cs="Arial"/>
          <w:sz w:val="24"/>
          <w:szCs w:val="24"/>
          <w:lang w:val="es-AR"/>
        </w:rPr>
      </w:pPr>
    </w:p>
    <w:p w14:paraId="2DE5FEEE"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VI CICLO</w:t>
      </w:r>
    </w:p>
    <w:p w14:paraId="6B71CAE6"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781BC9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QUECHUA</w:t>
      </w:r>
    </w:p>
    <w:p w14:paraId="172D8B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QH613GG</w:t>
      </w:r>
    </w:p>
    <w:p w14:paraId="4951987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C84BD0"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LN223U</w:t>
      </w:r>
    </w:p>
    <w:p w14:paraId="5A53014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302393"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EG</w:t>
      </w:r>
    </w:p>
    <w:p w14:paraId="3D6581F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7A3709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2C7D75E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6421A5B1"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79DE51A9"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60EFC2D8"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912BB7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EAE0299"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44A65690"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C53A7E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5C4D35"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eastAsia="Times New Roman" w:hAnsi="Arial" w:cs="Arial"/>
          <w:sz w:val="24"/>
          <w:szCs w:val="24"/>
          <w:lang w:eastAsia="es-ES"/>
        </w:rPr>
        <w:t>Utilización de sufijos; construcción de oraciones y diálogos simples.</w:t>
      </w:r>
    </w:p>
    <w:p w14:paraId="200AEEB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w:t>
      </w:r>
    </w:p>
    <w:p w14:paraId="5E7534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51779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73FC137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882BF4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AEFD4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DCAC67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AR"/>
        </w:rPr>
        <w:t>Asignatura teórico – práctico de Formación Especializada.</w:t>
      </w:r>
    </w:p>
    <w:p w14:paraId="072D04A0"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ES_tradnl"/>
        </w:rPr>
        <w:t>P</w:t>
      </w:r>
      <w:r w:rsidRPr="0064616C">
        <w:rPr>
          <w:rFonts w:ascii="Arial" w:eastAsia="Times New Roman" w:hAnsi="Arial" w:cs="Arial"/>
          <w:b/>
          <w:sz w:val="24"/>
          <w:szCs w:val="24"/>
          <w:lang w:val="es-AR"/>
        </w:rPr>
        <w:t>ropósito:</w:t>
      </w:r>
    </w:p>
    <w:p w14:paraId="65171A7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425FCEE7"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7091552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antropométrico de la media figura humana</w:t>
      </w:r>
    </w:p>
    <w:p w14:paraId="127D705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Conocimiento y planteamiento estructural de la media figura humana</w:t>
      </w:r>
    </w:p>
    <w:p w14:paraId="714BC77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masculina y femenina.</w:t>
      </w:r>
    </w:p>
    <w:p w14:paraId="032F3456"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Composición, iluminación y valoración tonal.</w:t>
      </w:r>
    </w:p>
    <w:p w14:paraId="44F78B80"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Movimiento y escorzo</w:t>
      </w:r>
    </w:p>
    <w:p w14:paraId="67AF998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y aplicación de la anatomía en el dibujo de la media figura</w:t>
      </w:r>
    </w:p>
    <w:p w14:paraId="56A27DD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humana.</w:t>
      </w:r>
    </w:p>
    <w:p w14:paraId="32C306E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7EECF60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eastAsia="es-ES"/>
        </w:rPr>
      </w:pPr>
    </w:p>
    <w:p w14:paraId="63A66AA3"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255ED2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IV.</w:t>
      </w:r>
    </w:p>
    <w:p w14:paraId="357871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68A41E2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2631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34A0D4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AEC544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76B0350"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p>
    <w:p w14:paraId="0F6AEFC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47D655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Es una asignatura de carácter teórico práctico de estudios de formación profesional, desarrolla conocimientos en los sistemas de impresión calcográfica: Agua tinta, barniz blando manera negra y planográfica: Manera negra y policromía y la aplicación de procedimientos mixtos que intervienen en el estudio del torso, así como el análisis histórico del grabado cusqueño que le permita la investigación secuencial</w:t>
      </w:r>
    </w:p>
    <w:p w14:paraId="29A63983"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8F92E2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 torso como elemento de estudio.</w:t>
      </w:r>
    </w:p>
    <w:p w14:paraId="3A6D818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planográfico, litografía en policromía y sistema de registro.</w:t>
      </w:r>
    </w:p>
    <w:p w14:paraId="160E6086"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w:t>
      </w:r>
    </w:p>
    <w:p w14:paraId="4099B7AA"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Manera negra, agua tinta al azúcar, fotograbado, gofrado.</w:t>
      </w:r>
    </w:p>
    <w:p w14:paraId="6427DD6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Cartografía</w:t>
      </w:r>
    </w:p>
    <w:p w14:paraId="6866BBA5"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Cusqueño.</w:t>
      </w:r>
    </w:p>
    <w:p w14:paraId="48399E5B"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657CD4BC"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00FA1BA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IV</w:t>
      </w:r>
    </w:p>
    <w:p w14:paraId="1604542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3F1C23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3595213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528C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7C341C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8BFFBFD"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832DA7A"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1F42B52"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 xml:space="preserve">Formar profesionales diseñadores que </w:t>
      </w:r>
      <w:r w:rsidRPr="0064616C">
        <w:rPr>
          <w:rFonts w:ascii="Arial" w:eastAsia="Times New Roman" w:hAnsi="Arial" w:cs="Arial"/>
          <w:sz w:val="24"/>
          <w:szCs w:val="24"/>
          <w:lang w:val="es-ES" w:eastAsia="es-ES"/>
        </w:rPr>
        <w:t xml:space="preserve">estudian la comunicación visual para intervenir </w:t>
      </w:r>
      <w:r w:rsidRPr="0064616C">
        <w:rPr>
          <w:rFonts w:ascii="Arial" w:eastAsia="Times New Roman" w:hAnsi="Arial" w:cs="Arial"/>
          <w:sz w:val="24"/>
          <w:szCs w:val="24"/>
          <w:shd w:val="clear" w:color="auto" w:fill="FFFFFF"/>
          <w:lang w:val="es-ES" w:eastAsia="es-ES"/>
        </w:rPr>
        <w:t>Fundamentos Corporativos,</w:t>
      </w:r>
    </w:p>
    <w:p w14:paraId="3F2EE10D"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47C77BC"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Adobe Indisigne.</w:t>
      </w:r>
    </w:p>
    <w:p w14:paraId="360A09C4"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Imagen corporativa.</w:t>
      </w:r>
    </w:p>
    <w:p w14:paraId="3A256CF6"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Diseño Editorial.</w:t>
      </w:r>
    </w:p>
    <w:p w14:paraId="48D1DB27"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revista</w:t>
      </w:r>
    </w:p>
    <w:p w14:paraId="35D15371"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3A7ADB96" w14:textId="77777777" w:rsidR="000B7973" w:rsidRPr="0064616C" w:rsidRDefault="000B7973" w:rsidP="0064546E">
      <w:pPr>
        <w:spacing w:after="0" w:line="240" w:lineRule="auto"/>
        <w:ind w:left="709"/>
        <w:jc w:val="both"/>
        <w:rPr>
          <w:rFonts w:ascii="Arial" w:hAnsi="Arial" w:cs="Arial"/>
          <w:sz w:val="24"/>
          <w:szCs w:val="24"/>
          <w:lang w:val="es-MX"/>
        </w:rPr>
      </w:pPr>
    </w:p>
    <w:p w14:paraId="1646D28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UNIVERSAL I</w:t>
      </w:r>
    </w:p>
    <w:p w14:paraId="360822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HA643GP</w:t>
      </w:r>
    </w:p>
    <w:p w14:paraId="712124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1F72E6D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160EA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B3A4BA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67528F3"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p>
    <w:p w14:paraId="27B0BF9B" w14:textId="77777777" w:rsidR="000D0041" w:rsidRPr="0064616C" w:rsidRDefault="000D0041"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2B3622B" w14:textId="77777777" w:rsidR="000B7973" w:rsidRPr="0064616C" w:rsidRDefault="000B7973" w:rsidP="0064546E">
      <w:pPr>
        <w:spacing w:after="0" w:line="240" w:lineRule="auto"/>
        <w:ind w:left="709"/>
        <w:jc w:val="both"/>
        <w:rPr>
          <w:rFonts w:ascii="Arial" w:hAnsi="Arial" w:cs="Arial"/>
          <w:sz w:val="24"/>
          <w:szCs w:val="24"/>
        </w:rPr>
      </w:pPr>
    </w:p>
    <w:p w14:paraId="76C9E2AF" w14:textId="77777777" w:rsidR="000B7973" w:rsidRPr="0064616C" w:rsidRDefault="000B7973" w:rsidP="0064546E">
      <w:pPr>
        <w:pStyle w:val="NormalWeb"/>
        <w:spacing w:before="0" w:beforeAutospacing="0" w:after="0" w:afterAutospacing="0"/>
        <w:jc w:val="both"/>
        <w:rPr>
          <w:rFonts w:ascii="Arial" w:hAnsi="Arial" w:cs="Arial"/>
          <w:b/>
        </w:rPr>
      </w:pPr>
      <w:r w:rsidRPr="0064616C">
        <w:rPr>
          <w:rFonts w:ascii="Arial" w:hAnsi="Arial" w:cs="Arial"/>
          <w:b/>
        </w:rPr>
        <w:t>ASIGNATURA</w:t>
      </w:r>
      <w:r w:rsidRPr="0064616C">
        <w:rPr>
          <w:rFonts w:ascii="Arial" w:hAnsi="Arial" w:cs="Arial"/>
          <w:b/>
        </w:rPr>
        <w:tab/>
      </w:r>
      <w:r w:rsidRPr="0064616C">
        <w:rPr>
          <w:rFonts w:ascii="Arial" w:hAnsi="Arial" w:cs="Arial"/>
          <w:b/>
        </w:rPr>
        <w:tab/>
        <w:t xml:space="preserve">: </w:t>
      </w:r>
      <w:r w:rsidRPr="0064616C">
        <w:rPr>
          <w:rFonts w:ascii="Arial" w:hAnsi="Arial" w:cs="Arial"/>
          <w:b/>
        </w:rPr>
        <w:tab/>
        <w:t>COMUNICACIÓN VISUAL</w:t>
      </w:r>
    </w:p>
    <w:p w14:paraId="3A0A5653"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CV613GE</w:t>
      </w:r>
    </w:p>
    <w:p w14:paraId="399E86A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NINGUNO</w:t>
      </w:r>
    </w:p>
    <w:p w14:paraId="11A02F47"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lang w:val="pt-BR"/>
        </w:rPr>
        <w:t>EE</w:t>
      </w:r>
    </w:p>
    <w:p w14:paraId="4942674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1380AFEA"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4AE9626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Asignatura teórica práctica de Formación Especializada.</w:t>
      </w:r>
    </w:p>
    <w:p w14:paraId="7671AED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b/>
        </w:rPr>
        <w:t>Propósito:</w:t>
      </w:r>
    </w:p>
    <w:p w14:paraId="024D2D4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65CE8EB3"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b/>
        </w:rPr>
        <w:t>Contenido</w:t>
      </w:r>
      <w:r w:rsidRPr="0064616C">
        <w:rPr>
          <w:rFonts w:ascii="Arial" w:hAnsi="Arial" w:cs="Arial"/>
        </w:rPr>
        <w:t>:</w:t>
      </w:r>
    </w:p>
    <w:p w14:paraId="404552A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Lectura de una obra de Arte</w:t>
      </w:r>
    </w:p>
    <w:p w14:paraId="3E81AC0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Códigos visuales.</w:t>
      </w:r>
    </w:p>
    <w:p w14:paraId="0FB1B26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Procesos comunicativos.</w:t>
      </w:r>
    </w:p>
    <w:p w14:paraId="2F161128"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Técnicas de la comunicación visual</w:t>
      </w:r>
    </w:p>
    <w:p w14:paraId="7C9CE90B"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Planeamiento compositivo.</w:t>
      </w:r>
    </w:p>
    <w:p w14:paraId="2AA55012"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Experiencias visuales con formas básicas (punto, línea, plano).</w:t>
      </w:r>
    </w:p>
    <w:p w14:paraId="22FD8CC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Aplicación; análisis de luz; el lenguaje visual. Técnicas mixtas.</w:t>
      </w:r>
    </w:p>
    <w:p w14:paraId="740F21C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0390E8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w:t>
      </w:r>
    </w:p>
    <w:p w14:paraId="693EE7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CV623GE</w:t>
      </w:r>
    </w:p>
    <w:p w14:paraId="2D3FE4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FT513GE</w:t>
      </w:r>
    </w:p>
    <w:p w14:paraId="071B04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EE</w:t>
      </w:r>
    </w:p>
    <w:p w14:paraId="327B4DC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3F6447B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5208264"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4B36E54F"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1407DD4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Cine como precursor del video, clásicos del cine internacional y nacional</w:t>
      </w:r>
    </w:p>
    <w:p w14:paraId="0CC0642E"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BCFF07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p>
    <w:p w14:paraId="034897BE" w14:textId="77777777" w:rsidR="0029687B" w:rsidRPr="0064616C" w:rsidRDefault="0029687B" w:rsidP="0064546E">
      <w:pPr>
        <w:spacing w:after="0" w:line="240" w:lineRule="auto"/>
        <w:ind w:left="709"/>
        <w:jc w:val="both"/>
        <w:rPr>
          <w:rFonts w:ascii="Arial" w:eastAsia="Times New Roman" w:hAnsi="Arial" w:cs="Arial"/>
          <w:b/>
          <w:sz w:val="24"/>
          <w:szCs w:val="24"/>
          <w:u w:val="single"/>
          <w:lang w:val="es-ES_tradnl"/>
        </w:rPr>
      </w:pPr>
    </w:p>
    <w:p w14:paraId="12F20255"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_tradnl"/>
        </w:rPr>
      </w:pPr>
      <w:r w:rsidRPr="0064616C">
        <w:rPr>
          <w:rFonts w:ascii="Arial" w:eastAsia="Times New Roman" w:hAnsi="Arial" w:cs="Arial"/>
          <w:b/>
          <w:sz w:val="24"/>
          <w:szCs w:val="24"/>
          <w:u w:val="single"/>
          <w:lang w:val="es-ES_tradnl"/>
        </w:rPr>
        <w:t>VII CICLO</w:t>
      </w:r>
    </w:p>
    <w:p w14:paraId="6950341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_tradnl"/>
        </w:rPr>
      </w:pPr>
    </w:p>
    <w:p w14:paraId="44EB7C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19243B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DB773GP</w:t>
      </w:r>
    </w:p>
    <w:p w14:paraId="1E07DE2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2EE30C3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7583F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F83E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2EDFB4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ECE40D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99A54B7"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0B0DDC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C39DBEA" w14:textId="77777777" w:rsidR="000B7973" w:rsidRPr="0064616C" w:rsidRDefault="000B7973" w:rsidP="0064546E">
      <w:pPr>
        <w:tabs>
          <w:tab w:val="left" w:pos="2896"/>
        </w:tabs>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22B65CB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desnuda y vestida (masculino y femenino);</w:t>
      </w:r>
    </w:p>
    <w:p w14:paraId="490F1DD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y canon de la figura humana.</w:t>
      </w:r>
    </w:p>
    <w:p w14:paraId="63F785C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Movimientos y escorzo</w:t>
      </w:r>
    </w:p>
    <w:p w14:paraId="29D445F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w:t>
      </w:r>
    </w:p>
    <w:p w14:paraId="4F8CD551"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Iluminación y valores tonales</w:t>
      </w:r>
    </w:p>
    <w:p w14:paraId="68E0744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Dibujo comparativo e interpretativo del desnudo femenino y masculino en</w:t>
      </w:r>
      <w:r w:rsidR="00E10FA3"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un determinado contexto</w:t>
      </w:r>
    </w:p>
    <w:p w14:paraId="05DA425B" w14:textId="77777777" w:rsidR="000B7973" w:rsidRPr="0064616C" w:rsidRDefault="000B7973" w:rsidP="0064546E">
      <w:pPr>
        <w:pStyle w:val="Subttulo"/>
        <w:spacing w:after="0" w:line="240" w:lineRule="auto"/>
        <w:ind w:left="709"/>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 Uso de técnicas mixtas, en diferentes soportes.</w:t>
      </w:r>
    </w:p>
    <w:p w14:paraId="2130601F" w14:textId="77777777" w:rsidR="00E10FA3" w:rsidRPr="0064616C" w:rsidRDefault="00E10FA3" w:rsidP="0064546E">
      <w:pPr>
        <w:spacing w:after="0" w:line="240" w:lineRule="auto"/>
        <w:ind w:left="709"/>
        <w:jc w:val="both"/>
        <w:rPr>
          <w:rFonts w:ascii="Arial" w:eastAsia="Times New Roman" w:hAnsi="Arial" w:cs="Arial"/>
          <w:sz w:val="24"/>
          <w:szCs w:val="24"/>
          <w:lang w:val="es-ES" w:eastAsia="es-ES"/>
        </w:rPr>
      </w:pPr>
    </w:p>
    <w:p w14:paraId="57E44E8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w:t>
      </w:r>
    </w:p>
    <w:p w14:paraId="6CA5F6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35F6007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397C2A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B6F7C6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F0355C1" w14:textId="77777777" w:rsidR="000B7973" w:rsidRPr="0064616C" w:rsidRDefault="000B7973" w:rsidP="0064546E">
      <w:pPr>
        <w:tabs>
          <w:tab w:val="left" w:pos="708"/>
          <w:tab w:val="left" w:pos="1416"/>
          <w:tab w:val="left" w:pos="2124"/>
          <w:tab w:val="left" w:pos="2832"/>
          <w:tab w:val="left" w:pos="381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DFD8FBA"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737F986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1068C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al estudio de la figura humana, aplicando sus diversas variantes al tema. Diseño de proyectos de producción para el mercado.</w:t>
      </w:r>
    </w:p>
    <w:p w14:paraId="7342FF9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C53DB62"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La figura humana como elemento de estudio.</w:t>
      </w:r>
    </w:p>
    <w:p w14:paraId="6814255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67E8E28D"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bookmarkStart w:id="46" w:name="_Hlk49848451"/>
      <w:r w:rsidRPr="0064616C">
        <w:rPr>
          <w:rFonts w:ascii="Arial" w:eastAsia="Times New Roman" w:hAnsi="Arial" w:cs="Arial"/>
          <w:sz w:val="24"/>
          <w:szCs w:val="24"/>
          <w:lang w:val="es-ES"/>
        </w:rPr>
        <w:t>Monotipia, Gofrado, Papel artesanal</w:t>
      </w:r>
    </w:p>
    <w:bookmarkEnd w:id="46"/>
    <w:p w14:paraId="6C482FA9" w14:textId="77777777" w:rsidR="003463B6" w:rsidRPr="0064616C" w:rsidRDefault="003463B6" w:rsidP="0064546E">
      <w:pPr>
        <w:spacing w:after="0" w:line="240" w:lineRule="auto"/>
        <w:jc w:val="both"/>
        <w:outlineLvl w:val="1"/>
        <w:rPr>
          <w:rFonts w:ascii="Arial" w:eastAsia="Times New Roman" w:hAnsi="Arial" w:cs="Arial"/>
          <w:b/>
          <w:sz w:val="24"/>
          <w:szCs w:val="24"/>
          <w:lang w:val="es-AR"/>
        </w:rPr>
      </w:pPr>
    </w:p>
    <w:p w14:paraId="28594A9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w:t>
      </w:r>
    </w:p>
    <w:p w14:paraId="048EBD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73103C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50F802A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8A4C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5B444E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FC35037"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2E93E12"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p>
    <w:p w14:paraId="28FF2E8E"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A9B448"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Dotar al estudiante de capacidades necesarias para crear sitios web desde su planificación hasta su publicación.</w:t>
      </w:r>
    </w:p>
    <w:p w14:paraId="69761EEC"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p>
    <w:p w14:paraId="738D2BB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9D3A9A3"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Diseño de web.</w:t>
      </w:r>
    </w:p>
    <w:p w14:paraId="181F79B4"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Maquetación de web.</w:t>
      </w:r>
    </w:p>
    <w:p w14:paraId="0A8CBDAB"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página web del artista.</w:t>
      </w:r>
    </w:p>
    <w:p w14:paraId="54550357"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Posicionamiento de web.</w:t>
      </w:r>
    </w:p>
    <w:p w14:paraId="5C6DFF9D" w14:textId="77777777" w:rsidR="000B7973" w:rsidRPr="0064616C" w:rsidRDefault="000B7973" w:rsidP="00835981">
      <w:pPr>
        <w:numPr>
          <w:ilvl w:val="0"/>
          <w:numId w:val="33"/>
        </w:num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02F4102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681CE4D6" w14:textId="77777777" w:rsidR="000B7973" w:rsidRPr="0064616C" w:rsidRDefault="000B7973" w:rsidP="0064546E">
      <w:pPr>
        <w:spacing w:after="0" w:line="240" w:lineRule="auto"/>
        <w:jc w:val="both"/>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TALLER DE INVESTIGACION GRÁFICA I</w:t>
      </w:r>
    </w:p>
    <w:p w14:paraId="3783CDD2"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IG713GP</w:t>
      </w:r>
    </w:p>
    <w:p w14:paraId="567BC73B"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Ninguno</w:t>
      </w:r>
    </w:p>
    <w:p w14:paraId="6597096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E4FE478"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9FCB0B4"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CREDITOS</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03</w:t>
      </w:r>
    </w:p>
    <w:p w14:paraId="3E13AC74"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13CBA76C" w14:textId="77777777" w:rsidR="000B7973" w:rsidRPr="0064616C" w:rsidRDefault="000B7973" w:rsidP="0064546E">
      <w:pPr>
        <w:spacing w:after="0" w:line="240" w:lineRule="auto"/>
        <w:ind w:left="709" w:hanging="284"/>
        <w:jc w:val="both"/>
        <w:rPr>
          <w:rFonts w:ascii="Arial" w:eastAsia="Times New Roman" w:hAnsi="Arial" w:cs="Arial"/>
          <w:b/>
          <w:sz w:val="24"/>
          <w:szCs w:val="24"/>
          <w:lang w:val="es-ES"/>
        </w:rPr>
      </w:pPr>
      <w:r w:rsidRPr="0064616C">
        <w:rPr>
          <w:rFonts w:ascii="Arial" w:eastAsia="Times New Roman" w:hAnsi="Arial" w:cs="Arial"/>
          <w:b/>
          <w:sz w:val="24"/>
          <w:szCs w:val="24"/>
          <w:lang w:val="es-ES"/>
        </w:rPr>
        <w:t>SUMILLA:</w:t>
      </w:r>
    </w:p>
    <w:p w14:paraId="06E2A671" w14:textId="77777777" w:rsidR="000B7973" w:rsidRPr="0064616C" w:rsidRDefault="000B7973" w:rsidP="0064546E">
      <w:pPr>
        <w:spacing w:after="0" w:line="240" w:lineRule="auto"/>
        <w:ind w:left="426" w:hanging="1"/>
        <w:jc w:val="both"/>
        <w:rPr>
          <w:rFonts w:ascii="Arial" w:eastAsia="Times New Roman" w:hAnsi="Arial" w:cs="Arial"/>
          <w:sz w:val="24"/>
          <w:szCs w:val="24"/>
          <w:lang w:val="es-ES"/>
        </w:rPr>
      </w:pPr>
      <w:r w:rsidRPr="0064616C">
        <w:rPr>
          <w:rFonts w:ascii="Arial" w:eastAsia="Times New Roman" w:hAnsi="Arial" w:cs="Arial"/>
          <w:sz w:val="24"/>
          <w:szCs w:val="24"/>
          <w:lang w:val="es-ES"/>
        </w:rPr>
        <w:t>Asignatura teórico - práctico  de Formación profesional tiene el propósito de investigar, plantear y producir en los procedimientos gráficos de libre elección, propuesta personal para fines de grado.</w:t>
      </w:r>
    </w:p>
    <w:p w14:paraId="4017E61D"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6FE3AEB0"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0CB1931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HA753GE</w:t>
      </w:r>
    </w:p>
    <w:p w14:paraId="1363DA35"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HA643GP</w:t>
      </w:r>
    </w:p>
    <w:p w14:paraId="78B6CD5C"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F145C6"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E0E8071"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D623BC7" w14:textId="77777777" w:rsidR="000B7973" w:rsidRPr="0064616C" w:rsidRDefault="000B7973" w:rsidP="0064546E">
      <w:pPr>
        <w:spacing w:after="0" w:line="240" w:lineRule="auto"/>
        <w:jc w:val="both"/>
        <w:rPr>
          <w:rFonts w:ascii="Arial" w:eastAsia="Times New Roman" w:hAnsi="Arial" w:cs="Arial"/>
          <w:b/>
          <w:sz w:val="24"/>
          <w:szCs w:val="24"/>
        </w:rPr>
      </w:pPr>
    </w:p>
    <w:p w14:paraId="2C9C1B22"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BC9B905" w14:textId="77777777" w:rsidR="00134F38" w:rsidRPr="0064616C" w:rsidRDefault="00134F38" w:rsidP="0064546E">
      <w:pPr>
        <w:spacing w:after="0" w:line="240" w:lineRule="auto"/>
        <w:jc w:val="both"/>
        <w:rPr>
          <w:rFonts w:ascii="Arial" w:eastAsia="Times New Roman" w:hAnsi="Arial" w:cs="Arial"/>
          <w:sz w:val="24"/>
          <w:szCs w:val="24"/>
          <w:lang w:val="es-ES" w:eastAsia="es-ES"/>
        </w:rPr>
      </w:pPr>
    </w:p>
    <w:p w14:paraId="04CBF493" w14:textId="77777777" w:rsidR="000B7973" w:rsidRPr="0064616C" w:rsidRDefault="000B7973" w:rsidP="0064546E">
      <w:pPr>
        <w:spacing w:after="0" w:line="240" w:lineRule="auto"/>
        <w:jc w:val="both"/>
        <w:rPr>
          <w:rFonts w:ascii="Arial" w:eastAsia="Times New Roman" w:hAnsi="Arial" w:cs="Arial"/>
          <w:b/>
          <w:sz w:val="24"/>
          <w:szCs w:val="24"/>
        </w:rPr>
      </w:pPr>
    </w:p>
    <w:p w14:paraId="1F725357"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00F937BA"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 xml:space="preserve"> METODOLOGIA DE LA INVESTIGACION I</w:t>
      </w:r>
    </w:p>
    <w:p w14:paraId="7FF40353"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(Métodos)</w:t>
      </w:r>
    </w:p>
    <w:p w14:paraId="4F30755F"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MI713GE</w:t>
      </w:r>
    </w:p>
    <w:p w14:paraId="11139ED9"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ME113U</w:t>
      </w:r>
    </w:p>
    <w:p w14:paraId="38C19C6F"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69B319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ACAD4A3"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24C3614"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Es una asignatura instrumental de Formación Profesional.</w:t>
      </w:r>
    </w:p>
    <w:p w14:paraId="10C34DF9"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Propósito:</w:t>
      </w:r>
    </w:p>
    <w:p w14:paraId="2F92FF7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Proporcionar el conocimiento y manejo de métodos en la investigación </w:t>
      </w:r>
      <w:r w:rsidR="00707BEB" w:rsidRPr="0064616C">
        <w:rPr>
          <w:rFonts w:ascii="Arial" w:eastAsia="Times New Roman" w:hAnsi="Arial" w:cs="Arial"/>
          <w:sz w:val="24"/>
          <w:szCs w:val="24"/>
          <w:lang w:val="es-ES"/>
        </w:rPr>
        <w:t>artística</w:t>
      </w:r>
      <w:r w:rsidRPr="0064616C">
        <w:rPr>
          <w:rFonts w:ascii="Arial" w:eastAsia="Times New Roman" w:hAnsi="Arial" w:cs="Arial"/>
          <w:sz w:val="24"/>
          <w:szCs w:val="24"/>
          <w:lang w:val="es-ES"/>
        </w:rPr>
        <w:t>.</w:t>
      </w:r>
    </w:p>
    <w:p w14:paraId="355FEA1A"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Contenido:</w:t>
      </w:r>
    </w:p>
    <w:p w14:paraId="3BA4A7CF"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Recolección, Clasificación de datos, evaluación presentación de datos.</w:t>
      </w:r>
    </w:p>
    <w:p w14:paraId="36C68B2A"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Tablas o cuadro estadístico, gráficos y diagramas.</w:t>
      </w:r>
    </w:p>
    <w:p w14:paraId="79D5915D"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Análisis e interpretación de datos</w:t>
      </w:r>
    </w:p>
    <w:p w14:paraId="11368517"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Métodos y guías de investigación en el arte</w:t>
      </w:r>
    </w:p>
    <w:p w14:paraId="739C70D6" w14:textId="77777777" w:rsidR="000B7973" w:rsidRPr="0064616C" w:rsidRDefault="000B7973" w:rsidP="0064546E">
      <w:pPr>
        <w:spacing w:after="0" w:line="240" w:lineRule="auto"/>
        <w:jc w:val="both"/>
        <w:rPr>
          <w:rFonts w:ascii="Arial" w:hAnsi="Arial" w:cs="Arial"/>
          <w:b/>
          <w:sz w:val="24"/>
          <w:szCs w:val="24"/>
        </w:rPr>
      </w:pPr>
    </w:p>
    <w:p w14:paraId="53A1A565"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SEMIOTICA VISUAL</w:t>
      </w:r>
    </w:p>
    <w:p w14:paraId="7B530401"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CODIGO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SV713GE</w:t>
      </w:r>
    </w:p>
    <w:p w14:paraId="3ACDA548"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REQUISITO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CV613GE</w:t>
      </w:r>
    </w:p>
    <w:p w14:paraId="7E4A8C00"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CATEGORIA</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w:t>
      </w:r>
      <w:r w:rsidRPr="0064616C">
        <w:rPr>
          <w:rFonts w:ascii="Arial" w:hAnsi="Arial" w:cs="Arial"/>
          <w:sz w:val="24"/>
          <w:szCs w:val="24"/>
          <w:lang w:val="es-AR"/>
        </w:rPr>
        <w:tab/>
        <w:t>EE</w:t>
      </w:r>
    </w:p>
    <w:p w14:paraId="0CE9DBD5"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02A3295D"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CREDITOS</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 xml:space="preserve">: </w:t>
      </w:r>
      <w:r w:rsidRPr="0064616C">
        <w:rPr>
          <w:rFonts w:ascii="Arial" w:hAnsi="Arial" w:cs="Arial"/>
          <w:sz w:val="24"/>
          <w:szCs w:val="24"/>
          <w:lang w:val="es-AR"/>
        </w:rPr>
        <w:tab/>
        <w:t>03</w:t>
      </w:r>
    </w:p>
    <w:p w14:paraId="487683F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5B26B64"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Semiótica y semiología.</w:t>
      </w:r>
    </w:p>
    <w:p w14:paraId="28CE83B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Lenguaje de los signos y la imagen</w:t>
      </w:r>
    </w:p>
    <w:p w14:paraId="159FD9A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Codificación e Interpretación de signos e imágenes.</w:t>
      </w:r>
    </w:p>
    <w:p w14:paraId="306D8AC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elaboración de propuestas con innovación en la experimentación técnica como en la capacidad crítica.</w:t>
      </w:r>
    </w:p>
    <w:p w14:paraId="7572979C" w14:textId="77777777" w:rsidR="000B7973" w:rsidRPr="0064616C" w:rsidRDefault="000B7973" w:rsidP="0064546E">
      <w:pPr>
        <w:pStyle w:val="Textoindependiente"/>
        <w:ind w:left="709"/>
        <w:contextualSpacing/>
        <w:rPr>
          <w:rFonts w:ascii="Arial" w:hAnsi="Arial" w:cs="Arial"/>
        </w:rPr>
      </w:pPr>
    </w:p>
    <w:p w14:paraId="482F4444" w14:textId="77777777" w:rsidR="00134F38" w:rsidRPr="0064616C" w:rsidRDefault="00134F38" w:rsidP="0064546E">
      <w:pPr>
        <w:pStyle w:val="Textoindependiente"/>
        <w:ind w:left="709"/>
        <w:contextualSpacing/>
        <w:rPr>
          <w:rFonts w:ascii="Arial" w:hAnsi="Arial" w:cs="Arial"/>
        </w:rPr>
      </w:pPr>
    </w:p>
    <w:p w14:paraId="585AC3A3"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2D10236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5F29E79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65A5DA1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DB883GP</w:t>
      </w:r>
    </w:p>
    <w:p w14:paraId="26AD00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DB773GP</w:t>
      </w:r>
    </w:p>
    <w:p w14:paraId="55F0355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000D0041"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7B3A9E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2D8A2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BE1EC19"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rPr>
      </w:pPr>
    </w:p>
    <w:p w14:paraId="452B36E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25E50745"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r w:rsidRPr="0064616C">
        <w:rPr>
          <w:rFonts w:ascii="Arial" w:eastAsia="Times New Roman" w:hAnsi="Arial" w:cs="Arial"/>
          <w:sz w:val="24"/>
          <w:szCs w:val="24"/>
          <w:lang w:val="es-ES" w:eastAsia="es-ES"/>
        </w:rPr>
        <w:t>:</w:t>
      </w:r>
    </w:p>
    <w:p w14:paraId="5E549803"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Desarrollar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6E58A2E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w:t>
      </w:r>
    </w:p>
    <w:p w14:paraId="596E3C6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en toda su expresión con elementos naturales y culturales para proyectos compositivos.</w:t>
      </w:r>
    </w:p>
    <w:p w14:paraId="7510162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 y trabajos a escala en diferentes soportes.</w:t>
      </w:r>
    </w:p>
    <w:p w14:paraId="052ED5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Recrear la figura en un contexto contemporáneo</w:t>
      </w:r>
    </w:p>
    <w:p w14:paraId="70B1EE8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crítica y sustentación del dibujo.</w:t>
      </w:r>
    </w:p>
    <w:p w14:paraId="7518B81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505A23F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VI.</w:t>
      </w:r>
    </w:p>
    <w:p w14:paraId="2D219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GR874GP</w:t>
      </w:r>
    </w:p>
    <w:p w14:paraId="7DBF1FE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2838F5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C1C17D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4CCB12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591CDAF"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658C7ED9"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9EB479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 la propuesta  de interpretación. Diseño de proyectos de producción para el mercado.</w:t>
      </w:r>
    </w:p>
    <w:p w14:paraId="32262F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E0814F7"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Propuesta de interpretación.</w:t>
      </w:r>
    </w:p>
    <w:p w14:paraId="17195174"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41567D39"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Solarplate, Colagrafia, grabado digital</w:t>
      </w:r>
    </w:p>
    <w:p w14:paraId="2E0EC262" w14:textId="77777777" w:rsidR="00134F38" w:rsidRPr="0064616C" w:rsidRDefault="00134F38" w:rsidP="0064546E">
      <w:pPr>
        <w:spacing w:after="0" w:line="240" w:lineRule="auto"/>
        <w:ind w:left="709"/>
        <w:jc w:val="both"/>
        <w:rPr>
          <w:rFonts w:ascii="Arial" w:eastAsia="Times New Roman" w:hAnsi="Arial" w:cs="Arial"/>
          <w:sz w:val="24"/>
          <w:szCs w:val="24"/>
          <w:lang w:val="es-ES"/>
        </w:rPr>
      </w:pPr>
    </w:p>
    <w:p w14:paraId="0743F8C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VI</w:t>
      </w:r>
    </w:p>
    <w:p w14:paraId="55ACAA16" w14:textId="4BE7A4E2"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DG864GP</w:t>
      </w:r>
    </w:p>
    <w:p w14:paraId="5C05F11F" w14:textId="10AD450D"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6B001803" w14:textId="623EBA1E"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DA61E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8EF03FA" w14:textId="1B770C28"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478784B"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0CABB35C"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20C894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Contribuir en la formación del profesional en diseño gráfico  desarrollando la capacidad creativa en la concepción de imágenes i técnicas para crear animaciones mediante el uso de herramientas digitales</w:t>
      </w:r>
    </w:p>
    <w:p w14:paraId="25FBD6E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970B296"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de animación.</w:t>
      </w:r>
    </w:p>
    <w:p w14:paraId="03800DB2"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Animación 2D.</w:t>
      </w:r>
    </w:p>
    <w:p w14:paraId="629A1A0A"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bdr w:val="none" w:sz="0" w:space="0" w:color="auto" w:frame="1"/>
          <w:lang w:val="es-ES"/>
        </w:rPr>
        <w:t>Desarrollo corto de animación.</w:t>
      </w:r>
    </w:p>
    <w:p w14:paraId="4CE5CA3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268AD4D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7139BBD" w14:textId="77777777" w:rsidR="000B7973" w:rsidRPr="0064616C" w:rsidRDefault="000B7973" w:rsidP="0064546E">
      <w:pPr>
        <w:spacing w:after="0" w:line="240" w:lineRule="auto"/>
        <w:ind w:left="709"/>
        <w:jc w:val="both"/>
        <w:rPr>
          <w:rFonts w:ascii="Arial" w:hAnsi="Arial" w:cs="Arial"/>
          <w:sz w:val="24"/>
          <w:szCs w:val="24"/>
          <w:lang w:val="en-US"/>
        </w:rPr>
      </w:pPr>
    </w:p>
    <w:p w14:paraId="064A6985"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ASIGNATURA</w:t>
      </w:r>
      <w:r w:rsidRPr="0064616C">
        <w:rPr>
          <w:rFonts w:ascii="Arial" w:hAnsi="Arial" w:cs="Arial"/>
          <w:b/>
          <w:sz w:val="24"/>
          <w:szCs w:val="24"/>
        </w:rPr>
        <w:tab/>
        <w:t>:</w:t>
      </w:r>
      <w:r w:rsidRPr="0064616C">
        <w:rPr>
          <w:rFonts w:ascii="Arial" w:hAnsi="Arial" w:cs="Arial"/>
          <w:b/>
          <w:sz w:val="24"/>
          <w:szCs w:val="24"/>
        </w:rPr>
        <w:tab/>
        <w:t>TALLER DE INVESTIGACION GRÁFICA II</w:t>
      </w:r>
    </w:p>
    <w:p w14:paraId="6FBEC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IG823GP</w:t>
      </w:r>
    </w:p>
    <w:p w14:paraId="05F9BE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IG713GP</w:t>
      </w:r>
    </w:p>
    <w:p w14:paraId="591274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40C9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6269FAD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03</w:t>
      </w:r>
    </w:p>
    <w:p w14:paraId="16C942E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consolidar su investigación gráfica, a través de la producción de su obra como propuesta personal para fines de exposición grado.</w:t>
      </w:r>
    </w:p>
    <w:p w14:paraId="421788BB" w14:textId="77777777" w:rsidR="000B7973" w:rsidRPr="0064616C" w:rsidRDefault="000B7973" w:rsidP="0064546E">
      <w:pPr>
        <w:spacing w:after="0" w:line="240" w:lineRule="auto"/>
        <w:ind w:left="709"/>
        <w:jc w:val="both"/>
        <w:rPr>
          <w:rFonts w:ascii="Arial" w:eastAsia="Calibri" w:hAnsi="Arial" w:cs="Arial"/>
          <w:sz w:val="24"/>
          <w:szCs w:val="24"/>
        </w:rPr>
      </w:pPr>
    </w:p>
    <w:p w14:paraId="1BE5435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METODOLOGÍA DE LA INVESTIGACIÓN II</w:t>
      </w:r>
    </w:p>
    <w:p w14:paraId="4555B03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(Estadística y Categorización)</w:t>
      </w:r>
    </w:p>
    <w:p w14:paraId="0356ADC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MI823GE</w:t>
      </w:r>
    </w:p>
    <w:p w14:paraId="2F55D6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7F7A59"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MI713GE</w:t>
      </w:r>
    </w:p>
    <w:p w14:paraId="0B12EE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05763D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9DA1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485056" w14:textId="77777777" w:rsidR="000B7973" w:rsidRPr="0064616C" w:rsidRDefault="000B7973" w:rsidP="0064546E">
      <w:pPr>
        <w:pStyle w:val="Prrafodelista"/>
        <w:spacing w:after="0" w:line="240" w:lineRule="auto"/>
        <w:ind w:left="709" w:hanging="284"/>
        <w:jc w:val="both"/>
        <w:rPr>
          <w:rFonts w:ascii="Arial" w:hAnsi="Arial" w:cs="Arial"/>
          <w:b/>
          <w:sz w:val="24"/>
          <w:szCs w:val="24"/>
        </w:rPr>
      </w:pPr>
    </w:p>
    <w:p w14:paraId="3E3EC19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0896A41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621CA1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2952B5FD"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51C7862"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104340C4"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7F1847A9"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18221E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585B1FA3" w14:textId="77777777" w:rsidR="000D0041"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GESTION EMPRESARIAL Y</w:t>
      </w:r>
    </w:p>
    <w:p w14:paraId="3AD99B10" w14:textId="77777777" w:rsidR="000B7973"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491E8F67" w14:textId="77777777" w:rsidR="000B7973" w:rsidRPr="0064616C" w:rsidRDefault="000B7973" w:rsidP="0064546E">
      <w:pPr>
        <w:pStyle w:val="Subttulo"/>
        <w:tabs>
          <w:tab w:val="left" w:pos="0"/>
        </w:tabs>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GE813GE</w:t>
      </w:r>
    </w:p>
    <w:p w14:paraId="34702D0C"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t>:</w:t>
      </w:r>
      <w:r w:rsidRPr="0064616C">
        <w:rPr>
          <w:rFonts w:ascii="Arial" w:hAnsi="Arial" w:cs="Arial"/>
          <w:color w:val="auto"/>
          <w:sz w:val="24"/>
          <w:szCs w:val="24"/>
        </w:rPr>
        <w:tab/>
        <w:t>Ninguno</w:t>
      </w:r>
    </w:p>
    <w:p w14:paraId="4E7CFBE7"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2BD89EE4"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545FBB"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FE946AD"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w:t>
      </w:r>
    </w:p>
    <w:p w14:paraId="2349281A" w14:textId="77777777" w:rsidR="000B7973" w:rsidRPr="0064616C" w:rsidRDefault="000B7973" w:rsidP="0064546E">
      <w:pPr>
        <w:spacing w:after="0" w:line="240" w:lineRule="auto"/>
        <w:ind w:left="709"/>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8942B5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774F5D6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ESTETICA Y APRECIACION DEL ARTE</w:t>
      </w:r>
    </w:p>
    <w:p w14:paraId="3AC020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EA813GE</w:t>
      </w:r>
    </w:p>
    <w:p w14:paraId="77BDC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SV713GE</w:t>
      </w:r>
    </w:p>
    <w:p w14:paraId="475713A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29A1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BF0148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4F6D0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5615BE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B49108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5D0B49B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15176F9C" w14:textId="77777777" w:rsidR="000B7973" w:rsidRPr="0064616C" w:rsidRDefault="000B7973" w:rsidP="0064546E">
      <w:pPr>
        <w:spacing w:after="0" w:line="240" w:lineRule="auto"/>
        <w:ind w:left="709"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3F2178C2"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0222701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F7EB9"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7E32CC0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7DC98EFE"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387F9970"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122E3E9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13233B9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49B0B29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p>
    <w:p w14:paraId="1AC03C4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DISEÑO GRAFICO VII</w:t>
      </w:r>
    </w:p>
    <w:p w14:paraId="5BD60999"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DG975GP</w:t>
      </w:r>
    </w:p>
    <w:p w14:paraId="3D3B123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DG864GP</w:t>
      </w:r>
    </w:p>
    <w:p w14:paraId="1E35B2F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0D1EE34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08</w:t>
      </w:r>
    </w:p>
    <w:p w14:paraId="7500F952"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169AE4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p>
    <w:p w14:paraId="0E4FE4CA"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2A08CAB0" w14:textId="77777777" w:rsidR="000B7973" w:rsidRPr="0064616C" w:rsidRDefault="000B7973" w:rsidP="0064546E">
      <w:pPr>
        <w:shd w:val="clear" w:color="auto" w:fill="FFFFFF"/>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brinda conocimientos técnicos del 3D en el programa  y post producción este se desarrollará en los procesos de modelado</w:t>
      </w:r>
    </w:p>
    <w:p w14:paraId="2E548958" w14:textId="77777777" w:rsidR="000B7973" w:rsidRPr="0064616C" w:rsidRDefault="000B7973" w:rsidP="0064546E">
      <w:pPr>
        <w:spacing w:after="0" w:line="240" w:lineRule="auto"/>
        <w:ind w:left="709"/>
        <w:jc w:val="both"/>
        <w:rPr>
          <w:rFonts w:ascii="Arial" w:hAnsi="Arial" w:cs="Arial"/>
          <w:sz w:val="24"/>
          <w:szCs w:val="24"/>
        </w:rPr>
      </w:pPr>
    </w:p>
    <w:p w14:paraId="7C25D2C7"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PRACTICA PRE PROFESIONAL I</w:t>
      </w:r>
    </w:p>
    <w:p w14:paraId="52140604"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PP915GP</w:t>
      </w:r>
    </w:p>
    <w:p w14:paraId="6537ACAE"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GR874GP</w:t>
      </w:r>
    </w:p>
    <w:p w14:paraId="23E8784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285A6F2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10</w:t>
      </w:r>
    </w:p>
    <w:p w14:paraId="306698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B040A03" w14:textId="77777777" w:rsidR="00134F38" w:rsidRPr="0064616C" w:rsidRDefault="00134F38" w:rsidP="0064546E">
      <w:pPr>
        <w:spacing w:after="0" w:line="240" w:lineRule="auto"/>
        <w:ind w:left="709"/>
        <w:jc w:val="both"/>
        <w:rPr>
          <w:rFonts w:ascii="Arial" w:hAnsi="Arial" w:cs="Arial"/>
          <w:b/>
          <w:sz w:val="24"/>
          <w:szCs w:val="24"/>
        </w:rPr>
      </w:pPr>
    </w:p>
    <w:p w14:paraId="15011538"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6597D03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0C1AF99D"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p>
    <w:p w14:paraId="01E6C1A6" w14:textId="77777777" w:rsidR="000D0041"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w:t>
      </w:r>
    </w:p>
    <w:p w14:paraId="0C9FA6F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 (PROYECTO DE INVESTIGACION)</w:t>
      </w:r>
    </w:p>
    <w:p w14:paraId="63D52B4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MI933GP</w:t>
      </w:r>
    </w:p>
    <w:p w14:paraId="03E9E93A"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F0BA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MI823GE</w:t>
      </w:r>
    </w:p>
    <w:p w14:paraId="3FA5013B"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382CFF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31617DEF"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42904D5" w14:textId="77777777" w:rsidR="000B7973" w:rsidRPr="0064616C" w:rsidRDefault="000B7973" w:rsidP="0064546E">
      <w:pPr>
        <w:pStyle w:val="Subttulo"/>
        <w:spacing w:after="0" w:line="240" w:lineRule="auto"/>
        <w:jc w:val="both"/>
        <w:rPr>
          <w:rFonts w:ascii="Arial" w:hAnsi="Arial" w:cs="Arial"/>
          <w:b/>
          <w:color w:val="auto"/>
          <w:sz w:val="24"/>
          <w:szCs w:val="24"/>
        </w:rPr>
      </w:pPr>
    </w:p>
    <w:p w14:paraId="34AB0C0A"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0F99900"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26F65C6"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6A02F6D"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6A4841E9"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115754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40819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48B7D685"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4FAD784B"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4CECB62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013E482"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063224E0"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BD4A1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MC913GP</w:t>
      </w:r>
    </w:p>
    <w:p w14:paraId="14D02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18EC59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009F7EB9"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EFP</w:t>
      </w:r>
    </w:p>
    <w:p w14:paraId="2D3E8FE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423D2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7D61D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CCBF71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p>
    <w:p w14:paraId="27D3AB7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E64BF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7A0DCD7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7E902C1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7BF9454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24E4830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D8448B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74B4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w:t>
      </w:r>
    </w:p>
    <w:p w14:paraId="723FF41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1A8384D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GE813GE</w:t>
      </w:r>
    </w:p>
    <w:p w14:paraId="428B594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76EE108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5FDDD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732963B"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0ABA14FA"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1FC36F7F" w14:textId="77777777" w:rsidR="000B7973" w:rsidRPr="0064616C" w:rsidRDefault="000B7973" w:rsidP="0064546E">
      <w:pPr>
        <w:spacing w:after="0" w:line="240" w:lineRule="auto"/>
        <w:jc w:val="both"/>
        <w:rPr>
          <w:rFonts w:ascii="Arial" w:eastAsia="Times New Roman" w:hAnsi="Arial" w:cs="Arial"/>
          <w:b/>
          <w:sz w:val="24"/>
          <w:szCs w:val="24"/>
          <w:lang w:val="es-AR"/>
        </w:rPr>
      </w:pPr>
    </w:p>
    <w:p w14:paraId="279929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ESCULTURA (Electivo)</w:t>
      </w:r>
    </w:p>
    <w:p w14:paraId="39CEE0C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TE913E</w:t>
      </w:r>
    </w:p>
    <w:p w14:paraId="5092C65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29CF64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4550F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E4E902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6FC7C69"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5F3D9EFC" w14:textId="77777777" w:rsidR="004B5502" w:rsidRPr="0064616C" w:rsidRDefault="004B5502"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A091764"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femenina,</w:t>
      </w:r>
    </w:p>
    <w:p w14:paraId="29D33C1C" w14:textId="77777777" w:rsidR="004B5502" w:rsidRPr="0064616C" w:rsidRDefault="004B5502"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7B5BD6A"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femenina en diferentes movimientos.</w:t>
      </w:r>
    </w:p>
    <w:p w14:paraId="02304AAD"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11AD870C" w14:textId="77777777" w:rsidR="004B5502" w:rsidRPr="0064616C" w:rsidRDefault="004B5502" w:rsidP="0064546E">
      <w:pPr>
        <w:spacing w:after="0" w:line="240" w:lineRule="auto"/>
        <w:ind w:left="567" w:hanging="425"/>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492293AE" w14:textId="77777777" w:rsidR="004B5502" w:rsidRPr="0064616C" w:rsidRDefault="004B5502" w:rsidP="0064546E">
      <w:pPr>
        <w:spacing w:after="0" w:line="240" w:lineRule="auto"/>
        <w:ind w:left="567" w:hanging="425"/>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  Técnicas de amoldado y reproducción en base a diversos materiales.</w:t>
      </w:r>
    </w:p>
    <w:p w14:paraId="4E884D28" w14:textId="77777777" w:rsidR="000B7973" w:rsidRPr="0064616C" w:rsidRDefault="004B5502"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sz w:val="24"/>
          <w:szCs w:val="24"/>
          <w:lang w:val="es-ES" w:eastAsia="es-ES"/>
        </w:rPr>
        <w:t>- Dimensión 1.00m como mínimo</w:t>
      </w:r>
    </w:p>
    <w:p w14:paraId="5E04D44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ACUARELA (ELECTIVO)</w:t>
      </w:r>
    </w:p>
    <w:p w14:paraId="7A5116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TA913E</w:t>
      </w:r>
    </w:p>
    <w:p w14:paraId="13CB35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75C4C2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86145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6B9BF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7EF2B049" w14:textId="77777777" w:rsidR="000B7973" w:rsidRPr="0064616C" w:rsidRDefault="004B5502" w:rsidP="0064546E">
      <w:pPr>
        <w:spacing w:after="0" w:line="240" w:lineRule="auto"/>
        <w:ind w:left="709"/>
        <w:jc w:val="both"/>
        <w:rPr>
          <w:rFonts w:ascii="Arial" w:eastAsia="Times New Roman" w:hAnsi="Arial" w:cs="Arial"/>
          <w:b/>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p>
    <w:p w14:paraId="3F61D6FB"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27813BC5" w14:textId="77777777" w:rsidR="00134F38" w:rsidRPr="0064616C" w:rsidRDefault="00134F38" w:rsidP="0064546E">
      <w:pPr>
        <w:spacing w:after="0" w:line="240" w:lineRule="auto"/>
        <w:ind w:left="709"/>
        <w:jc w:val="both"/>
        <w:rPr>
          <w:rFonts w:ascii="Arial" w:eastAsia="Calibri" w:hAnsi="Arial" w:cs="Arial"/>
          <w:sz w:val="24"/>
          <w:szCs w:val="24"/>
          <w:lang w:val="es-MX"/>
        </w:rPr>
      </w:pPr>
    </w:p>
    <w:p w14:paraId="23DEAD37"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30A7D6B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31E626F8"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PRACTICA PRE PROFESIONAL II</w:t>
      </w:r>
    </w:p>
    <w:p w14:paraId="6571B9C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PP925GP</w:t>
      </w:r>
    </w:p>
    <w:p w14:paraId="56F1F9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PP915GP</w:t>
      </w:r>
    </w:p>
    <w:p w14:paraId="1BEFA3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53692BF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10</w:t>
      </w:r>
    </w:p>
    <w:p w14:paraId="04C8F70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05</w:t>
      </w:r>
    </w:p>
    <w:p w14:paraId="2CB8AB65"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SUMILLAS:</w:t>
      </w:r>
    </w:p>
    <w:p w14:paraId="439406DA"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20D7A5C6" w14:textId="77777777" w:rsidR="003463B6" w:rsidRPr="0064616C" w:rsidRDefault="003463B6"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0BFF68D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METODOLOGÍA DE LA INVESTIGACIÓN V</w:t>
      </w:r>
    </w:p>
    <w:p w14:paraId="60658D4B" w14:textId="77777777" w:rsidR="000B7973" w:rsidRPr="0064616C" w:rsidRDefault="000B7973" w:rsidP="0064546E">
      <w:pPr>
        <w:pStyle w:val="Subttulo"/>
        <w:spacing w:after="0" w:line="240" w:lineRule="auto"/>
        <w:ind w:left="2832" w:firstLine="708"/>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(Informe de la investigación)</w:t>
      </w:r>
    </w:p>
    <w:p w14:paraId="32EA4E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MI943GP</w:t>
      </w:r>
    </w:p>
    <w:p w14:paraId="61E12FB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MI933GP</w:t>
      </w:r>
    </w:p>
    <w:p w14:paraId="16F10DE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38AEF8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B8B14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03</w:t>
      </w:r>
    </w:p>
    <w:p w14:paraId="11A812DF"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77E8B7EB"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5E4BA7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2D1557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53C9B7CF"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C9D75C2"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FBB9374"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A14AC46"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2621B8D2" w14:textId="77777777" w:rsidR="001C4DFC" w:rsidRPr="0064616C" w:rsidRDefault="001C4DFC"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6BC1D6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DISEÑO GRAFICO VIII</w:t>
      </w:r>
    </w:p>
    <w:p w14:paraId="29C05B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DG985GP</w:t>
      </w:r>
    </w:p>
    <w:p w14:paraId="5388AC5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DG975GP</w:t>
      </w:r>
    </w:p>
    <w:p w14:paraId="3D4993C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4AB6F5E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08</w:t>
      </w:r>
    </w:p>
    <w:p w14:paraId="6804C37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05</w:t>
      </w:r>
    </w:p>
    <w:p w14:paraId="19CB5B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2976FC30" w14:textId="77777777" w:rsidR="000B7973" w:rsidRPr="0064616C" w:rsidRDefault="000B7973" w:rsidP="0064546E">
      <w:pPr>
        <w:pStyle w:val="Prrafodelista1"/>
        <w:ind w:left="709"/>
        <w:jc w:val="both"/>
        <w:rPr>
          <w:b/>
        </w:rPr>
      </w:pPr>
      <w:r w:rsidRPr="0064616C">
        <w:rPr>
          <w:b/>
        </w:rPr>
        <w:t>SUMILLA:</w:t>
      </w:r>
    </w:p>
    <w:p w14:paraId="54B5818C" w14:textId="77777777" w:rsidR="000B7973" w:rsidRPr="0064616C" w:rsidRDefault="000B7973" w:rsidP="0064546E">
      <w:pPr>
        <w:pStyle w:val="Prrafodelista1"/>
        <w:ind w:left="709"/>
        <w:jc w:val="both"/>
        <w:rPr>
          <w:b/>
        </w:rPr>
      </w:pPr>
      <w:r w:rsidRPr="0064616C">
        <w:t>Este curso corresponde al área de especialidad siendo de carácter t</w:t>
      </w:r>
      <w:r w:rsidR="004B5502" w:rsidRPr="0064616C">
        <w:t>eórico práctico. Se  desarrolla</w:t>
      </w:r>
      <w:r w:rsidRPr="0064616C">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5237B5F8" w14:textId="77777777" w:rsidR="000B7973" w:rsidRPr="0064616C" w:rsidRDefault="000B7973" w:rsidP="0064546E">
      <w:pPr>
        <w:pStyle w:val="Prrafodelista1"/>
        <w:ind w:left="709"/>
        <w:jc w:val="both"/>
        <w:rPr>
          <w:b/>
        </w:rPr>
      </w:pPr>
    </w:p>
    <w:p w14:paraId="3E4CCA54" w14:textId="77777777" w:rsidR="000B7973" w:rsidRPr="0064616C" w:rsidRDefault="000B7973" w:rsidP="0064546E">
      <w:pPr>
        <w:pStyle w:val="Prrafodelista1"/>
        <w:ind w:left="709"/>
        <w:jc w:val="both"/>
        <w:rPr>
          <w:i/>
          <w:lang w:val="es-PE"/>
        </w:rPr>
      </w:pPr>
    </w:p>
    <w:p w14:paraId="22FACD30"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PROYECTOS ARTISTICOS</w:t>
      </w:r>
    </w:p>
    <w:p w14:paraId="0A9E67A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PA913GE</w:t>
      </w:r>
    </w:p>
    <w:p w14:paraId="79FB5AD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3AD9D1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51429B9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03585E9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7031225D" w14:textId="77777777" w:rsidR="00357865" w:rsidRPr="0064616C" w:rsidRDefault="00357865"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Es una asignatura </w:t>
      </w:r>
      <w:r w:rsidR="00457E5B" w:rsidRPr="0064616C">
        <w:rPr>
          <w:rFonts w:ascii="Arial" w:hAnsi="Arial" w:cs="Arial"/>
          <w:sz w:val="24"/>
          <w:szCs w:val="24"/>
          <w:lang w:val="es-AR"/>
        </w:rPr>
        <w:t>teórico</w:t>
      </w:r>
      <w:r w:rsidRPr="0064616C">
        <w:rPr>
          <w:rFonts w:ascii="Arial" w:hAnsi="Arial" w:cs="Arial"/>
          <w:sz w:val="24"/>
          <w:szCs w:val="24"/>
          <w:lang w:val="es-AR"/>
        </w:rPr>
        <w:t xml:space="preserve"> </w:t>
      </w:r>
      <w:r w:rsidR="00457E5B" w:rsidRPr="0064616C">
        <w:rPr>
          <w:rFonts w:ascii="Arial" w:hAnsi="Arial" w:cs="Arial"/>
          <w:sz w:val="24"/>
          <w:szCs w:val="24"/>
          <w:lang w:val="es-AR"/>
        </w:rPr>
        <w:t>práctico</w:t>
      </w:r>
      <w:r w:rsidRPr="0064616C">
        <w:rPr>
          <w:rFonts w:ascii="Arial" w:hAnsi="Arial" w:cs="Arial"/>
          <w:sz w:val="24"/>
          <w:szCs w:val="24"/>
          <w:lang w:val="es-AR"/>
        </w:rPr>
        <w:t xml:space="preserve"> de formación electivo de especialidad cuyo propósito es contribuir a que el estudiante </w:t>
      </w:r>
      <w:r w:rsidR="00457E5B" w:rsidRPr="0064616C">
        <w:rPr>
          <w:rFonts w:ascii="Arial" w:hAnsi="Arial" w:cs="Arial"/>
          <w:sz w:val="24"/>
          <w:szCs w:val="24"/>
          <w:lang w:val="es-AR"/>
        </w:rPr>
        <w:t>conozca</w:t>
      </w:r>
      <w:r w:rsidRPr="0064616C">
        <w:rPr>
          <w:rFonts w:ascii="Arial" w:hAnsi="Arial" w:cs="Arial"/>
          <w:sz w:val="24"/>
          <w:szCs w:val="24"/>
          <w:lang w:val="es-AR"/>
        </w:rPr>
        <w:t xml:space="preserve"> y aplique con propiedad los criterios y parámetros que generan la rentabilidad de un proyecto de arte en el marco del sistema nacional de inversión pública para la fundamentación de proyectos, tiene como principales temas:</w:t>
      </w:r>
    </w:p>
    <w:p w14:paraId="28003862" w14:textId="77777777" w:rsidR="00134F38"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Fases</w:t>
      </w:r>
      <w:r w:rsidR="00357865" w:rsidRPr="0064616C">
        <w:rPr>
          <w:rFonts w:ascii="Arial" w:hAnsi="Arial" w:cs="Arial"/>
          <w:sz w:val="24"/>
          <w:szCs w:val="24"/>
          <w:lang w:val="es-AR"/>
        </w:rPr>
        <w:t xml:space="preserve"> y etapas de un proyecto de inversión pública en el campo del arte y metodologías para la formulación</w:t>
      </w:r>
      <w:r w:rsidRPr="0064616C">
        <w:rPr>
          <w:rFonts w:ascii="Arial" w:hAnsi="Arial" w:cs="Arial"/>
          <w:sz w:val="24"/>
          <w:szCs w:val="24"/>
          <w:lang w:val="es-AR"/>
        </w:rPr>
        <w:t xml:space="preserve"> de proyectos; evaluaciones económicas financiera, social y ambiental, criterios para el análisis de sensibilidad. </w:t>
      </w:r>
    </w:p>
    <w:p w14:paraId="2B7FBEF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5ECE393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II</w:t>
      </w:r>
    </w:p>
    <w:p w14:paraId="2875B5E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GC933GE</w:t>
      </w:r>
    </w:p>
    <w:p w14:paraId="46CFCD8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2D0CD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05C6DA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4E7953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354D20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80AF97D" w14:textId="77777777" w:rsidR="004B5502" w:rsidRPr="0064616C" w:rsidRDefault="004B5502"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5812162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48E9168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TALLER DE CERAMICA (electivo)</w:t>
      </w:r>
    </w:p>
    <w:p w14:paraId="31115D7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TC913E</w:t>
      </w:r>
    </w:p>
    <w:p w14:paraId="023C12E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55ACD10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1DBAF1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43D9FD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CED240A" w14:textId="77777777" w:rsidR="004B5502" w:rsidRPr="0064616C" w:rsidRDefault="004B5502"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508C46C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30854F5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DISEÑO DE INTERIORES (electivo)</w:t>
      </w:r>
    </w:p>
    <w:p w14:paraId="054266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DI913E</w:t>
      </w:r>
    </w:p>
    <w:p w14:paraId="5F5B3E5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4A73431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EE</w:t>
      </w:r>
    </w:p>
    <w:p w14:paraId="42E14E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5885B9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D24F303" w14:textId="77777777" w:rsidR="004B5502" w:rsidRPr="0064616C" w:rsidRDefault="004B5502" w:rsidP="0064546E">
      <w:pPr>
        <w:spacing w:after="0" w:line="240" w:lineRule="auto"/>
        <w:jc w:val="both"/>
        <w:rPr>
          <w:rFonts w:ascii="Arial" w:hAnsi="Arial" w:cs="Arial"/>
          <w:sz w:val="24"/>
          <w:szCs w:val="24"/>
          <w:lang w:val="es-AR"/>
        </w:rPr>
      </w:pPr>
      <w:r w:rsidRPr="0064616C">
        <w:rPr>
          <w:rFonts w:ascii="Arial" w:hAnsi="Arial" w:cs="Arial"/>
          <w:sz w:val="24"/>
          <w:szCs w:val="24"/>
          <w:lang w:eastAsia="en-US"/>
        </w:rPr>
        <w:t xml:space="preserve">Es una asignatura teórico practico en donde el estudiante estará en la capacidad de analizar,  ejecutar proyectos de arte y arquitectura de Interiores, </w:t>
      </w:r>
      <w:r w:rsidR="00357865" w:rsidRPr="0064616C">
        <w:rPr>
          <w:rFonts w:ascii="Arial" w:hAnsi="Arial" w:cs="Arial"/>
          <w:sz w:val="24"/>
          <w:szCs w:val="24"/>
          <w:lang w:eastAsia="en-US"/>
        </w:rPr>
        <w:t xml:space="preserve">elaborar presupuestos </w:t>
      </w:r>
      <w:r w:rsidRPr="0064616C">
        <w:rPr>
          <w:rFonts w:ascii="Arial" w:hAnsi="Arial" w:cs="Arial"/>
          <w:sz w:val="24"/>
          <w:szCs w:val="24"/>
          <w:lang w:eastAsia="en-US"/>
        </w:rPr>
        <w:t>que incluyan el diseño espacial interior, decoración, propuesta de mobiliario, jardinería, complementos constructivos, transformándolos para mejorar la calidad de vida, con criterios de economía, tecnología, funcionalidad y estética.</w:t>
      </w:r>
    </w:p>
    <w:p w14:paraId="2D8B85D8" w14:textId="77777777" w:rsidR="004B5502" w:rsidRPr="0064616C" w:rsidRDefault="004B5502" w:rsidP="0064546E">
      <w:pPr>
        <w:spacing w:after="0" w:line="240" w:lineRule="auto"/>
        <w:jc w:val="both"/>
        <w:rPr>
          <w:rFonts w:ascii="Arial" w:hAnsi="Arial" w:cs="Arial"/>
          <w:b/>
          <w:sz w:val="24"/>
          <w:szCs w:val="24"/>
        </w:rPr>
      </w:pPr>
      <w:r w:rsidRPr="0064616C">
        <w:rPr>
          <w:rFonts w:ascii="Arial" w:hAnsi="Arial" w:cs="Arial"/>
          <w:b/>
          <w:sz w:val="24"/>
          <w:szCs w:val="24"/>
        </w:rPr>
        <w:br w:type="page"/>
      </w:r>
    </w:p>
    <w:p w14:paraId="5C9A7B72"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D7EA54C"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6E982920"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5E6EACA1" w14:textId="77777777" w:rsidR="00732A29" w:rsidRPr="0064616C" w:rsidRDefault="00732A29" w:rsidP="003463B6">
      <w:pPr>
        <w:spacing w:after="0" w:line="240" w:lineRule="auto"/>
        <w:contextualSpacing/>
        <w:jc w:val="center"/>
        <w:rPr>
          <w:rFonts w:ascii="Arial" w:eastAsia="Arial Unicode MS" w:hAnsi="Arial" w:cs="Arial"/>
          <w:b/>
          <w:sz w:val="24"/>
          <w:szCs w:val="24"/>
        </w:rPr>
      </w:pPr>
    </w:p>
    <w:p w14:paraId="56E18E01"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26119D53" w14:textId="77777777" w:rsidR="000B7973" w:rsidRPr="0064616C" w:rsidRDefault="003463B6" w:rsidP="003463B6">
      <w:pPr>
        <w:spacing w:after="0" w:line="240" w:lineRule="auto"/>
        <w:contextualSpacing/>
        <w:jc w:val="center"/>
        <w:rPr>
          <w:rFonts w:ascii="Arial" w:eastAsia="Arial Unicode MS" w:hAnsi="Arial" w:cs="Arial"/>
          <w:b/>
          <w:sz w:val="24"/>
          <w:szCs w:val="24"/>
        </w:rPr>
      </w:pPr>
      <w:bookmarkStart w:id="47" w:name="_Hlk31010690"/>
      <w:r w:rsidRPr="0064616C">
        <w:rPr>
          <w:rFonts w:ascii="Arial" w:eastAsia="Arial Unicode MS" w:hAnsi="Arial" w:cs="Arial"/>
          <w:b/>
          <w:sz w:val="24"/>
          <w:szCs w:val="24"/>
        </w:rPr>
        <w:t>ESCUELA P</w:t>
      </w:r>
      <w:r w:rsidR="000B7973" w:rsidRPr="0064616C">
        <w:rPr>
          <w:rFonts w:ascii="Arial" w:eastAsia="Arial Unicode MS" w:hAnsi="Arial" w:cs="Arial"/>
          <w:b/>
          <w:sz w:val="24"/>
          <w:szCs w:val="24"/>
        </w:rPr>
        <w:t>ROFESIONAL DE CONSERVACION Y RESTAURACION DE OBRAS DE ARTE</w:t>
      </w:r>
    </w:p>
    <w:p w14:paraId="0CCD2E48"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36752B51"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80B8DE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7E4EC734"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2F3D0742" w14:textId="77777777" w:rsidR="000B7973" w:rsidRPr="0064616C" w:rsidRDefault="000B7973" w:rsidP="003463B6">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534C4212"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4B164102" w14:textId="77777777" w:rsidTr="003C677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2F8F973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32A9CBD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6FCBD6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18FC211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1B8F54E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64B966C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7A7DA7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D751E1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10F17F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D7586E" w14:textId="77777777" w:rsidTr="003C677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2FC8B60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41FB1A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93E48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4570A0BB"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CD309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7183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FD15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92CB4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30AA13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0DB8DAC" w14:textId="77777777" w:rsidTr="003C6778">
        <w:trPr>
          <w:trHeight w:val="250"/>
          <w:jc w:val="center"/>
        </w:trPr>
        <w:tc>
          <w:tcPr>
            <w:tcW w:w="474" w:type="dxa"/>
            <w:tcBorders>
              <w:top w:val="nil"/>
              <w:left w:val="single" w:sz="4" w:space="0" w:color="auto"/>
              <w:bottom w:val="single" w:sz="4" w:space="0" w:color="auto"/>
              <w:right w:val="single" w:sz="4" w:space="0" w:color="auto"/>
            </w:tcBorders>
          </w:tcPr>
          <w:p w14:paraId="1568363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F40B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0278B0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6B0F38B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42004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0904B5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AA71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76E71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30F667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A372E86"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41D6C5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6756D99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09E7317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05610BAE"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709D23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ED1CD0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B2C7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2AAC9C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D0B6BE7"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73046E"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0200879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695EC5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73DB408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3D4682E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519DE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C6EEA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62905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ECE917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5B009C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11B819"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707DEF9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2A5C4E0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322AB0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2AC88490"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99246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B99343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F74B5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B5F72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7B97D89"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E247A9C"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2CD094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58D5A2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16C58E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33F619C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348D9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CD602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32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BDDEFA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C3EBEA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AEE9350" w14:textId="77777777" w:rsidTr="003C6778">
        <w:trPr>
          <w:trHeight w:val="217"/>
          <w:jc w:val="center"/>
        </w:trPr>
        <w:tc>
          <w:tcPr>
            <w:tcW w:w="474" w:type="dxa"/>
            <w:tcBorders>
              <w:top w:val="nil"/>
              <w:left w:val="single" w:sz="4" w:space="0" w:color="auto"/>
              <w:bottom w:val="single" w:sz="4" w:space="0" w:color="auto"/>
              <w:right w:val="single" w:sz="4" w:space="0" w:color="auto"/>
            </w:tcBorders>
          </w:tcPr>
          <w:p w14:paraId="388095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37E5E06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08DE2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4DB7597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DF07A1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D884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EC82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C62CF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5B7E59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80BA7DD" w14:textId="77777777" w:rsidTr="003C677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3D964146"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852F2C5"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1384F53"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48023C"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8AA4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AE4AAA7"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1738AC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89EEF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465FF9B" w14:textId="77777777" w:rsidR="000B7973" w:rsidRPr="0064616C" w:rsidRDefault="000B7973" w:rsidP="00580AEA">
            <w:pPr>
              <w:contextualSpacing/>
              <w:jc w:val="both"/>
              <w:rPr>
                <w:rFonts w:ascii="Arial Narrow" w:eastAsia="Calibri" w:hAnsi="Arial Narrow" w:cs="Arial"/>
                <w:sz w:val="24"/>
                <w:szCs w:val="24"/>
              </w:rPr>
            </w:pPr>
          </w:p>
        </w:tc>
      </w:tr>
    </w:tbl>
    <w:p w14:paraId="023398DD"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47"/>
    <w:p w14:paraId="107C0605"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00FF95FC" w14:textId="77777777" w:rsidR="000B7973" w:rsidRPr="0064616C" w:rsidRDefault="000B7973" w:rsidP="003463B6">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8299672"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0B7973" w:rsidRPr="0064616C" w14:paraId="76DF613C"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E7D9292"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526CB35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F291BA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5717741E"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39CE8C8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43F2B50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51184D3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C566E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0AC9B2D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79DBFA4"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2A227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51CA42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576D16B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0F0CDD26"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7B8CA1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5D1E27D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8EA39F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CBFA0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E7E8AC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19216E3"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9CDD2E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282046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7934D64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B0D3C6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5D246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EDFFBE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1D061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23B4F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86EE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2C683AFE"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C84D3F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0EC55C5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447532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5F18927C"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CB894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601E7E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F3721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26C9A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663E1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A02CBB"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5ABDED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1D8FC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30162D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DD850E2"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EA3D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7F3F776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D5BA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267B2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248F7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8B0F8" w14:textId="77777777" w:rsidTr="003C6778">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3E0E8BC"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564D56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6FF1D8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2C08698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9C5F04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99EE9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83A3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5187A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7222E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64C9C86" w14:textId="77777777" w:rsidTr="003C6778">
        <w:trPr>
          <w:trHeight w:val="220"/>
          <w:jc w:val="center"/>
        </w:trPr>
        <w:tc>
          <w:tcPr>
            <w:tcW w:w="470" w:type="dxa"/>
            <w:tcBorders>
              <w:top w:val="nil"/>
              <w:left w:val="single" w:sz="4" w:space="0" w:color="auto"/>
              <w:bottom w:val="single" w:sz="4" w:space="0" w:color="auto"/>
              <w:right w:val="single" w:sz="4" w:space="0" w:color="auto"/>
            </w:tcBorders>
          </w:tcPr>
          <w:p w14:paraId="168A137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4A1A130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6559AA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3BEE9CA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BFBCC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5D454E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DC90B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CF5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07BBE9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03D0D1D" w14:textId="77777777" w:rsidTr="003C6778">
        <w:trPr>
          <w:trHeight w:val="440"/>
          <w:jc w:val="center"/>
        </w:trPr>
        <w:tc>
          <w:tcPr>
            <w:tcW w:w="470" w:type="dxa"/>
            <w:tcBorders>
              <w:top w:val="nil"/>
              <w:left w:val="single" w:sz="4" w:space="0" w:color="auto"/>
              <w:bottom w:val="single" w:sz="4" w:space="0" w:color="auto"/>
              <w:right w:val="single" w:sz="4" w:space="0" w:color="auto"/>
            </w:tcBorders>
          </w:tcPr>
          <w:p w14:paraId="341D94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6DD4DC7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A1A8F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07F2C7C7"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07E6D3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D4882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1CB62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12972E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CE174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07928B" w14:textId="77777777" w:rsidTr="003C6778">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412CC0E4" w14:textId="77777777" w:rsidR="000B7973" w:rsidRPr="0064616C" w:rsidRDefault="000B7973"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CF0BCE0"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A8AC1A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3318D3"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C409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75727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3598944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97DF9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30DF77E6" w14:textId="77777777" w:rsidR="000B7973" w:rsidRPr="0064616C" w:rsidRDefault="000B7973" w:rsidP="00580AEA">
            <w:pPr>
              <w:contextualSpacing/>
              <w:jc w:val="both"/>
              <w:rPr>
                <w:rFonts w:ascii="Arial Narrow" w:eastAsia="Calibri" w:hAnsi="Arial Narrow" w:cs="Arial"/>
                <w:sz w:val="24"/>
                <w:szCs w:val="24"/>
              </w:rPr>
            </w:pPr>
          </w:p>
        </w:tc>
      </w:tr>
    </w:tbl>
    <w:p w14:paraId="258D85C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51443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5B2923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0E9F8C6A"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19DA88D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FC05AC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67406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11DE384"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2AE18B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BF7158C"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102795E"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6F6FF5D"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8" w:name="_Hlk31010702"/>
      <w:r w:rsidRPr="0064616C">
        <w:rPr>
          <w:rFonts w:ascii="Arial Narrow" w:eastAsia="Arial Unicode MS" w:hAnsi="Arial Narrow" w:cs="Arial"/>
          <w:b/>
          <w:sz w:val="24"/>
          <w:szCs w:val="24"/>
        </w:rPr>
        <w:t>CICLO III</w:t>
      </w:r>
    </w:p>
    <w:p w14:paraId="3CAF620F"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537" w:type="dxa"/>
        <w:jc w:val="center"/>
        <w:tblLayout w:type="fixed"/>
        <w:tblCellMar>
          <w:left w:w="70" w:type="dxa"/>
          <w:right w:w="70" w:type="dxa"/>
        </w:tblCellMar>
        <w:tblLook w:val="04A0" w:firstRow="1" w:lastRow="0" w:firstColumn="1" w:lastColumn="0" w:noHBand="0" w:noVBand="1"/>
      </w:tblPr>
      <w:tblGrid>
        <w:gridCol w:w="438"/>
        <w:gridCol w:w="1095"/>
        <w:gridCol w:w="4061"/>
        <w:gridCol w:w="640"/>
        <w:gridCol w:w="486"/>
        <w:gridCol w:w="486"/>
        <w:gridCol w:w="486"/>
        <w:gridCol w:w="758"/>
        <w:gridCol w:w="2087"/>
      </w:tblGrid>
      <w:tr w:rsidR="000B7973" w:rsidRPr="0064616C" w14:paraId="180D71B2" w14:textId="77777777" w:rsidTr="003C6778">
        <w:trPr>
          <w:trHeight w:val="320"/>
          <w:jc w:val="center"/>
        </w:trPr>
        <w:tc>
          <w:tcPr>
            <w:tcW w:w="438" w:type="dxa"/>
            <w:tcBorders>
              <w:top w:val="single" w:sz="4" w:space="0" w:color="auto"/>
              <w:left w:val="single" w:sz="4" w:space="0" w:color="auto"/>
              <w:bottom w:val="single" w:sz="4" w:space="0" w:color="auto"/>
              <w:right w:val="single" w:sz="4" w:space="0" w:color="auto"/>
            </w:tcBorders>
          </w:tcPr>
          <w:p w14:paraId="2F51BA0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D5AA3E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61" w:type="dxa"/>
            <w:tcBorders>
              <w:top w:val="single" w:sz="4" w:space="0" w:color="auto"/>
              <w:left w:val="nil"/>
              <w:bottom w:val="single" w:sz="4" w:space="0" w:color="auto"/>
              <w:right w:val="single" w:sz="4" w:space="0" w:color="auto"/>
            </w:tcBorders>
            <w:hideMark/>
          </w:tcPr>
          <w:p w14:paraId="494F2E2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40" w:type="dxa"/>
            <w:tcBorders>
              <w:top w:val="single" w:sz="4" w:space="0" w:color="auto"/>
              <w:left w:val="nil"/>
              <w:bottom w:val="single" w:sz="4" w:space="0" w:color="auto"/>
              <w:right w:val="single" w:sz="4" w:space="0" w:color="auto"/>
            </w:tcBorders>
            <w:hideMark/>
          </w:tcPr>
          <w:p w14:paraId="7DA9BE5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73F90B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342F38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6" w:type="dxa"/>
            <w:tcBorders>
              <w:top w:val="single" w:sz="4" w:space="0" w:color="auto"/>
              <w:left w:val="nil"/>
              <w:bottom w:val="single" w:sz="4" w:space="0" w:color="auto"/>
              <w:right w:val="single" w:sz="4" w:space="0" w:color="auto"/>
            </w:tcBorders>
            <w:hideMark/>
          </w:tcPr>
          <w:p w14:paraId="128948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8" w:type="dxa"/>
            <w:tcBorders>
              <w:top w:val="single" w:sz="4" w:space="0" w:color="auto"/>
              <w:left w:val="nil"/>
              <w:bottom w:val="single" w:sz="4" w:space="0" w:color="auto"/>
              <w:right w:val="single" w:sz="4" w:space="0" w:color="auto"/>
            </w:tcBorders>
            <w:hideMark/>
          </w:tcPr>
          <w:p w14:paraId="37AB0E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7" w:type="dxa"/>
            <w:tcBorders>
              <w:top w:val="single" w:sz="4" w:space="0" w:color="auto"/>
              <w:left w:val="nil"/>
              <w:bottom w:val="single" w:sz="4" w:space="0" w:color="auto"/>
              <w:right w:val="single" w:sz="4" w:space="0" w:color="auto"/>
            </w:tcBorders>
          </w:tcPr>
          <w:p w14:paraId="385B0CF9"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0B5A77A" w14:textId="77777777" w:rsidTr="003C6778">
        <w:trPr>
          <w:trHeight w:val="213"/>
          <w:jc w:val="center"/>
        </w:trPr>
        <w:tc>
          <w:tcPr>
            <w:tcW w:w="438" w:type="dxa"/>
            <w:tcBorders>
              <w:top w:val="single" w:sz="4" w:space="0" w:color="auto"/>
              <w:left w:val="single" w:sz="4" w:space="0" w:color="auto"/>
              <w:bottom w:val="single" w:sz="4" w:space="0" w:color="auto"/>
              <w:right w:val="single" w:sz="4" w:space="0" w:color="auto"/>
            </w:tcBorders>
          </w:tcPr>
          <w:p w14:paraId="56CF66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6DA95A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HP313RG</w:t>
            </w:r>
          </w:p>
        </w:tc>
        <w:tc>
          <w:tcPr>
            <w:tcW w:w="4061" w:type="dxa"/>
            <w:tcBorders>
              <w:top w:val="nil"/>
              <w:left w:val="nil"/>
              <w:bottom w:val="single" w:sz="4" w:space="0" w:color="auto"/>
              <w:right w:val="single" w:sz="4" w:space="0" w:color="auto"/>
            </w:tcBorders>
            <w:hideMark/>
          </w:tcPr>
          <w:p w14:paraId="1506135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40" w:type="dxa"/>
            <w:tcBorders>
              <w:top w:val="nil"/>
              <w:left w:val="nil"/>
              <w:bottom w:val="single" w:sz="4" w:space="0" w:color="auto"/>
              <w:right w:val="single" w:sz="4" w:space="0" w:color="auto"/>
            </w:tcBorders>
            <w:hideMark/>
          </w:tcPr>
          <w:p w14:paraId="25202C5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5E5219F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0EBAE51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32F333F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371E573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2203A3F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075116C" w14:textId="77777777" w:rsidTr="003C6778">
        <w:trPr>
          <w:trHeight w:val="332"/>
          <w:jc w:val="center"/>
        </w:trPr>
        <w:tc>
          <w:tcPr>
            <w:tcW w:w="438" w:type="dxa"/>
            <w:tcBorders>
              <w:top w:val="nil"/>
              <w:left w:val="single" w:sz="4" w:space="0" w:color="auto"/>
              <w:bottom w:val="single" w:sz="4" w:space="0" w:color="auto"/>
              <w:right w:val="single" w:sz="4" w:space="0" w:color="auto"/>
            </w:tcBorders>
          </w:tcPr>
          <w:p w14:paraId="53E6B3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546E3C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RN313RG</w:t>
            </w:r>
          </w:p>
        </w:tc>
        <w:tc>
          <w:tcPr>
            <w:tcW w:w="4061" w:type="dxa"/>
            <w:tcBorders>
              <w:top w:val="nil"/>
              <w:left w:val="nil"/>
              <w:bottom w:val="single" w:sz="4" w:space="0" w:color="auto"/>
              <w:right w:val="single" w:sz="4" w:space="0" w:color="auto"/>
            </w:tcBorders>
            <w:hideMark/>
          </w:tcPr>
          <w:p w14:paraId="241B9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40" w:type="dxa"/>
            <w:tcBorders>
              <w:top w:val="nil"/>
              <w:left w:val="nil"/>
              <w:bottom w:val="single" w:sz="4" w:space="0" w:color="auto"/>
              <w:right w:val="single" w:sz="4" w:space="0" w:color="auto"/>
            </w:tcBorders>
            <w:hideMark/>
          </w:tcPr>
          <w:p w14:paraId="5170BA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6CBCF9A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28C2B8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513222F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0B73A7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6EDBC7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7890D1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62A0A5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35DA9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DB333RP</w:t>
            </w:r>
          </w:p>
        </w:tc>
        <w:tc>
          <w:tcPr>
            <w:tcW w:w="4061" w:type="dxa"/>
            <w:tcBorders>
              <w:top w:val="nil"/>
              <w:left w:val="nil"/>
              <w:bottom w:val="single" w:sz="4" w:space="0" w:color="auto"/>
              <w:right w:val="single" w:sz="4" w:space="0" w:color="auto"/>
            </w:tcBorders>
          </w:tcPr>
          <w:p w14:paraId="1D70842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640" w:type="dxa"/>
            <w:tcBorders>
              <w:top w:val="nil"/>
              <w:left w:val="nil"/>
              <w:bottom w:val="single" w:sz="4" w:space="0" w:color="auto"/>
              <w:right w:val="single" w:sz="4" w:space="0" w:color="auto"/>
            </w:tcBorders>
            <w:hideMark/>
          </w:tcPr>
          <w:p w14:paraId="008A67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58BAB7D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0E2CA3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6181BC9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492D54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6B1F36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892832" w14:textId="77777777" w:rsidTr="003C6778">
        <w:trPr>
          <w:trHeight w:val="167"/>
          <w:jc w:val="center"/>
        </w:trPr>
        <w:tc>
          <w:tcPr>
            <w:tcW w:w="438" w:type="dxa"/>
            <w:tcBorders>
              <w:top w:val="nil"/>
              <w:left w:val="single" w:sz="4" w:space="0" w:color="auto"/>
              <w:bottom w:val="single" w:sz="4" w:space="0" w:color="auto"/>
              <w:right w:val="single" w:sz="4" w:space="0" w:color="auto"/>
            </w:tcBorders>
          </w:tcPr>
          <w:p w14:paraId="4FC8CE0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6593C6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PI323RP</w:t>
            </w:r>
          </w:p>
        </w:tc>
        <w:tc>
          <w:tcPr>
            <w:tcW w:w="4061" w:type="dxa"/>
            <w:tcBorders>
              <w:top w:val="nil"/>
              <w:left w:val="nil"/>
              <w:bottom w:val="single" w:sz="4" w:space="0" w:color="auto"/>
              <w:right w:val="single" w:sz="4" w:space="0" w:color="auto"/>
            </w:tcBorders>
          </w:tcPr>
          <w:p w14:paraId="7129161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640" w:type="dxa"/>
            <w:tcBorders>
              <w:top w:val="nil"/>
              <w:left w:val="nil"/>
              <w:bottom w:val="single" w:sz="4" w:space="0" w:color="auto"/>
              <w:right w:val="single" w:sz="4" w:space="0" w:color="auto"/>
            </w:tcBorders>
            <w:hideMark/>
          </w:tcPr>
          <w:p w14:paraId="504204F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0FC64F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45E1E9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06C9C81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060D526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481FEB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0B7973" w:rsidRPr="0064616C" w14:paraId="23FF9D84"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7D7AA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17C073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AA313RP</w:t>
            </w:r>
          </w:p>
        </w:tc>
        <w:tc>
          <w:tcPr>
            <w:tcW w:w="4061" w:type="dxa"/>
            <w:tcBorders>
              <w:top w:val="nil"/>
              <w:left w:val="nil"/>
              <w:bottom w:val="single" w:sz="4" w:space="0" w:color="auto"/>
              <w:right w:val="single" w:sz="4" w:space="0" w:color="auto"/>
            </w:tcBorders>
          </w:tcPr>
          <w:p w14:paraId="4D297C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Anatomía Artística </w:t>
            </w:r>
          </w:p>
        </w:tc>
        <w:tc>
          <w:tcPr>
            <w:tcW w:w="640" w:type="dxa"/>
            <w:tcBorders>
              <w:top w:val="nil"/>
              <w:left w:val="nil"/>
              <w:bottom w:val="single" w:sz="4" w:space="0" w:color="auto"/>
              <w:right w:val="single" w:sz="4" w:space="0" w:color="auto"/>
            </w:tcBorders>
          </w:tcPr>
          <w:p w14:paraId="4B91F3A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393D46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7EC782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46E0CAA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38CC45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0F86087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C1A8DF2"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04A941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682006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PT313RE</w:t>
            </w:r>
          </w:p>
        </w:tc>
        <w:tc>
          <w:tcPr>
            <w:tcW w:w="4061" w:type="dxa"/>
            <w:tcBorders>
              <w:top w:val="nil"/>
              <w:left w:val="nil"/>
              <w:bottom w:val="single" w:sz="4" w:space="0" w:color="auto"/>
              <w:right w:val="single" w:sz="4" w:space="0" w:color="auto"/>
            </w:tcBorders>
          </w:tcPr>
          <w:p w14:paraId="2FAA30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640" w:type="dxa"/>
            <w:tcBorders>
              <w:top w:val="nil"/>
              <w:left w:val="nil"/>
              <w:bottom w:val="single" w:sz="4" w:space="0" w:color="auto"/>
              <w:right w:val="single" w:sz="4" w:space="0" w:color="auto"/>
            </w:tcBorders>
          </w:tcPr>
          <w:p w14:paraId="2F0F3C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86" w:type="dxa"/>
            <w:tcBorders>
              <w:top w:val="nil"/>
              <w:left w:val="nil"/>
              <w:bottom w:val="single" w:sz="4" w:space="0" w:color="auto"/>
              <w:right w:val="single" w:sz="4" w:space="0" w:color="auto"/>
            </w:tcBorders>
          </w:tcPr>
          <w:p w14:paraId="768282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07D9F6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4FCA37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58" w:type="dxa"/>
            <w:tcBorders>
              <w:top w:val="nil"/>
              <w:left w:val="nil"/>
              <w:bottom w:val="single" w:sz="4" w:space="0" w:color="auto"/>
              <w:right w:val="single" w:sz="4" w:space="0" w:color="auto"/>
            </w:tcBorders>
          </w:tcPr>
          <w:p w14:paraId="1BBA09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087" w:type="dxa"/>
            <w:tcBorders>
              <w:top w:val="nil"/>
              <w:left w:val="nil"/>
              <w:bottom w:val="single" w:sz="4" w:space="0" w:color="auto"/>
              <w:right w:val="single" w:sz="4" w:space="0" w:color="auto"/>
            </w:tcBorders>
          </w:tcPr>
          <w:p w14:paraId="4B00E3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6EB3F4A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1C487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0B9327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FV313RE</w:t>
            </w:r>
          </w:p>
        </w:tc>
        <w:tc>
          <w:tcPr>
            <w:tcW w:w="4061" w:type="dxa"/>
            <w:tcBorders>
              <w:top w:val="nil"/>
              <w:left w:val="nil"/>
              <w:bottom w:val="single" w:sz="4" w:space="0" w:color="auto"/>
              <w:right w:val="single" w:sz="4" w:space="0" w:color="auto"/>
            </w:tcBorders>
          </w:tcPr>
          <w:p w14:paraId="2760B7F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640" w:type="dxa"/>
            <w:tcBorders>
              <w:top w:val="nil"/>
              <w:left w:val="nil"/>
              <w:bottom w:val="single" w:sz="4" w:space="0" w:color="auto"/>
              <w:right w:val="single" w:sz="4" w:space="0" w:color="auto"/>
            </w:tcBorders>
          </w:tcPr>
          <w:p w14:paraId="447F63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6179E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331740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1E00F8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265204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337A1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F4C75B1" w14:textId="77777777" w:rsidTr="003C6778">
        <w:trPr>
          <w:trHeight w:val="256"/>
          <w:jc w:val="center"/>
        </w:trPr>
        <w:tc>
          <w:tcPr>
            <w:tcW w:w="438" w:type="dxa"/>
            <w:tcBorders>
              <w:top w:val="single" w:sz="4" w:space="0" w:color="auto"/>
              <w:left w:val="single" w:sz="4" w:space="0" w:color="auto"/>
              <w:bottom w:val="single" w:sz="4" w:space="0" w:color="auto"/>
              <w:right w:val="single" w:sz="4" w:space="0" w:color="auto"/>
            </w:tcBorders>
          </w:tcPr>
          <w:p w14:paraId="08BE8F7B"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156" w:type="dxa"/>
            <w:gridSpan w:val="2"/>
            <w:tcBorders>
              <w:top w:val="single" w:sz="4" w:space="0" w:color="auto"/>
              <w:left w:val="single" w:sz="4" w:space="0" w:color="auto"/>
              <w:bottom w:val="single" w:sz="4" w:space="0" w:color="auto"/>
              <w:right w:val="single" w:sz="4" w:space="0" w:color="auto"/>
            </w:tcBorders>
            <w:hideMark/>
          </w:tcPr>
          <w:p w14:paraId="119314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40" w:type="dxa"/>
            <w:tcBorders>
              <w:top w:val="single" w:sz="4" w:space="0" w:color="auto"/>
              <w:left w:val="single" w:sz="4" w:space="0" w:color="auto"/>
              <w:bottom w:val="single" w:sz="4" w:space="0" w:color="auto"/>
              <w:right w:val="single" w:sz="4" w:space="0" w:color="auto"/>
            </w:tcBorders>
          </w:tcPr>
          <w:p w14:paraId="527D191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6" w:type="dxa"/>
            <w:tcBorders>
              <w:top w:val="single" w:sz="4" w:space="0" w:color="auto"/>
              <w:left w:val="single" w:sz="4" w:space="0" w:color="auto"/>
              <w:bottom w:val="single" w:sz="4" w:space="0" w:color="auto"/>
              <w:right w:val="single" w:sz="4" w:space="0" w:color="auto"/>
            </w:tcBorders>
            <w:hideMark/>
          </w:tcPr>
          <w:p w14:paraId="2439786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486" w:type="dxa"/>
            <w:tcBorders>
              <w:top w:val="single" w:sz="4" w:space="0" w:color="auto"/>
              <w:left w:val="single" w:sz="4" w:space="0" w:color="auto"/>
              <w:bottom w:val="single" w:sz="4" w:space="0" w:color="auto"/>
              <w:right w:val="single" w:sz="4" w:space="0" w:color="auto"/>
            </w:tcBorders>
            <w:hideMark/>
          </w:tcPr>
          <w:p w14:paraId="4BCBEAF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86" w:type="dxa"/>
            <w:tcBorders>
              <w:top w:val="single" w:sz="4" w:space="0" w:color="auto"/>
              <w:left w:val="single" w:sz="4" w:space="0" w:color="auto"/>
              <w:bottom w:val="single" w:sz="4" w:space="0" w:color="auto"/>
              <w:right w:val="single" w:sz="4" w:space="0" w:color="auto"/>
            </w:tcBorders>
            <w:hideMark/>
          </w:tcPr>
          <w:p w14:paraId="6901FBBE"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27</w:t>
            </w:r>
          </w:p>
        </w:tc>
        <w:tc>
          <w:tcPr>
            <w:tcW w:w="758" w:type="dxa"/>
            <w:tcBorders>
              <w:top w:val="single" w:sz="4" w:space="0" w:color="auto"/>
              <w:left w:val="single" w:sz="4" w:space="0" w:color="auto"/>
              <w:bottom w:val="single" w:sz="4" w:space="0" w:color="auto"/>
              <w:right w:val="single" w:sz="4" w:space="0" w:color="auto"/>
            </w:tcBorders>
            <w:hideMark/>
          </w:tcPr>
          <w:p w14:paraId="0C2385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7" w:type="dxa"/>
            <w:tcBorders>
              <w:top w:val="nil"/>
              <w:left w:val="nil"/>
              <w:bottom w:val="single" w:sz="4" w:space="0" w:color="auto"/>
              <w:right w:val="single" w:sz="4" w:space="0" w:color="auto"/>
            </w:tcBorders>
          </w:tcPr>
          <w:p w14:paraId="49B56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8"/>
    </w:tbl>
    <w:p w14:paraId="434BE5A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B56BF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7FCB7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51B8D77"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3D0F133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bl>
      <w:tblPr>
        <w:tblW w:w="10533" w:type="dxa"/>
        <w:jc w:val="center"/>
        <w:tblLayout w:type="fixed"/>
        <w:tblCellMar>
          <w:left w:w="70" w:type="dxa"/>
          <w:right w:w="70" w:type="dxa"/>
        </w:tblCellMar>
        <w:tblLook w:val="04A0" w:firstRow="1" w:lastRow="0" w:firstColumn="1" w:lastColumn="0" w:noHBand="0" w:noVBand="1"/>
      </w:tblPr>
      <w:tblGrid>
        <w:gridCol w:w="439"/>
        <w:gridCol w:w="1095"/>
        <w:gridCol w:w="4089"/>
        <w:gridCol w:w="608"/>
        <w:gridCol w:w="486"/>
        <w:gridCol w:w="486"/>
        <w:gridCol w:w="485"/>
        <w:gridCol w:w="762"/>
        <w:gridCol w:w="2083"/>
      </w:tblGrid>
      <w:tr w:rsidR="000B7973" w:rsidRPr="0064616C" w14:paraId="0E1DA03C" w14:textId="77777777" w:rsidTr="003C6778">
        <w:trPr>
          <w:trHeight w:val="292"/>
          <w:jc w:val="center"/>
        </w:trPr>
        <w:tc>
          <w:tcPr>
            <w:tcW w:w="439" w:type="dxa"/>
            <w:tcBorders>
              <w:top w:val="single" w:sz="4" w:space="0" w:color="auto"/>
              <w:left w:val="single" w:sz="4" w:space="0" w:color="auto"/>
              <w:bottom w:val="single" w:sz="4" w:space="0" w:color="auto"/>
              <w:right w:val="single" w:sz="4" w:space="0" w:color="auto"/>
            </w:tcBorders>
          </w:tcPr>
          <w:p w14:paraId="066181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5BD2DE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89" w:type="dxa"/>
            <w:tcBorders>
              <w:top w:val="single" w:sz="4" w:space="0" w:color="auto"/>
              <w:left w:val="nil"/>
              <w:bottom w:val="single" w:sz="4" w:space="0" w:color="auto"/>
              <w:right w:val="single" w:sz="4" w:space="0" w:color="auto"/>
            </w:tcBorders>
            <w:hideMark/>
          </w:tcPr>
          <w:p w14:paraId="2596B2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8" w:type="dxa"/>
            <w:tcBorders>
              <w:top w:val="single" w:sz="4" w:space="0" w:color="auto"/>
              <w:left w:val="nil"/>
              <w:bottom w:val="single" w:sz="4" w:space="0" w:color="auto"/>
              <w:right w:val="single" w:sz="4" w:space="0" w:color="auto"/>
            </w:tcBorders>
            <w:hideMark/>
          </w:tcPr>
          <w:p w14:paraId="214FE82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118967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5F46EDE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5" w:type="dxa"/>
            <w:tcBorders>
              <w:top w:val="single" w:sz="4" w:space="0" w:color="auto"/>
              <w:left w:val="nil"/>
              <w:bottom w:val="single" w:sz="4" w:space="0" w:color="auto"/>
              <w:right w:val="single" w:sz="4" w:space="0" w:color="auto"/>
            </w:tcBorders>
            <w:hideMark/>
          </w:tcPr>
          <w:p w14:paraId="3F2098B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62" w:type="dxa"/>
            <w:tcBorders>
              <w:top w:val="single" w:sz="4" w:space="0" w:color="auto"/>
              <w:left w:val="nil"/>
              <w:bottom w:val="single" w:sz="4" w:space="0" w:color="auto"/>
              <w:right w:val="single" w:sz="4" w:space="0" w:color="auto"/>
            </w:tcBorders>
            <w:hideMark/>
          </w:tcPr>
          <w:p w14:paraId="6090A03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3" w:type="dxa"/>
            <w:tcBorders>
              <w:top w:val="single" w:sz="4" w:space="0" w:color="auto"/>
              <w:left w:val="nil"/>
              <w:bottom w:val="single" w:sz="4" w:space="0" w:color="auto"/>
              <w:right w:val="single" w:sz="4" w:space="0" w:color="auto"/>
            </w:tcBorders>
          </w:tcPr>
          <w:p w14:paraId="275F4D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975DFE3" w14:textId="77777777" w:rsidTr="003C6778">
        <w:trPr>
          <w:trHeight w:val="243"/>
          <w:jc w:val="center"/>
        </w:trPr>
        <w:tc>
          <w:tcPr>
            <w:tcW w:w="439" w:type="dxa"/>
            <w:tcBorders>
              <w:top w:val="single" w:sz="4" w:space="0" w:color="auto"/>
              <w:left w:val="single" w:sz="4" w:space="0" w:color="auto"/>
              <w:bottom w:val="single" w:sz="4" w:space="0" w:color="auto"/>
              <w:right w:val="single" w:sz="4" w:space="0" w:color="auto"/>
            </w:tcBorders>
          </w:tcPr>
          <w:p w14:paraId="2198E3B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01645C4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AN413RG</w:t>
            </w:r>
          </w:p>
        </w:tc>
        <w:tc>
          <w:tcPr>
            <w:tcW w:w="4089" w:type="dxa"/>
            <w:tcBorders>
              <w:top w:val="nil"/>
              <w:left w:val="nil"/>
              <w:bottom w:val="single" w:sz="4" w:space="0" w:color="auto"/>
              <w:right w:val="single" w:sz="4" w:space="0" w:color="auto"/>
            </w:tcBorders>
          </w:tcPr>
          <w:p w14:paraId="02354BF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08" w:type="dxa"/>
            <w:tcBorders>
              <w:top w:val="nil"/>
              <w:left w:val="nil"/>
              <w:bottom w:val="single" w:sz="4" w:space="0" w:color="auto"/>
              <w:right w:val="single" w:sz="4" w:space="0" w:color="auto"/>
            </w:tcBorders>
          </w:tcPr>
          <w:p w14:paraId="51AF13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4499531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49168AF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00DE73F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71126CDD"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6AE760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9AA5E32"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A1AE3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04873BE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SA413RG</w:t>
            </w:r>
          </w:p>
        </w:tc>
        <w:tc>
          <w:tcPr>
            <w:tcW w:w="4089" w:type="dxa"/>
            <w:tcBorders>
              <w:top w:val="nil"/>
              <w:left w:val="nil"/>
              <w:bottom w:val="single" w:sz="4" w:space="0" w:color="auto"/>
              <w:right w:val="single" w:sz="4" w:space="0" w:color="auto"/>
            </w:tcBorders>
          </w:tcPr>
          <w:p w14:paraId="5311F6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08" w:type="dxa"/>
            <w:tcBorders>
              <w:top w:val="nil"/>
              <w:left w:val="nil"/>
              <w:bottom w:val="single" w:sz="4" w:space="0" w:color="auto"/>
              <w:right w:val="single" w:sz="4" w:space="0" w:color="auto"/>
            </w:tcBorders>
          </w:tcPr>
          <w:p w14:paraId="732A16F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30C0D23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704E180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7EFD4C7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566A5B0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931E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52D2391"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37EC63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02A5AC5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DP443RP</w:t>
            </w:r>
          </w:p>
        </w:tc>
        <w:tc>
          <w:tcPr>
            <w:tcW w:w="4089" w:type="dxa"/>
            <w:tcBorders>
              <w:top w:val="nil"/>
              <w:left w:val="nil"/>
              <w:bottom w:val="single" w:sz="4" w:space="0" w:color="auto"/>
              <w:right w:val="single" w:sz="4" w:space="0" w:color="auto"/>
            </w:tcBorders>
          </w:tcPr>
          <w:p w14:paraId="28D123C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608" w:type="dxa"/>
            <w:tcBorders>
              <w:top w:val="nil"/>
              <w:left w:val="nil"/>
              <w:bottom w:val="single" w:sz="4" w:space="0" w:color="auto"/>
              <w:right w:val="single" w:sz="4" w:space="0" w:color="auto"/>
            </w:tcBorders>
          </w:tcPr>
          <w:p w14:paraId="7A5751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02CC7D6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79F43F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85" w:type="dxa"/>
            <w:tcBorders>
              <w:top w:val="nil"/>
              <w:left w:val="nil"/>
              <w:bottom w:val="single" w:sz="4" w:space="0" w:color="auto"/>
              <w:right w:val="single" w:sz="4" w:space="0" w:color="auto"/>
            </w:tcBorders>
          </w:tcPr>
          <w:p w14:paraId="2A3D6B7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62" w:type="dxa"/>
            <w:tcBorders>
              <w:top w:val="nil"/>
              <w:left w:val="nil"/>
              <w:bottom w:val="single" w:sz="4" w:space="0" w:color="auto"/>
              <w:right w:val="single" w:sz="4" w:space="0" w:color="auto"/>
            </w:tcBorders>
          </w:tcPr>
          <w:p w14:paraId="115145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75DE1D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Aplicada a la Restauración I</w:t>
            </w:r>
          </w:p>
        </w:tc>
      </w:tr>
      <w:tr w:rsidR="000B7973" w:rsidRPr="0064616C" w14:paraId="3F3FF2E8"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0FBA61F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7C4E31D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TR413RP</w:t>
            </w:r>
          </w:p>
        </w:tc>
        <w:tc>
          <w:tcPr>
            <w:tcW w:w="4089" w:type="dxa"/>
            <w:tcBorders>
              <w:top w:val="nil"/>
              <w:left w:val="nil"/>
              <w:bottom w:val="single" w:sz="4" w:space="0" w:color="auto"/>
              <w:right w:val="single" w:sz="4" w:space="0" w:color="auto"/>
            </w:tcBorders>
          </w:tcPr>
          <w:p w14:paraId="5EDA62B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608" w:type="dxa"/>
            <w:tcBorders>
              <w:top w:val="nil"/>
              <w:left w:val="nil"/>
              <w:bottom w:val="single" w:sz="4" w:space="0" w:color="auto"/>
              <w:right w:val="single" w:sz="4" w:space="0" w:color="auto"/>
            </w:tcBorders>
          </w:tcPr>
          <w:p w14:paraId="7B09D21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42CD54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5A1DA0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5" w:type="dxa"/>
            <w:tcBorders>
              <w:top w:val="nil"/>
              <w:left w:val="nil"/>
              <w:bottom w:val="single" w:sz="4" w:space="0" w:color="auto"/>
              <w:right w:val="single" w:sz="4" w:space="0" w:color="auto"/>
            </w:tcBorders>
          </w:tcPr>
          <w:p w14:paraId="3D9126A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62" w:type="dxa"/>
            <w:tcBorders>
              <w:top w:val="nil"/>
              <w:left w:val="nil"/>
              <w:bottom w:val="single" w:sz="4" w:space="0" w:color="auto"/>
              <w:right w:val="single" w:sz="4" w:space="0" w:color="auto"/>
            </w:tcBorders>
          </w:tcPr>
          <w:p w14:paraId="0485978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141330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Teoría del Color y de la Forma</w:t>
            </w:r>
          </w:p>
        </w:tc>
      </w:tr>
      <w:tr w:rsidR="000B7973" w:rsidRPr="0064616C" w14:paraId="3ED3289A"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3568A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7A157A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HA423RP</w:t>
            </w:r>
          </w:p>
        </w:tc>
        <w:tc>
          <w:tcPr>
            <w:tcW w:w="4089" w:type="dxa"/>
            <w:tcBorders>
              <w:top w:val="nil"/>
              <w:left w:val="nil"/>
              <w:bottom w:val="single" w:sz="4" w:space="0" w:color="auto"/>
              <w:right w:val="single" w:sz="4" w:space="0" w:color="auto"/>
            </w:tcBorders>
          </w:tcPr>
          <w:p w14:paraId="2505CA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608" w:type="dxa"/>
            <w:tcBorders>
              <w:top w:val="nil"/>
              <w:left w:val="nil"/>
              <w:bottom w:val="single" w:sz="4" w:space="0" w:color="auto"/>
              <w:right w:val="single" w:sz="4" w:space="0" w:color="auto"/>
            </w:tcBorders>
          </w:tcPr>
          <w:p w14:paraId="6A32134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1E1B5AE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1A7BE36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1DD0C8A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6DAF8D4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02CAF2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653F6C73"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5C977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5CFAA5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DG413RE</w:t>
            </w:r>
          </w:p>
        </w:tc>
        <w:tc>
          <w:tcPr>
            <w:tcW w:w="4089" w:type="dxa"/>
            <w:tcBorders>
              <w:top w:val="nil"/>
              <w:left w:val="nil"/>
              <w:bottom w:val="single" w:sz="4" w:space="0" w:color="auto"/>
              <w:right w:val="single" w:sz="4" w:space="0" w:color="auto"/>
            </w:tcBorders>
          </w:tcPr>
          <w:p w14:paraId="16B4687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608" w:type="dxa"/>
            <w:tcBorders>
              <w:top w:val="nil"/>
              <w:left w:val="nil"/>
              <w:bottom w:val="single" w:sz="4" w:space="0" w:color="auto"/>
              <w:right w:val="single" w:sz="4" w:space="0" w:color="auto"/>
            </w:tcBorders>
          </w:tcPr>
          <w:p w14:paraId="2218C1A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2AC8DE8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6" w:type="dxa"/>
            <w:tcBorders>
              <w:top w:val="nil"/>
              <w:left w:val="nil"/>
              <w:bottom w:val="single" w:sz="4" w:space="0" w:color="auto"/>
              <w:right w:val="single" w:sz="4" w:space="0" w:color="auto"/>
            </w:tcBorders>
          </w:tcPr>
          <w:p w14:paraId="770DE53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5" w:type="dxa"/>
            <w:tcBorders>
              <w:top w:val="nil"/>
              <w:left w:val="nil"/>
              <w:bottom w:val="single" w:sz="4" w:space="0" w:color="auto"/>
              <w:right w:val="single" w:sz="4" w:space="0" w:color="auto"/>
            </w:tcBorders>
          </w:tcPr>
          <w:p w14:paraId="6B1F58B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62" w:type="dxa"/>
            <w:tcBorders>
              <w:top w:val="nil"/>
              <w:left w:val="nil"/>
              <w:bottom w:val="single" w:sz="4" w:space="0" w:color="auto"/>
              <w:right w:val="single" w:sz="4" w:space="0" w:color="auto"/>
            </w:tcBorders>
          </w:tcPr>
          <w:p w14:paraId="2C9AD69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B28548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E2DEB4"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D3054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522527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LP413RE</w:t>
            </w:r>
          </w:p>
        </w:tc>
        <w:tc>
          <w:tcPr>
            <w:tcW w:w="4089" w:type="dxa"/>
            <w:tcBorders>
              <w:top w:val="nil"/>
              <w:left w:val="nil"/>
              <w:bottom w:val="single" w:sz="4" w:space="0" w:color="auto"/>
              <w:right w:val="single" w:sz="4" w:space="0" w:color="auto"/>
            </w:tcBorders>
          </w:tcPr>
          <w:p w14:paraId="765BFFC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608" w:type="dxa"/>
            <w:tcBorders>
              <w:top w:val="nil"/>
              <w:left w:val="nil"/>
              <w:bottom w:val="single" w:sz="4" w:space="0" w:color="auto"/>
              <w:right w:val="single" w:sz="4" w:space="0" w:color="auto"/>
            </w:tcBorders>
          </w:tcPr>
          <w:p w14:paraId="42702B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43D7A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259F3A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5" w:type="dxa"/>
            <w:tcBorders>
              <w:top w:val="nil"/>
              <w:left w:val="nil"/>
              <w:bottom w:val="single" w:sz="4" w:space="0" w:color="auto"/>
              <w:right w:val="single" w:sz="4" w:space="0" w:color="auto"/>
            </w:tcBorders>
          </w:tcPr>
          <w:p w14:paraId="6892BA5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62" w:type="dxa"/>
            <w:tcBorders>
              <w:top w:val="nil"/>
              <w:left w:val="nil"/>
              <w:bottom w:val="single" w:sz="4" w:space="0" w:color="auto"/>
              <w:right w:val="single" w:sz="4" w:space="0" w:color="auto"/>
            </w:tcBorders>
          </w:tcPr>
          <w:p w14:paraId="6002EC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3" w:type="dxa"/>
            <w:tcBorders>
              <w:top w:val="nil"/>
              <w:left w:val="nil"/>
              <w:bottom w:val="single" w:sz="4" w:space="0" w:color="auto"/>
              <w:right w:val="single" w:sz="4" w:space="0" w:color="auto"/>
            </w:tcBorders>
          </w:tcPr>
          <w:p w14:paraId="6B4533D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2C6FA6"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286755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95" w:type="dxa"/>
            <w:tcBorders>
              <w:top w:val="nil"/>
              <w:left w:val="single" w:sz="4" w:space="0" w:color="auto"/>
              <w:bottom w:val="single" w:sz="4" w:space="0" w:color="auto"/>
              <w:right w:val="single" w:sz="4" w:space="0" w:color="auto"/>
            </w:tcBorders>
          </w:tcPr>
          <w:p w14:paraId="4B5024D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089" w:type="dxa"/>
            <w:tcBorders>
              <w:top w:val="nil"/>
              <w:left w:val="nil"/>
              <w:bottom w:val="single" w:sz="4" w:space="0" w:color="auto"/>
              <w:right w:val="single" w:sz="4" w:space="0" w:color="auto"/>
            </w:tcBorders>
          </w:tcPr>
          <w:p w14:paraId="5CA1C8E2"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608" w:type="dxa"/>
            <w:tcBorders>
              <w:top w:val="nil"/>
              <w:left w:val="nil"/>
              <w:bottom w:val="single" w:sz="4" w:space="0" w:color="auto"/>
              <w:right w:val="single" w:sz="4" w:space="0" w:color="auto"/>
            </w:tcBorders>
          </w:tcPr>
          <w:p w14:paraId="45A4673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486" w:type="dxa"/>
            <w:tcBorders>
              <w:top w:val="nil"/>
              <w:left w:val="nil"/>
              <w:bottom w:val="single" w:sz="4" w:space="0" w:color="auto"/>
              <w:right w:val="single" w:sz="4" w:space="0" w:color="auto"/>
            </w:tcBorders>
          </w:tcPr>
          <w:p w14:paraId="4F1845A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86" w:type="dxa"/>
            <w:tcBorders>
              <w:top w:val="nil"/>
              <w:left w:val="nil"/>
              <w:bottom w:val="single" w:sz="4" w:space="0" w:color="auto"/>
              <w:right w:val="single" w:sz="4" w:space="0" w:color="auto"/>
            </w:tcBorders>
          </w:tcPr>
          <w:p w14:paraId="7135ED7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485" w:type="dxa"/>
            <w:tcBorders>
              <w:top w:val="nil"/>
              <w:left w:val="nil"/>
              <w:bottom w:val="single" w:sz="4" w:space="0" w:color="auto"/>
              <w:right w:val="single" w:sz="4" w:space="0" w:color="auto"/>
            </w:tcBorders>
          </w:tcPr>
          <w:p w14:paraId="3CE4C6F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762" w:type="dxa"/>
            <w:tcBorders>
              <w:top w:val="nil"/>
              <w:left w:val="nil"/>
              <w:bottom w:val="single" w:sz="4" w:space="0" w:color="auto"/>
              <w:right w:val="single" w:sz="4" w:space="0" w:color="auto"/>
            </w:tcBorders>
          </w:tcPr>
          <w:p w14:paraId="2FB234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3" w:type="dxa"/>
            <w:tcBorders>
              <w:top w:val="nil"/>
              <w:left w:val="nil"/>
              <w:bottom w:val="single" w:sz="4" w:space="0" w:color="auto"/>
              <w:right w:val="single" w:sz="4" w:space="0" w:color="auto"/>
            </w:tcBorders>
          </w:tcPr>
          <w:p w14:paraId="628DF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4FC440E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6FB5CE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27C2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4EB53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A8AE1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CF1935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AAE916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60CEEC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930A09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98D43C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B6E065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6F69B7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DB6E5D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C9D53F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AABB85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8CB107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1433D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B92D8C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B927002"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9" w:name="_Hlk31010715"/>
      <w:r w:rsidRPr="0064616C">
        <w:rPr>
          <w:rFonts w:ascii="Arial Narrow" w:eastAsia="Arial Unicode MS" w:hAnsi="Arial Narrow" w:cs="Arial"/>
          <w:b/>
          <w:sz w:val="24"/>
          <w:szCs w:val="24"/>
        </w:rPr>
        <w:t>CICLO V</w:t>
      </w:r>
    </w:p>
    <w:p w14:paraId="2BDFB4E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48" w:type="dxa"/>
        <w:jc w:val="center"/>
        <w:tblLayout w:type="fixed"/>
        <w:tblCellMar>
          <w:left w:w="70" w:type="dxa"/>
          <w:right w:w="70" w:type="dxa"/>
        </w:tblCellMar>
        <w:tblLook w:val="04A0" w:firstRow="1" w:lastRow="0" w:firstColumn="1" w:lastColumn="0" w:noHBand="0" w:noVBand="1"/>
      </w:tblPr>
      <w:tblGrid>
        <w:gridCol w:w="435"/>
        <w:gridCol w:w="1086"/>
        <w:gridCol w:w="3527"/>
        <w:gridCol w:w="567"/>
        <w:gridCol w:w="567"/>
        <w:gridCol w:w="709"/>
        <w:gridCol w:w="567"/>
        <w:gridCol w:w="709"/>
        <w:gridCol w:w="2281"/>
      </w:tblGrid>
      <w:tr w:rsidR="000B7973" w:rsidRPr="0064616C" w14:paraId="1F39C342" w14:textId="77777777" w:rsidTr="003C6778">
        <w:trPr>
          <w:trHeight w:val="321"/>
          <w:jc w:val="center"/>
        </w:trPr>
        <w:tc>
          <w:tcPr>
            <w:tcW w:w="435" w:type="dxa"/>
            <w:tcBorders>
              <w:top w:val="single" w:sz="4" w:space="0" w:color="auto"/>
              <w:left w:val="single" w:sz="4" w:space="0" w:color="auto"/>
              <w:bottom w:val="single" w:sz="4" w:space="0" w:color="auto"/>
              <w:right w:val="single" w:sz="4" w:space="0" w:color="auto"/>
            </w:tcBorders>
          </w:tcPr>
          <w:p w14:paraId="402CA46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6" w:type="dxa"/>
            <w:tcBorders>
              <w:top w:val="single" w:sz="4" w:space="0" w:color="auto"/>
              <w:left w:val="single" w:sz="4" w:space="0" w:color="auto"/>
              <w:bottom w:val="single" w:sz="4" w:space="0" w:color="auto"/>
              <w:right w:val="single" w:sz="4" w:space="0" w:color="auto"/>
            </w:tcBorders>
            <w:hideMark/>
          </w:tcPr>
          <w:p w14:paraId="0BAC58D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27" w:type="dxa"/>
            <w:tcBorders>
              <w:top w:val="single" w:sz="4" w:space="0" w:color="auto"/>
              <w:left w:val="nil"/>
              <w:bottom w:val="single" w:sz="4" w:space="0" w:color="auto"/>
              <w:right w:val="single" w:sz="4" w:space="0" w:color="auto"/>
            </w:tcBorders>
            <w:hideMark/>
          </w:tcPr>
          <w:p w14:paraId="6DD8096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3ED156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95ABC6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8FA86C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E120F9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5EDA2D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81" w:type="dxa"/>
            <w:tcBorders>
              <w:top w:val="single" w:sz="4" w:space="0" w:color="auto"/>
              <w:left w:val="nil"/>
              <w:bottom w:val="single" w:sz="4" w:space="0" w:color="auto"/>
              <w:right w:val="single" w:sz="4" w:space="0" w:color="auto"/>
            </w:tcBorders>
          </w:tcPr>
          <w:p w14:paraId="188E1EA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E643D2F" w14:textId="77777777" w:rsidTr="003C6778">
        <w:trPr>
          <w:trHeight w:val="267"/>
          <w:jc w:val="center"/>
        </w:trPr>
        <w:tc>
          <w:tcPr>
            <w:tcW w:w="435" w:type="dxa"/>
            <w:tcBorders>
              <w:top w:val="single" w:sz="4" w:space="0" w:color="auto"/>
              <w:left w:val="single" w:sz="4" w:space="0" w:color="auto"/>
              <w:bottom w:val="single" w:sz="4" w:space="0" w:color="auto"/>
              <w:right w:val="single" w:sz="4" w:space="0" w:color="auto"/>
            </w:tcBorders>
          </w:tcPr>
          <w:p w14:paraId="06047A5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86" w:type="dxa"/>
            <w:tcBorders>
              <w:top w:val="nil"/>
              <w:left w:val="single" w:sz="4" w:space="0" w:color="auto"/>
              <w:bottom w:val="single" w:sz="4" w:space="0" w:color="auto"/>
              <w:right w:val="single" w:sz="4" w:space="0" w:color="auto"/>
            </w:tcBorders>
          </w:tcPr>
          <w:p w14:paraId="74D7353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IC513RG</w:t>
            </w:r>
          </w:p>
        </w:tc>
        <w:tc>
          <w:tcPr>
            <w:tcW w:w="3527" w:type="dxa"/>
            <w:tcBorders>
              <w:top w:val="nil"/>
              <w:left w:val="nil"/>
              <w:bottom w:val="single" w:sz="4" w:space="0" w:color="auto"/>
              <w:right w:val="single" w:sz="4" w:space="0" w:color="auto"/>
            </w:tcBorders>
          </w:tcPr>
          <w:p w14:paraId="7F22AE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67" w:type="dxa"/>
            <w:tcBorders>
              <w:top w:val="nil"/>
              <w:left w:val="nil"/>
              <w:bottom w:val="single" w:sz="4" w:space="0" w:color="auto"/>
              <w:right w:val="single" w:sz="4" w:space="0" w:color="auto"/>
            </w:tcBorders>
          </w:tcPr>
          <w:p w14:paraId="708FD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58C8EB2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EF1D47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E70B3E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4B229C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11F9FC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4FDE96EB"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68BFF7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6" w:type="dxa"/>
            <w:tcBorders>
              <w:top w:val="nil"/>
              <w:left w:val="single" w:sz="4" w:space="0" w:color="auto"/>
              <w:bottom w:val="single" w:sz="4" w:space="0" w:color="auto"/>
              <w:right w:val="single" w:sz="4" w:space="0" w:color="auto"/>
            </w:tcBorders>
          </w:tcPr>
          <w:p w14:paraId="63D3D4A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QA512RP</w:t>
            </w:r>
          </w:p>
        </w:tc>
        <w:tc>
          <w:tcPr>
            <w:tcW w:w="3527" w:type="dxa"/>
            <w:tcBorders>
              <w:top w:val="nil"/>
              <w:left w:val="nil"/>
              <w:bottom w:val="single" w:sz="4" w:space="0" w:color="auto"/>
              <w:right w:val="single" w:sz="4" w:space="0" w:color="auto"/>
            </w:tcBorders>
          </w:tcPr>
          <w:p w14:paraId="509166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567" w:type="dxa"/>
            <w:tcBorders>
              <w:top w:val="nil"/>
              <w:left w:val="nil"/>
              <w:bottom w:val="single" w:sz="4" w:space="0" w:color="auto"/>
              <w:right w:val="single" w:sz="4" w:space="0" w:color="auto"/>
            </w:tcBorders>
          </w:tcPr>
          <w:p w14:paraId="751DD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542728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31303D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22C166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073FD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81" w:type="dxa"/>
            <w:tcBorders>
              <w:top w:val="nil"/>
              <w:left w:val="nil"/>
              <w:bottom w:val="single" w:sz="4" w:space="0" w:color="auto"/>
              <w:right w:val="single" w:sz="4" w:space="0" w:color="auto"/>
            </w:tcBorders>
          </w:tcPr>
          <w:p w14:paraId="2CC656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981FCF"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950897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6" w:type="dxa"/>
            <w:tcBorders>
              <w:top w:val="nil"/>
              <w:left w:val="single" w:sz="4" w:space="0" w:color="auto"/>
              <w:bottom w:val="single" w:sz="4" w:space="0" w:color="auto"/>
              <w:right w:val="single" w:sz="4" w:space="0" w:color="auto"/>
            </w:tcBorders>
          </w:tcPr>
          <w:p w14:paraId="11B586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CP514RP</w:t>
            </w:r>
          </w:p>
        </w:tc>
        <w:tc>
          <w:tcPr>
            <w:tcW w:w="3527" w:type="dxa"/>
            <w:tcBorders>
              <w:top w:val="nil"/>
              <w:left w:val="nil"/>
              <w:bottom w:val="single" w:sz="4" w:space="0" w:color="auto"/>
              <w:right w:val="single" w:sz="4" w:space="0" w:color="auto"/>
            </w:tcBorders>
          </w:tcPr>
          <w:p w14:paraId="7BEC02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567" w:type="dxa"/>
            <w:tcBorders>
              <w:top w:val="nil"/>
              <w:left w:val="nil"/>
              <w:bottom w:val="single" w:sz="4" w:space="0" w:color="auto"/>
              <w:right w:val="single" w:sz="4" w:space="0" w:color="auto"/>
            </w:tcBorders>
            <w:hideMark/>
          </w:tcPr>
          <w:p w14:paraId="2830180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8172C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C10F2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0123828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4A52E3F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9001E5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r>
      <w:tr w:rsidR="000B7973" w:rsidRPr="0064616C" w14:paraId="758C72FC"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1B0910E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6" w:type="dxa"/>
            <w:tcBorders>
              <w:top w:val="nil"/>
              <w:left w:val="single" w:sz="4" w:space="0" w:color="auto"/>
              <w:bottom w:val="single" w:sz="4" w:space="0" w:color="auto"/>
              <w:right w:val="single" w:sz="4" w:space="0" w:color="auto"/>
            </w:tcBorders>
          </w:tcPr>
          <w:p w14:paraId="45D968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CE514RP</w:t>
            </w:r>
          </w:p>
        </w:tc>
        <w:tc>
          <w:tcPr>
            <w:tcW w:w="3527" w:type="dxa"/>
            <w:tcBorders>
              <w:top w:val="nil"/>
              <w:left w:val="nil"/>
              <w:bottom w:val="single" w:sz="4" w:space="0" w:color="auto"/>
              <w:right w:val="single" w:sz="4" w:space="0" w:color="auto"/>
            </w:tcBorders>
          </w:tcPr>
          <w:p w14:paraId="409AEFC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567" w:type="dxa"/>
            <w:tcBorders>
              <w:top w:val="nil"/>
              <w:left w:val="nil"/>
              <w:bottom w:val="single" w:sz="4" w:space="0" w:color="auto"/>
              <w:right w:val="single" w:sz="4" w:space="0" w:color="auto"/>
            </w:tcBorders>
            <w:hideMark/>
          </w:tcPr>
          <w:p w14:paraId="12ECF75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7DA77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321F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90197D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5D2B5ED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3E22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4AA2E9A3"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8241C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6" w:type="dxa"/>
            <w:tcBorders>
              <w:top w:val="nil"/>
              <w:left w:val="single" w:sz="4" w:space="0" w:color="auto"/>
              <w:bottom w:val="single" w:sz="4" w:space="0" w:color="auto"/>
              <w:right w:val="single" w:sz="4" w:space="0" w:color="auto"/>
            </w:tcBorders>
          </w:tcPr>
          <w:p w14:paraId="0C780D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PH513RP</w:t>
            </w:r>
          </w:p>
        </w:tc>
        <w:tc>
          <w:tcPr>
            <w:tcW w:w="3527" w:type="dxa"/>
            <w:tcBorders>
              <w:top w:val="nil"/>
              <w:left w:val="nil"/>
              <w:bottom w:val="single" w:sz="4" w:space="0" w:color="auto"/>
              <w:right w:val="single" w:sz="4" w:space="0" w:color="auto"/>
            </w:tcBorders>
          </w:tcPr>
          <w:p w14:paraId="74A970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567" w:type="dxa"/>
            <w:tcBorders>
              <w:top w:val="nil"/>
              <w:left w:val="nil"/>
              <w:bottom w:val="single" w:sz="4" w:space="0" w:color="auto"/>
              <w:right w:val="single" w:sz="4" w:space="0" w:color="auto"/>
            </w:tcBorders>
            <w:hideMark/>
          </w:tcPr>
          <w:p w14:paraId="23605C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2D5C6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1E1C7B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5CC0A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3FAFEF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81" w:type="dxa"/>
            <w:tcBorders>
              <w:top w:val="nil"/>
              <w:left w:val="nil"/>
              <w:bottom w:val="single" w:sz="4" w:space="0" w:color="auto"/>
              <w:right w:val="single" w:sz="4" w:space="0" w:color="auto"/>
            </w:tcBorders>
          </w:tcPr>
          <w:p w14:paraId="5B8CFBC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3DA48E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66E9F9D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6" w:type="dxa"/>
            <w:tcBorders>
              <w:top w:val="nil"/>
              <w:left w:val="single" w:sz="4" w:space="0" w:color="auto"/>
              <w:bottom w:val="single" w:sz="4" w:space="0" w:color="auto"/>
              <w:right w:val="single" w:sz="4" w:space="0" w:color="auto"/>
            </w:tcBorders>
          </w:tcPr>
          <w:p w14:paraId="39228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HA533RP</w:t>
            </w:r>
          </w:p>
        </w:tc>
        <w:tc>
          <w:tcPr>
            <w:tcW w:w="3527" w:type="dxa"/>
            <w:tcBorders>
              <w:top w:val="nil"/>
              <w:left w:val="nil"/>
              <w:bottom w:val="single" w:sz="4" w:space="0" w:color="auto"/>
              <w:right w:val="single" w:sz="4" w:space="0" w:color="auto"/>
            </w:tcBorders>
          </w:tcPr>
          <w:p w14:paraId="7DD355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67" w:type="dxa"/>
            <w:tcBorders>
              <w:top w:val="nil"/>
              <w:left w:val="nil"/>
              <w:bottom w:val="single" w:sz="4" w:space="0" w:color="auto"/>
              <w:right w:val="single" w:sz="4" w:space="0" w:color="auto"/>
            </w:tcBorders>
          </w:tcPr>
          <w:p w14:paraId="2F8D6D2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FA2740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649DC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AA692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33D267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4BFA13E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r>
      <w:tr w:rsidR="000B7973" w:rsidRPr="0064616C" w14:paraId="01B99BB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782AAF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6" w:type="dxa"/>
            <w:tcBorders>
              <w:top w:val="nil"/>
              <w:left w:val="single" w:sz="4" w:space="0" w:color="auto"/>
              <w:bottom w:val="single" w:sz="4" w:space="0" w:color="auto"/>
              <w:right w:val="single" w:sz="4" w:space="0" w:color="auto"/>
            </w:tcBorders>
          </w:tcPr>
          <w:p w14:paraId="18AB65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SI513RE</w:t>
            </w:r>
          </w:p>
        </w:tc>
        <w:tc>
          <w:tcPr>
            <w:tcW w:w="3527" w:type="dxa"/>
            <w:tcBorders>
              <w:top w:val="nil"/>
              <w:left w:val="nil"/>
              <w:bottom w:val="single" w:sz="4" w:space="0" w:color="auto"/>
              <w:right w:val="single" w:sz="4" w:space="0" w:color="auto"/>
            </w:tcBorders>
          </w:tcPr>
          <w:p w14:paraId="02532A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c>
          <w:tcPr>
            <w:tcW w:w="567" w:type="dxa"/>
            <w:tcBorders>
              <w:top w:val="nil"/>
              <w:left w:val="nil"/>
              <w:bottom w:val="single" w:sz="4" w:space="0" w:color="auto"/>
              <w:right w:val="single" w:sz="4" w:space="0" w:color="auto"/>
            </w:tcBorders>
          </w:tcPr>
          <w:p w14:paraId="4B88F13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F9A3F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B8F234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49E37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16A72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81" w:type="dxa"/>
            <w:tcBorders>
              <w:top w:val="nil"/>
              <w:left w:val="nil"/>
              <w:bottom w:val="single" w:sz="4" w:space="0" w:color="auto"/>
              <w:right w:val="single" w:sz="4" w:space="0" w:color="auto"/>
            </w:tcBorders>
          </w:tcPr>
          <w:p w14:paraId="26BB7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72135A9"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489696B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6" w:type="dxa"/>
            <w:tcBorders>
              <w:top w:val="nil"/>
              <w:left w:val="single" w:sz="4" w:space="0" w:color="auto"/>
              <w:bottom w:val="single" w:sz="4" w:space="0" w:color="auto"/>
              <w:right w:val="single" w:sz="4" w:space="0" w:color="auto"/>
            </w:tcBorders>
          </w:tcPr>
          <w:p w14:paraId="5420B3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3527" w:type="dxa"/>
            <w:tcBorders>
              <w:top w:val="nil"/>
              <w:left w:val="nil"/>
              <w:bottom w:val="single" w:sz="4" w:space="0" w:color="auto"/>
              <w:right w:val="single" w:sz="4" w:space="0" w:color="auto"/>
            </w:tcBorders>
          </w:tcPr>
          <w:p w14:paraId="05A2E2C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54E31D7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7EF813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nil"/>
              <w:left w:val="nil"/>
              <w:bottom w:val="single" w:sz="4" w:space="0" w:color="auto"/>
              <w:right w:val="single" w:sz="4" w:space="0" w:color="auto"/>
            </w:tcBorders>
          </w:tcPr>
          <w:p w14:paraId="2A3D84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1500F6B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tcPr>
          <w:p w14:paraId="6104AEB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81" w:type="dxa"/>
            <w:tcBorders>
              <w:top w:val="nil"/>
              <w:left w:val="nil"/>
              <w:bottom w:val="single" w:sz="4" w:space="0" w:color="auto"/>
              <w:right w:val="single" w:sz="4" w:space="0" w:color="auto"/>
            </w:tcBorders>
          </w:tcPr>
          <w:p w14:paraId="0BAF1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9"/>
    </w:tbl>
    <w:p w14:paraId="3014888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C6B81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890959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6DC839F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09" w:type="dxa"/>
        <w:jc w:val="center"/>
        <w:tblLayout w:type="fixed"/>
        <w:tblCellMar>
          <w:left w:w="70" w:type="dxa"/>
          <w:right w:w="70" w:type="dxa"/>
        </w:tblCellMar>
        <w:tblLook w:val="04A0" w:firstRow="1" w:lastRow="0" w:firstColumn="1" w:lastColumn="0" w:noHBand="0" w:noVBand="1"/>
      </w:tblPr>
      <w:tblGrid>
        <w:gridCol w:w="434"/>
        <w:gridCol w:w="1082"/>
        <w:gridCol w:w="3532"/>
        <w:gridCol w:w="567"/>
        <w:gridCol w:w="567"/>
        <w:gridCol w:w="709"/>
        <w:gridCol w:w="567"/>
        <w:gridCol w:w="709"/>
        <w:gridCol w:w="2242"/>
      </w:tblGrid>
      <w:tr w:rsidR="000B7973" w:rsidRPr="0064616C" w14:paraId="27A0859E"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3563BC3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2" w:type="dxa"/>
            <w:tcBorders>
              <w:top w:val="single" w:sz="4" w:space="0" w:color="auto"/>
              <w:left w:val="single" w:sz="4" w:space="0" w:color="auto"/>
              <w:bottom w:val="single" w:sz="4" w:space="0" w:color="auto"/>
              <w:right w:val="single" w:sz="4" w:space="0" w:color="auto"/>
            </w:tcBorders>
            <w:hideMark/>
          </w:tcPr>
          <w:p w14:paraId="4E37CED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2" w:type="dxa"/>
            <w:tcBorders>
              <w:top w:val="single" w:sz="4" w:space="0" w:color="auto"/>
              <w:left w:val="nil"/>
              <w:bottom w:val="single" w:sz="4" w:space="0" w:color="auto"/>
              <w:right w:val="single" w:sz="4" w:space="0" w:color="auto"/>
            </w:tcBorders>
            <w:hideMark/>
          </w:tcPr>
          <w:p w14:paraId="4E07C20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AACA81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CBA6B9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6BED1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17B047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768149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2" w:type="dxa"/>
            <w:tcBorders>
              <w:top w:val="single" w:sz="4" w:space="0" w:color="auto"/>
              <w:left w:val="nil"/>
              <w:bottom w:val="single" w:sz="4" w:space="0" w:color="auto"/>
              <w:right w:val="single" w:sz="4" w:space="0" w:color="auto"/>
            </w:tcBorders>
          </w:tcPr>
          <w:p w14:paraId="3EE9BA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AA78E4"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5432B8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2" w:type="dxa"/>
            <w:tcBorders>
              <w:top w:val="single" w:sz="4" w:space="0" w:color="auto"/>
              <w:left w:val="single" w:sz="4" w:space="0" w:color="auto"/>
              <w:bottom w:val="single" w:sz="4" w:space="0" w:color="auto"/>
              <w:right w:val="single" w:sz="4" w:space="0" w:color="auto"/>
            </w:tcBorders>
          </w:tcPr>
          <w:p w14:paraId="38DBA4A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PA613RG</w:t>
            </w:r>
          </w:p>
        </w:tc>
        <w:tc>
          <w:tcPr>
            <w:tcW w:w="3532" w:type="dxa"/>
            <w:tcBorders>
              <w:top w:val="single" w:sz="4" w:space="0" w:color="auto"/>
              <w:left w:val="nil"/>
              <w:bottom w:val="single" w:sz="4" w:space="0" w:color="auto"/>
              <w:right w:val="single" w:sz="4" w:space="0" w:color="auto"/>
            </w:tcBorders>
          </w:tcPr>
          <w:p w14:paraId="5D48FC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67" w:type="dxa"/>
            <w:tcBorders>
              <w:top w:val="single" w:sz="4" w:space="0" w:color="auto"/>
              <w:left w:val="nil"/>
              <w:bottom w:val="single" w:sz="4" w:space="0" w:color="auto"/>
              <w:right w:val="single" w:sz="4" w:space="0" w:color="auto"/>
            </w:tcBorders>
          </w:tcPr>
          <w:p w14:paraId="53FD46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3692AF0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52212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4DCE74B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46056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single" w:sz="4" w:space="0" w:color="auto"/>
              <w:left w:val="nil"/>
              <w:bottom w:val="single" w:sz="4" w:space="0" w:color="auto"/>
              <w:right w:val="single" w:sz="4" w:space="0" w:color="auto"/>
            </w:tcBorders>
          </w:tcPr>
          <w:p w14:paraId="7ED0A0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3B6C613"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3AEC78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2" w:type="dxa"/>
            <w:tcBorders>
              <w:top w:val="nil"/>
              <w:left w:val="single" w:sz="4" w:space="0" w:color="auto"/>
              <w:bottom w:val="single" w:sz="4" w:space="0" w:color="auto"/>
              <w:right w:val="single" w:sz="4" w:space="0" w:color="auto"/>
            </w:tcBorders>
          </w:tcPr>
          <w:p w14:paraId="1CD3DC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CE624RP</w:t>
            </w:r>
          </w:p>
        </w:tc>
        <w:tc>
          <w:tcPr>
            <w:tcW w:w="3532" w:type="dxa"/>
            <w:tcBorders>
              <w:top w:val="nil"/>
              <w:left w:val="nil"/>
              <w:bottom w:val="single" w:sz="4" w:space="0" w:color="auto"/>
              <w:right w:val="single" w:sz="4" w:space="0" w:color="auto"/>
            </w:tcBorders>
          </w:tcPr>
          <w:p w14:paraId="06BA9B0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567" w:type="dxa"/>
            <w:tcBorders>
              <w:top w:val="nil"/>
              <w:left w:val="nil"/>
              <w:bottom w:val="single" w:sz="4" w:space="0" w:color="auto"/>
              <w:right w:val="single" w:sz="4" w:space="0" w:color="auto"/>
            </w:tcBorders>
          </w:tcPr>
          <w:p w14:paraId="3FDB40C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951D4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35A14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21D4FA3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028EDDA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DDA1D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             </w:t>
            </w:r>
          </w:p>
        </w:tc>
      </w:tr>
      <w:tr w:rsidR="000B7973" w:rsidRPr="0064616C" w14:paraId="1075019A"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45D9AE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2" w:type="dxa"/>
            <w:tcBorders>
              <w:top w:val="nil"/>
              <w:left w:val="single" w:sz="4" w:space="0" w:color="auto"/>
              <w:bottom w:val="single" w:sz="4" w:space="0" w:color="auto"/>
              <w:right w:val="single" w:sz="4" w:space="0" w:color="auto"/>
            </w:tcBorders>
          </w:tcPr>
          <w:p w14:paraId="4AF533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CP624RP</w:t>
            </w:r>
          </w:p>
        </w:tc>
        <w:tc>
          <w:tcPr>
            <w:tcW w:w="3532" w:type="dxa"/>
            <w:tcBorders>
              <w:top w:val="nil"/>
              <w:left w:val="nil"/>
              <w:bottom w:val="single" w:sz="4" w:space="0" w:color="auto"/>
              <w:right w:val="single" w:sz="4" w:space="0" w:color="auto"/>
            </w:tcBorders>
          </w:tcPr>
          <w:p w14:paraId="3BD13EB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567" w:type="dxa"/>
            <w:tcBorders>
              <w:top w:val="nil"/>
              <w:left w:val="nil"/>
              <w:bottom w:val="single" w:sz="4" w:space="0" w:color="auto"/>
              <w:right w:val="single" w:sz="4" w:space="0" w:color="auto"/>
            </w:tcBorders>
          </w:tcPr>
          <w:p w14:paraId="655F433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2A1E4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67B98F5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4BCF623"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703B8E6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7D20E2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Pintura de Caballete I             </w:t>
            </w:r>
          </w:p>
        </w:tc>
      </w:tr>
      <w:tr w:rsidR="000B7973" w:rsidRPr="0064616C" w14:paraId="19855626"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73CB1C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2" w:type="dxa"/>
            <w:tcBorders>
              <w:top w:val="nil"/>
              <w:left w:val="single" w:sz="4" w:space="0" w:color="auto"/>
              <w:bottom w:val="single" w:sz="4" w:space="0" w:color="auto"/>
              <w:right w:val="single" w:sz="4" w:space="0" w:color="auto"/>
            </w:tcBorders>
          </w:tcPr>
          <w:p w14:paraId="521EC1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QA623RP</w:t>
            </w:r>
          </w:p>
        </w:tc>
        <w:tc>
          <w:tcPr>
            <w:tcW w:w="3532" w:type="dxa"/>
            <w:tcBorders>
              <w:top w:val="nil"/>
              <w:left w:val="nil"/>
              <w:bottom w:val="single" w:sz="4" w:space="0" w:color="auto"/>
              <w:right w:val="single" w:sz="4" w:space="0" w:color="auto"/>
            </w:tcBorders>
          </w:tcPr>
          <w:p w14:paraId="01041A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567" w:type="dxa"/>
            <w:tcBorders>
              <w:top w:val="nil"/>
              <w:left w:val="nil"/>
              <w:bottom w:val="single" w:sz="4" w:space="0" w:color="auto"/>
              <w:right w:val="single" w:sz="4" w:space="0" w:color="auto"/>
            </w:tcBorders>
          </w:tcPr>
          <w:p w14:paraId="15848D1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925F07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5F87F3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879A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64706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42" w:type="dxa"/>
            <w:tcBorders>
              <w:top w:val="nil"/>
              <w:left w:val="nil"/>
              <w:bottom w:val="single" w:sz="4" w:space="0" w:color="auto"/>
              <w:right w:val="single" w:sz="4" w:space="0" w:color="auto"/>
            </w:tcBorders>
          </w:tcPr>
          <w:p w14:paraId="7DC56A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r>
      <w:tr w:rsidR="000B7973" w:rsidRPr="0064616C" w14:paraId="5A92B18A"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2B46A17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2" w:type="dxa"/>
            <w:tcBorders>
              <w:top w:val="nil"/>
              <w:left w:val="single" w:sz="4" w:space="0" w:color="auto"/>
              <w:bottom w:val="single" w:sz="4" w:space="0" w:color="auto"/>
              <w:right w:val="single" w:sz="4" w:space="0" w:color="auto"/>
            </w:tcBorders>
          </w:tcPr>
          <w:p w14:paraId="4FADD5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CP613RP</w:t>
            </w:r>
          </w:p>
        </w:tc>
        <w:tc>
          <w:tcPr>
            <w:tcW w:w="3532" w:type="dxa"/>
            <w:tcBorders>
              <w:top w:val="nil"/>
              <w:left w:val="nil"/>
              <w:bottom w:val="single" w:sz="4" w:space="0" w:color="auto"/>
              <w:right w:val="single" w:sz="4" w:space="0" w:color="auto"/>
            </w:tcBorders>
          </w:tcPr>
          <w:p w14:paraId="5AF4FB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567" w:type="dxa"/>
            <w:tcBorders>
              <w:top w:val="nil"/>
              <w:left w:val="nil"/>
              <w:bottom w:val="single" w:sz="4" w:space="0" w:color="auto"/>
              <w:right w:val="single" w:sz="4" w:space="0" w:color="auto"/>
            </w:tcBorders>
          </w:tcPr>
          <w:p w14:paraId="034F272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E9D63A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4703B8E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74D98D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9190C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42" w:type="dxa"/>
            <w:tcBorders>
              <w:top w:val="nil"/>
              <w:left w:val="nil"/>
              <w:bottom w:val="single" w:sz="4" w:space="0" w:color="auto"/>
              <w:right w:val="single" w:sz="4" w:space="0" w:color="auto"/>
            </w:tcBorders>
          </w:tcPr>
          <w:p w14:paraId="30FFA61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117ED85"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48B1F36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2" w:type="dxa"/>
            <w:tcBorders>
              <w:top w:val="nil"/>
              <w:left w:val="single" w:sz="4" w:space="0" w:color="auto"/>
              <w:bottom w:val="single" w:sz="4" w:space="0" w:color="auto"/>
              <w:right w:val="single" w:sz="4" w:space="0" w:color="auto"/>
            </w:tcBorders>
          </w:tcPr>
          <w:p w14:paraId="6DD331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HA643RP</w:t>
            </w:r>
          </w:p>
        </w:tc>
        <w:tc>
          <w:tcPr>
            <w:tcW w:w="3532" w:type="dxa"/>
            <w:tcBorders>
              <w:top w:val="nil"/>
              <w:left w:val="nil"/>
              <w:bottom w:val="single" w:sz="4" w:space="0" w:color="auto"/>
              <w:right w:val="single" w:sz="4" w:space="0" w:color="auto"/>
            </w:tcBorders>
          </w:tcPr>
          <w:p w14:paraId="5A2388F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567" w:type="dxa"/>
            <w:tcBorders>
              <w:top w:val="nil"/>
              <w:left w:val="nil"/>
              <w:bottom w:val="single" w:sz="4" w:space="0" w:color="auto"/>
              <w:right w:val="single" w:sz="4" w:space="0" w:color="auto"/>
            </w:tcBorders>
          </w:tcPr>
          <w:p w14:paraId="204B1ED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CEBCC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7D1781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9CD3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203F72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3D28CB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7100683"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6DFFFC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2" w:type="dxa"/>
            <w:tcBorders>
              <w:top w:val="nil"/>
              <w:left w:val="single" w:sz="4" w:space="0" w:color="auto"/>
              <w:bottom w:val="single" w:sz="4" w:space="0" w:color="auto"/>
              <w:right w:val="single" w:sz="4" w:space="0" w:color="auto"/>
            </w:tcBorders>
          </w:tcPr>
          <w:p w14:paraId="1097FD3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AP623RE</w:t>
            </w:r>
          </w:p>
        </w:tc>
        <w:tc>
          <w:tcPr>
            <w:tcW w:w="3532" w:type="dxa"/>
            <w:tcBorders>
              <w:top w:val="nil"/>
              <w:left w:val="nil"/>
              <w:bottom w:val="single" w:sz="4" w:space="0" w:color="auto"/>
              <w:right w:val="single" w:sz="4" w:space="0" w:color="auto"/>
            </w:tcBorders>
          </w:tcPr>
          <w:p w14:paraId="31DA52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Apreciación del Arte</w:t>
            </w:r>
          </w:p>
        </w:tc>
        <w:tc>
          <w:tcPr>
            <w:tcW w:w="567" w:type="dxa"/>
            <w:tcBorders>
              <w:top w:val="nil"/>
              <w:left w:val="nil"/>
              <w:bottom w:val="single" w:sz="4" w:space="0" w:color="auto"/>
              <w:right w:val="single" w:sz="4" w:space="0" w:color="auto"/>
            </w:tcBorders>
          </w:tcPr>
          <w:p w14:paraId="1FA6FC7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430C0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D480D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103BD5D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286DB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6A8EE5B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r>
      <w:tr w:rsidR="000B7973" w:rsidRPr="0064616C" w14:paraId="5D4DA839" w14:textId="77777777" w:rsidTr="003C6778">
        <w:trPr>
          <w:trHeight w:val="260"/>
          <w:jc w:val="center"/>
        </w:trPr>
        <w:tc>
          <w:tcPr>
            <w:tcW w:w="434" w:type="dxa"/>
            <w:tcBorders>
              <w:top w:val="single" w:sz="4" w:space="0" w:color="auto"/>
              <w:left w:val="single" w:sz="4" w:space="0" w:color="auto"/>
              <w:bottom w:val="single" w:sz="4" w:space="0" w:color="auto"/>
              <w:right w:val="single" w:sz="4" w:space="0" w:color="auto"/>
            </w:tcBorders>
          </w:tcPr>
          <w:p w14:paraId="0CD67F5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614" w:type="dxa"/>
            <w:gridSpan w:val="2"/>
            <w:tcBorders>
              <w:top w:val="single" w:sz="4" w:space="0" w:color="auto"/>
              <w:left w:val="single" w:sz="4" w:space="0" w:color="auto"/>
              <w:bottom w:val="single" w:sz="4" w:space="0" w:color="auto"/>
              <w:right w:val="single" w:sz="4" w:space="0" w:color="auto"/>
            </w:tcBorders>
            <w:hideMark/>
          </w:tcPr>
          <w:p w14:paraId="1BDF3B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F353B0"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ADE68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167162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hideMark/>
          </w:tcPr>
          <w:p w14:paraId="0AC8B66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hideMark/>
          </w:tcPr>
          <w:p w14:paraId="510B1D2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2" w:type="dxa"/>
            <w:tcBorders>
              <w:top w:val="nil"/>
              <w:left w:val="nil"/>
              <w:bottom w:val="single" w:sz="4" w:space="0" w:color="auto"/>
              <w:right w:val="single" w:sz="4" w:space="0" w:color="auto"/>
            </w:tcBorders>
          </w:tcPr>
          <w:p w14:paraId="326B66A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073B7C3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018CD8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29095F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FD534B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54151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1BAE2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97F423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21B75D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283C43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40B646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4175E8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92CAE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D7E893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A62A42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54117B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D38426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50" w:name="_Hlk31010731"/>
      <w:r w:rsidRPr="0064616C">
        <w:rPr>
          <w:rFonts w:ascii="Arial Narrow" w:eastAsia="Arial Unicode MS" w:hAnsi="Arial Narrow" w:cs="Arial"/>
          <w:b/>
          <w:sz w:val="24"/>
          <w:szCs w:val="24"/>
        </w:rPr>
        <w:t>CICLO VII</w:t>
      </w:r>
    </w:p>
    <w:p w14:paraId="6258C26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76" w:type="dxa"/>
        <w:jc w:val="center"/>
        <w:tblCellMar>
          <w:left w:w="70" w:type="dxa"/>
          <w:right w:w="70" w:type="dxa"/>
        </w:tblCellMar>
        <w:tblLook w:val="04A0" w:firstRow="1" w:lastRow="0" w:firstColumn="1" w:lastColumn="0" w:noHBand="0" w:noVBand="1"/>
      </w:tblPr>
      <w:tblGrid>
        <w:gridCol w:w="426"/>
        <w:gridCol w:w="1074"/>
        <w:gridCol w:w="3748"/>
        <w:gridCol w:w="566"/>
        <w:gridCol w:w="561"/>
        <w:gridCol w:w="425"/>
        <w:gridCol w:w="561"/>
        <w:gridCol w:w="698"/>
        <w:gridCol w:w="2317"/>
      </w:tblGrid>
      <w:tr w:rsidR="000B7973" w:rsidRPr="0064616C" w14:paraId="0D21F9C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022711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2FCB06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748" w:type="dxa"/>
            <w:tcBorders>
              <w:top w:val="single" w:sz="4" w:space="0" w:color="auto"/>
              <w:left w:val="nil"/>
              <w:bottom w:val="single" w:sz="4" w:space="0" w:color="auto"/>
              <w:right w:val="single" w:sz="4" w:space="0" w:color="auto"/>
            </w:tcBorders>
            <w:hideMark/>
          </w:tcPr>
          <w:p w14:paraId="1AB7C3F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6" w:type="dxa"/>
            <w:tcBorders>
              <w:top w:val="single" w:sz="4" w:space="0" w:color="auto"/>
              <w:left w:val="nil"/>
              <w:bottom w:val="single" w:sz="4" w:space="0" w:color="auto"/>
              <w:right w:val="single" w:sz="4" w:space="0" w:color="auto"/>
            </w:tcBorders>
            <w:hideMark/>
          </w:tcPr>
          <w:p w14:paraId="16E685C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1" w:type="dxa"/>
            <w:tcBorders>
              <w:top w:val="single" w:sz="4" w:space="0" w:color="auto"/>
              <w:left w:val="nil"/>
              <w:bottom w:val="single" w:sz="4" w:space="0" w:color="auto"/>
              <w:right w:val="single" w:sz="4" w:space="0" w:color="auto"/>
            </w:tcBorders>
            <w:hideMark/>
          </w:tcPr>
          <w:p w14:paraId="24A6AD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25" w:type="dxa"/>
            <w:tcBorders>
              <w:top w:val="single" w:sz="4" w:space="0" w:color="auto"/>
              <w:left w:val="nil"/>
              <w:bottom w:val="single" w:sz="4" w:space="0" w:color="auto"/>
              <w:right w:val="single" w:sz="4" w:space="0" w:color="auto"/>
            </w:tcBorders>
            <w:hideMark/>
          </w:tcPr>
          <w:p w14:paraId="295FFC3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1" w:type="dxa"/>
            <w:tcBorders>
              <w:top w:val="single" w:sz="4" w:space="0" w:color="auto"/>
              <w:left w:val="nil"/>
              <w:bottom w:val="single" w:sz="4" w:space="0" w:color="auto"/>
              <w:right w:val="single" w:sz="4" w:space="0" w:color="auto"/>
            </w:tcBorders>
            <w:hideMark/>
          </w:tcPr>
          <w:p w14:paraId="625C889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12F056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7" w:type="dxa"/>
            <w:tcBorders>
              <w:top w:val="single" w:sz="4" w:space="0" w:color="auto"/>
              <w:left w:val="nil"/>
              <w:bottom w:val="single" w:sz="4" w:space="0" w:color="auto"/>
              <w:right w:val="single" w:sz="4" w:space="0" w:color="auto"/>
            </w:tcBorders>
          </w:tcPr>
          <w:p w14:paraId="29250AF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AC559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6B76F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4EC8BF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QH713RG</w:t>
            </w:r>
          </w:p>
        </w:tc>
        <w:tc>
          <w:tcPr>
            <w:tcW w:w="3748" w:type="dxa"/>
            <w:tcBorders>
              <w:top w:val="single" w:sz="4" w:space="0" w:color="auto"/>
              <w:left w:val="nil"/>
              <w:bottom w:val="single" w:sz="4" w:space="0" w:color="auto"/>
              <w:right w:val="single" w:sz="4" w:space="0" w:color="auto"/>
            </w:tcBorders>
          </w:tcPr>
          <w:p w14:paraId="06723F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66" w:type="dxa"/>
            <w:tcBorders>
              <w:top w:val="single" w:sz="4" w:space="0" w:color="auto"/>
              <w:left w:val="nil"/>
              <w:bottom w:val="single" w:sz="4" w:space="0" w:color="auto"/>
              <w:right w:val="single" w:sz="4" w:space="0" w:color="auto"/>
            </w:tcBorders>
          </w:tcPr>
          <w:p w14:paraId="67F68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1" w:type="dxa"/>
            <w:tcBorders>
              <w:top w:val="single" w:sz="4" w:space="0" w:color="auto"/>
              <w:left w:val="nil"/>
              <w:bottom w:val="single" w:sz="4" w:space="0" w:color="auto"/>
              <w:right w:val="single" w:sz="4" w:space="0" w:color="auto"/>
            </w:tcBorders>
          </w:tcPr>
          <w:p w14:paraId="780EE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25" w:type="dxa"/>
            <w:tcBorders>
              <w:top w:val="single" w:sz="4" w:space="0" w:color="auto"/>
              <w:left w:val="nil"/>
              <w:bottom w:val="single" w:sz="4" w:space="0" w:color="auto"/>
              <w:right w:val="single" w:sz="4" w:space="0" w:color="auto"/>
            </w:tcBorders>
          </w:tcPr>
          <w:p w14:paraId="6F39D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1" w:type="dxa"/>
            <w:tcBorders>
              <w:top w:val="single" w:sz="4" w:space="0" w:color="auto"/>
              <w:left w:val="nil"/>
              <w:bottom w:val="single" w:sz="4" w:space="0" w:color="auto"/>
              <w:right w:val="single" w:sz="4" w:space="0" w:color="auto"/>
            </w:tcBorders>
          </w:tcPr>
          <w:p w14:paraId="196721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single" w:sz="4" w:space="0" w:color="auto"/>
              <w:left w:val="nil"/>
              <w:bottom w:val="single" w:sz="4" w:space="0" w:color="auto"/>
              <w:right w:val="single" w:sz="4" w:space="0" w:color="auto"/>
            </w:tcBorders>
          </w:tcPr>
          <w:p w14:paraId="246D3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single" w:sz="4" w:space="0" w:color="auto"/>
              <w:left w:val="nil"/>
              <w:bottom w:val="single" w:sz="4" w:space="0" w:color="auto"/>
              <w:right w:val="single" w:sz="4" w:space="0" w:color="auto"/>
            </w:tcBorders>
          </w:tcPr>
          <w:p w14:paraId="0E2265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59AEC66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665B5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5A5121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CP734RP</w:t>
            </w:r>
          </w:p>
        </w:tc>
        <w:tc>
          <w:tcPr>
            <w:tcW w:w="3748" w:type="dxa"/>
            <w:tcBorders>
              <w:top w:val="nil"/>
              <w:left w:val="nil"/>
              <w:bottom w:val="single" w:sz="4" w:space="0" w:color="auto"/>
              <w:right w:val="single" w:sz="4" w:space="0" w:color="auto"/>
            </w:tcBorders>
            <w:hideMark/>
          </w:tcPr>
          <w:p w14:paraId="758AF0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566" w:type="dxa"/>
            <w:tcBorders>
              <w:top w:val="nil"/>
              <w:left w:val="nil"/>
              <w:bottom w:val="single" w:sz="4" w:space="0" w:color="auto"/>
              <w:right w:val="single" w:sz="4" w:space="0" w:color="auto"/>
            </w:tcBorders>
            <w:hideMark/>
          </w:tcPr>
          <w:p w14:paraId="6E3EB9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hideMark/>
          </w:tcPr>
          <w:p w14:paraId="776872B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7D065F8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hideMark/>
          </w:tcPr>
          <w:p w14:paraId="788A9D2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hideMark/>
          </w:tcPr>
          <w:p w14:paraId="78BC7B9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71DD81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r>
      <w:tr w:rsidR="000B7973" w:rsidRPr="0064616C" w14:paraId="1087E1B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20FDE59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475D7D9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CE734RP</w:t>
            </w:r>
          </w:p>
        </w:tc>
        <w:tc>
          <w:tcPr>
            <w:tcW w:w="3748" w:type="dxa"/>
            <w:tcBorders>
              <w:top w:val="nil"/>
              <w:left w:val="nil"/>
              <w:bottom w:val="single" w:sz="4" w:space="0" w:color="auto"/>
              <w:right w:val="single" w:sz="4" w:space="0" w:color="auto"/>
            </w:tcBorders>
          </w:tcPr>
          <w:p w14:paraId="68A8CC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566" w:type="dxa"/>
            <w:tcBorders>
              <w:top w:val="nil"/>
              <w:left w:val="nil"/>
              <w:bottom w:val="single" w:sz="4" w:space="0" w:color="auto"/>
              <w:right w:val="single" w:sz="4" w:space="0" w:color="auto"/>
            </w:tcBorders>
          </w:tcPr>
          <w:p w14:paraId="2EC862E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5885F9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6BCB51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307BE55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tcPr>
          <w:p w14:paraId="1C19CDA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24F2C54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II        </w:t>
            </w:r>
          </w:p>
        </w:tc>
      </w:tr>
      <w:tr w:rsidR="000B7973" w:rsidRPr="0064616C" w14:paraId="31227B96"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47EAA23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0F5DDA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RC713RP</w:t>
            </w:r>
          </w:p>
        </w:tc>
        <w:tc>
          <w:tcPr>
            <w:tcW w:w="3748" w:type="dxa"/>
            <w:tcBorders>
              <w:top w:val="nil"/>
              <w:left w:val="nil"/>
              <w:bottom w:val="single" w:sz="4" w:space="0" w:color="auto"/>
              <w:right w:val="single" w:sz="4" w:space="0" w:color="auto"/>
            </w:tcBorders>
          </w:tcPr>
          <w:p w14:paraId="1E839F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566" w:type="dxa"/>
            <w:tcBorders>
              <w:top w:val="nil"/>
              <w:left w:val="nil"/>
              <w:bottom w:val="single" w:sz="4" w:space="0" w:color="auto"/>
              <w:right w:val="single" w:sz="4" w:space="0" w:color="auto"/>
            </w:tcBorders>
            <w:hideMark/>
          </w:tcPr>
          <w:p w14:paraId="3A9C556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1A85B4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1667892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1" w:type="dxa"/>
            <w:tcBorders>
              <w:top w:val="nil"/>
              <w:left w:val="nil"/>
              <w:bottom w:val="single" w:sz="4" w:space="0" w:color="auto"/>
              <w:right w:val="single" w:sz="4" w:space="0" w:color="auto"/>
            </w:tcBorders>
          </w:tcPr>
          <w:p w14:paraId="1D06331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98" w:type="dxa"/>
            <w:tcBorders>
              <w:top w:val="nil"/>
              <w:left w:val="nil"/>
              <w:bottom w:val="single" w:sz="4" w:space="0" w:color="auto"/>
              <w:right w:val="single" w:sz="4" w:space="0" w:color="auto"/>
            </w:tcBorders>
            <w:hideMark/>
          </w:tcPr>
          <w:p w14:paraId="11E25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32DBB1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A1A481F"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12EBE5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7ED099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CP723RP</w:t>
            </w:r>
          </w:p>
        </w:tc>
        <w:tc>
          <w:tcPr>
            <w:tcW w:w="3748" w:type="dxa"/>
            <w:tcBorders>
              <w:top w:val="nil"/>
              <w:left w:val="nil"/>
              <w:bottom w:val="single" w:sz="4" w:space="0" w:color="auto"/>
              <w:right w:val="single" w:sz="4" w:space="0" w:color="auto"/>
            </w:tcBorders>
          </w:tcPr>
          <w:p w14:paraId="238B4B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566" w:type="dxa"/>
            <w:tcBorders>
              <w:top w:val="nil"/>
              <w:left w:val="nil"/>
              <w:bottom w:val="single" w:sz="4" w:space="0" w:color="auto"/>
              <w:right w:val="single" w:sz="4" w:space="0" w:color="auto"/>
            </w:tcBorders>
          </w:tcPr>
          <w:p w14:paraId="31CE03A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476E451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425" w:type="dxa"/>
            <w:tcBorders>
              <w:top w:val="nil"/>
              <w:left w:val="nil"/>
              <w:bottom w:val="single" w:sz="4" w:space="0" w:color="auto"/>
              <w:right w:val="single" w:sz="4" w:space="0" w:color="auto"/>
            </w:tcBorders>
          </w:tcPr>
          <w:p w14:paraId="6C5DDBD2"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1" w:type="dxa"/>
            <w:tcBorders>
              <w:top w:val="nil"/>
              <w:left w:val="nil"/>
              <w:bottom w:val="single" w:sz="4" w:space="0" w:color="auto"/>
              <w:right w:val="single" w:sz="4" w:space="0" w:color="auto"/>
            </w:tcBorders>
          </w:tcPr>
          <w:p w14:paraId="67C6FE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698" w:type="dxa"/>
            <w:tcBorders>
              <w:top w:val="nil"/>
              <w:left w:val="nil"/>
              <w:bottom w:val="single" w:sz="4" w:space="0" w:color="auto"/>
              <w:right w:val="single" w:sz="4" w:space="0" w:color="auto"/>
            </w:tcBorders>
          </w:tcPr>
          <w:p w14:paraId="5815AE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7" w:type="dxa"/>
            <w:tcBorders>
              <w:top w:val="nil"/>
              <w:left w:val="nil"/>
              <w:bottom w:val="single" w:sz="4" w:space="0" w:color="auto"/>
              <w:right w:val="single" w:sz="4" w:space="0" w:color="auto"/>
            </w:tcBorders>
          </w:tcPr>
          <w:p w14:paraId="52CE94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r>
      <w:tr w:rsidR="000B7973" w:rsidRPr="0064616C" w14:paraId="0D6235D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3D4DA4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66A047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CR713RE</w:t>
            </w:r>
          </w:p>
        </w:tc>
        <w:tc>
          <w:tcPr>
            <w:tcW w:w="3748" w:type="dxa"/>
            <w:tcBorders>
              <w:top w:val="nil"/>
              <w:left w:val="nil"/>
              <w:bottom w:val="single" w:sz="4" w:space="0" w:color="auto"/>
              <w:right w:val="single" w:sz="4" w:space="0" w:color="auto"/>
            </w:tcBorders>
          </w:tcPr>
          <w:p w14:paraId="2DD6D0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566" w:type="dxa"/>
            <w:tcBorders>
              <w:top w:val="nil"/>
              <w:left w:val="nil"/>
              <w:bottom w:val="single" w:sz="4" w:space="0" w:color="auto"/>
              <w:right w:val="single" w:sz="4" w:space="0" w:color="auto"/>
            </w:tcBorders>
          </w:tcPr>
          <w:p w14:paraId="250B9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8B4618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25" w:type="dxa"/>
            <w:tcBorders>
              <w:top w:val="nil"/>
              <w:left w:val="nil"/>
              <w:bottom w:val="single" w:sz="4" w:space="0" w:color="auto"/>
              <w:right w:val="single" w:sz="4" w:space="0" w:color="auto"/>
            </w:tcBorders>
          </w:tcPr>
          <w:p w14:paraId="4B0E8E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088633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98" w:type="dxa"/>
            <w:tcBorders>
              <w:top w:val="nil"/>
              <w:left w:val="nil"/>
              <w:bottom w:val="single" w:sz="4" w:space="0" w:color="auto"/>
              <w:right w:val="single" w:sz="4" w:space="0" w:color="auto"/>
            </w:tcBorders>
          </w:tcPr>
          <w:p w14:paraId="1F7C908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08C1C9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48BC911"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0BB7F3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2AFC24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MI713RE</w:t>
            </w:r>
          </w:p>
        </w:tc>
        <w:tc>
          <w:tcPr>
            <w:tcW w:w="3748" w:type="dxa"/>
            <w:tcBorders>
              <w:top w:val="nil"/>
              <w:left w:val="nil"/>
              <w:bottom w:val="single" w:sz="4" w:space="0" w:color="auto"/>
              <w:right w:val="single" w:sz="4" w:space="0" w:color="auto"/>
            </w:tcBorders>
          </w:tcPr>
          <w:p w14:paraId="261A2082"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35DD765"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(Métodos) </w:t>
            </w:r>
          </w:p>
        </w:tc>
        <w:tc>
          <w:tcPr>
            <w:tcW w:w="566" w:type="dxa"/>
            <w:tcBorders>
              <w:top w:val="nil"/>
              <w:left w:val="nil"/>
              <w:bottom w:val="single" w:sz="4" w:space="0" w:color="auto"/>
              <w:right w:val="single" w:sz="4" w:space="0" w:color="auto"/>
            </w:tcBorders>
          </w:tcPr>
          <w:p w14:paraId="521D120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04AB78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25" w:type="dxa"/>
            <w:tcBorders>
              <w:top w:val="nil"/>
              <w:left w:val="nil"/>
              <w:bottom w:val="single" w:sz="4" w:space="0" w:color="auto"/>
              <w:right w:val="single" w:sz="4" w:space="0" w:color="auto"/>
            </w:tcBorders>
          </w:tcPr>
          <w:p w14:paraId="0D6F3C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1" w:type="dxa"/>
            <w:tcBorders>
              <w:top w:val="nil"/>
              <w:left w:val="nil"/>
              <w:bottom w:val="single" w:sz="4" w:space="0" w:color="auto"/>
              <w:right w:val="single" w:sz="4" w:space="0" w:color="auto"/>
            </w:tcBorders>
          </w:tcPr>
          <w:p w14:paraId="7F76127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ED2C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17" w:type="dxa"/>
            <w:tcBorders>
              <w:top w:val="nil"/>
              <w:left w:val="nil"/>
              <w:bottom w:val="single" w:sz="4" w:space="0" w:color="auto"/>
              <w:right w:val="single" w:sz="4" w:space="0" w:color="auto"/>
            </w:tcBorders>
          </w:tcPr>
          <w:p w14:paraId="20D989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bCs/>
                <w:sz w:val="24"/>
                <w:szCs w:val="24"/>
              </w:rPr>
              <w:t>Metodología de los Estudios Universitarios</w:t>
            </w:r>
          </w:p>
        </w:tc>
      </w:tr>
      <w:tr w:rsidR="000B7973" w:rsidRPr="0064616C" w14:paraId="54D7F15E" w14:textId="77777777" w:rsidTr="003C6778">
        <w:trPr>
          <w:trHeight w:val="423"/>
          <w:jc w:val="center"/>
        </w:trPr>
        <w:tc>
          <w:tcPr>
            <w:tcW w:w="426" w:type="dxa"/>
            <w:tcBorders>
              <w:top w:val="single" w:sz="4" w:space="0" w:color="auto"/>
              <w:left w:val="single" w:sz="4" w:space="0" w:color="auto"/>
              <w:bottom w:val="single" w:sz="4" w:space="0" w:color="auto"/>
              <w:right w:val="single" w:sz="4" w:space="0" w:color="auto"/>
            </w:tcBorders>
          </w:tcPr>
          <w:p w14:paraId="11AD77D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14:paraId="46DAD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6" w:type="dxa"/>
            <w:tcBorders>
              <w:top w:val="single" w:sz="4" w:space="0" w:color="auto"/>
              <w:left w:val="single" w:sz="4" w:space="0" w:color="auto"/>
              <w:bottom w:val="single" w:sz="4" w:space="0" w:color="auto"/>
              <w:right w:val="single" w:sz="4" w:space="0" w:color="auto"/>
            </w:tcBorders>
          </w:tcPr>
          <w:p w14:paraId="540442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1" w:type="dxa"/>
            <w:tcBorders>
              <w:top w:val="single" w:sz="4" w:space="0" w:color="auto"/>
              <w:left w:val="single" w:sz="4" w:space="0" w:color="auto"/>
              <w:bottom w:val="single" w:sz="4" w:space="0" w:color="auto"/>
              <w:right w:val="single" w:sz="4" w:space="0" w:color="auto"/>
            </w:tcBorders>
            <w:hideMark/>
          </w:tcPr>
          <w:p w14:paraId="4271055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single" w:sz="4" w:space="0" w:color="auto"/>
              <w:left w:val="single" w:sz="4" w:space="0" w:color="auto"/>
              <w:bottom w:val="single" w:sz="4" w:space="0" w:color="auto"/>
              <w:right w:val="single" w:sz="4" w:space="0" w:color="000000"/>
            </w:tcBorders>
            <w:hideMark/>
          </w:tcPr>
          <w:p w14:paraId="04E7251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1" w:type="dxa"/>
            <w:tcBorders>
              <w:top w:val="nil"/>
              <w:left w:val="nil"/>
              <w:bottom w:val="single" w:sz="4" w:space="0" w:color="auto"/>
              <w:right w:val="single" w:sz="4" w:space="0" w:color="auto"/>
            </w:tcBorders>
            <w:hideMark/>
          </w:tcPr>
          <w:p w14:paraId="3285A8B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98" w:type="dxa"/>
            <w:tcBorders>
              <w:top w:val="nil"/>
              <w:left w:val="nil"/>
              <w:bottom w:val="single" w:sz="4" w:space="0" w:color="auto"/>
              <w:right w:val="single" w:sz="4" w:space="0" w:color="auto"/>
            </w:tcBorders>
            <w:hideMark/>
          </w:tcPr>
          <w:p w14:paraId="4CA6160C"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7" w:type="dxa"/>
            <w:tcBorders>
              <w:top w:val="nil"/>
              <w:left w:val="nil"/>
              <w:bottom w:val="single" w:sz="4" w:space="0" w:color="auto"/>
              <w:right w:val="single" w:sz="4" w:space="0" w:color="auto"/>
            </w:tcBorders>
          </w:tcPr>
          <w:p w14:paraId="1AA8B29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50"/>
    </w:tbl>
    <w:p w14:paraId="7B538AE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056F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94682F"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3E6D9A4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421"/>
        <w:gridCol w:w="1084"/>
        <w:gridCol w:w="3685"/>
        <w:gridCol w:w="567"/>
        <w:gridCol w:w="567"/>
        <w:gridCol w:w="567"/>
        <w:gridCol w:w="425"/>
        <w:gridCol w:w="709"/>
        <w:gridCol w:w="2315"/>
      </w:tblGrid>
      <w:tr w:rsidR="000B7973" w:rsidRPr="0064616C" w14:paraId="51062C53" w14:textId="77777777" w:rsidTr="003C6778">
        <w:trPr>
          <w:trHeight w:val="324"/>
          <w:jc w:val="center"/>
        </w:trPr>
        <w:tc>
          <w:tcPr>
            <w:tcW w:w="421" w:type="dxa"/>
            <w:tcBorders>
              <w:top w:val="single" w:sz="4" w:space="0" w:color="auto"/>
              <w:left w:val="single" w:sz="4" w:space="0" w:color="auto"/>
              <w:bottom w:val="single" w:sz="4" w:space="0" w:color="auto"/>
              <w:right w:val="single" w:sz="4" w:space="0" w:color="auto"/>
            </w:tcBorders>
            <w:vAlign w:val="center"/>
          </w:tcPr>
          <w:p w14:paraId="0DC39EE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4B313D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685" w:type="dxa"/>
            <w:tcBorders>
              <w:top w:val="single" w:sz="4" w:space="0" w:color="auto"/>
              <w:left w:val="nil"/>
              <w:bottom w:val="single" w:sz="4" w:space="0" w:color="auto"/>
              <w:right w:val="single" w:sz="4" w:space="0" w:color="auto"/>
            </w:tcBorders>
            <w:vAlign w:val="center"/>
            <w:hideMark/>
          </w:tcPr>
          <w:p w14:paraId="050C69A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vAlign w:val="center"/>
            <w:hideMark/>
          </w:tcPr>
          <w:p w14:paraId="483F24D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975CDE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776A24A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vAlign w:val="center"/>
            <w:hideMark/>
          </w:tcPr>
          <w:p w14:paraId="3E0C60C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7BE8700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5" w:type="dxa"/>
            <w:tcBorders>
              <w:top w:val="single" w:sz="4" w:space="0" w:color="auto"/>
              <w:left w:val="nil"/>
              <w:bottom w:val="single" w:sz="4" w:space="0" w:color="auto"/>
              <w:right w:val="single" w:sz="4" w:space="0" w:color="auto"/>
            </w:tcBorders>
            <w:vAlign w:val="center"/>
          </w:tcPr>
          <w:p w14:paraId="1F1DB06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40D0824"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74DF47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34B811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PA813RP</w:t>
            </w:r>
          </w:p>
        </w:tc>
        <w:tc>
          <w:tcPr>
            <w:tcW w:w="3685" w:type="dxa"/>
            <w:tcBorders>
              <w:top w:val="nil"/>
              <w:left w:val="nil"/>
              <w:bottom w:val="single" w:sz="4" w:space="0" w:color="auto"/>
              <w:right w:val="single" w:sz="4" w:space="0" w:color="auto"/>
            </w:tcBorders>
          </w:tcPr>
          <w:p w14:paraId="14713B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567" w:type="dxa"/>
            <w:tcBorders>
              <w:top w:val="nil"/>
              <w:left w:val="nil"/>
              <w:bottom w:val="single" w:sz="4" w:space="0" w:color="auto"/>
              <w:right w:val="single" w:sz="4" w:space="0" w:color="auto"/>
            </w:tcBorders>
            <w:hideMark/>
          </w:tcPr>
          <w:p w14:paraId="570D9C7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038AD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596484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004D57B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322BB1F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515850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3C1F47"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2FE1E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29D4A6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AM813RP</w:t>
            </w:r>
          </w:p>
        </w:tc>
        <w:tc>
          <w:tcPr>
            <w:tcW w:w="3685" w:type="dxa"/>
            <w:tcBorders>
              <w:top w:val="nil"/>
              <w:left w:val="nil"/>
              <w:bottom w:val="single" w:sz="4" w:space="0" w:color="auto"/>
              <w:right w:val="single" w:sz="4" w:space="0" w:color="auto"/>
            </w:tcBorders>
          </w:tcPr>
          <w:p w14:paraId="5DFCCB4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p w14:paraId="460F9E43" w14:textId="77777777" w:rsidR="000B7973" w:rsidRPr="0064616C" w:rsidRDefault="000B7973" w:rsidP="00580AEA">
            <w:pPr>
              <w:spacing w:after="0" w:line="240" w:lineRule="auto"/>
              <w:contextualSpacing/>
              <w:jc w:val="both"/>
              <w:rPr>
                <w:rFonts w:ascii="Arial Narrow" w:hAnsi="Arial Narrow" w:cs="Arial"/>
                <w:bCs/>
                <w:sz w:val="24"/>
                <w:szCs w:val="24"/>
              </w:rPr>
            </w:pPr>
          </w:p>
        </w:tc>
        <w:tc>
          <w:tcPr>
            <w:tcW w:w="567" w:type="dxa"/>
            <w:tcBorders>
              <w:top w:val="nil"/>
              <w:left w:val="nil"/>
              <w:bottom w:val="single" w:sz="4" w:space="0" w:color="auto"/>
              <w:right w:val="single" w:sz="4" w:space="0" w:color="auto"/>
            </w:tcBorders>
            <w:hideMark/>
          </w:tcPr>
          <w:p w14:paraId="60375C0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6D1B9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A32F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46122EC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42989A3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73615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r>
      <w:tr w:rsidR="000B7973" w:rsidRPr="0064616C" w14:paraId="14B95EAB"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1288D9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27076D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CR814RP</w:t>
            </w:r>
          </w:p>
        </w:tc>
        <w:tc>
          <w:tcPr>
            <w:tcW w:w="3685" w:type="dxa"/>
            <w:tcBorders>
              <w:top w:val="nil"/>
              <w:left w:val="nil"/>
              <w:bottom w:val="single" w:sz="4" w:space="0" w:color="auto"/>
              <w:right w:val="single" w:sz="4" w:space="0" w:color="auto"/>
            </w:tcBorders>
          </w:tcPr>
          <w:p w14:paraId="6310C5D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567" w:type="dxa"/>
            <w:tcBorders>
              <w:top w:val="nil"/>
              <w:left w:val="nil"/>
              <w:bottom w:val="single" w:sz="4" w:space="0" w:color="auto"/>
              <w:right w:val="single" w:sz="4" w:space="0" w:color="auto"/>
            </w:tcBorders>
          </w:tcPr>
          <w:p w14:paraId="15835B9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B5CB0E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FC597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tcPr>
          <w:p w14:paraId="35016E0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12E681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2FFCEA6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48CB33"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267173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695B7F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CM814RP</w:t>
            </w:r>
          </w:p>
        </w:tc>
        <w:tc>
          <w:tcPr>
            <w:tcW w:w="3685" w:type="dxa"/>
            <w:tcBorders>
              <w:top w:val="nil"/>
              <w:left w:val="nil"/>
              <w:bottom w:val="single" w:sz="4" w:space="0" w:color="auto"/>
              <w:right w:val="single" w:sz="4" w:space="0" w:color="auto"/>
            </w:tcBorders>
          </w:tcPr>
          <w:p w14:paraId="763268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567" w:type="dxa"/>
            <w:tcBorders>
              <w:top w:val="nil"/>
              <w:left w:val="nil"/>
              <w:bottom w:val="single" w:sz="4" w:space="0" w:color="auto"/>
              <w:right w:val="single" w:sz="4" w:space="0" w:color="auto"/>
            </w:tcBorders>
            <w:hideMark/>
          </w:tcPr>
          <w:p w14:paraId="06DC322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87CC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65F296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hideMark/>
          </w:tcPr>
          <w:p w14:paraId="3BC57E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2299E70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0541B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E25C1B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7A84F9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4F01916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HV813RP</w:t>
            </w:r>
          </w:p>
        </w:tc>
        <w:tc>
          <w:tcPr>
            <w:tcW w:w="3685" w:type="dxa"/>
            <w:tcBorders>
              <w:top w:val="nil"/>
              <w:left w:val="nil"/>
              <w:bottom w:val="single" w:sz="4" w:space="0" w:color="auto"/>
              <w:right w:val="single" w:sz="4" w:space="0" w:color="auto"/>
            </w:tcBorders>
          </w:tcPr>
          <w:p w14:paraId="0A33A5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567" w:type="dxa"/>
            <w:tcBorders>
              <w:top w:val="nil"/>
              <w:left w:val="nil"/>
              <w:bottom w:val="single" w:sz="4" w:space="0" w:color="auto"/>
              <w:right w:val="single" w:sz="4" w:space="0" w:color="auto"/>
            </w:tcBorders>
          </w:tcPr>
          <w:p w14:paraId="7A51FF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CBA9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E234F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6BAB8B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2F1B303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41156D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5A63C82"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9851C9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4" w:type="dxa"/>
            <w:tcBorders>
              <w:top w:val="nil"/>
              <w:left w:val="single" w:sz="4" w:space="0" w:color="auto"/>
              <w:bottom w:val="single" w:sz="4" w:space="0" w:color="auto"/>
              <w:right w:val="single" w:sz="4" w:space="0" w:color="auto"/>
            </w:tcBorders>
          </w:tcPr>
          <w:p w14:paraId="42A68C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MI823RE</w:t>
            </w:r>
          </w:p>
        </w:tc>
        <w:tc>
          <w:tcPr>
            <w:tcW w:w="3685" w:type="dxa"/>
            <w:tcBorders>
              <w:top w:val="nil"/>
              <w:left w:val="nil"/>
              <w:bottom w:val="single" w:sz="4" w:space="0" w:color="auto"/>
              <w:right w:val="single" w:sz="4" w:space="0" w:color="auto"/>
            </w:tcBorders>
          </w:tcPr>
          <w:p w14:paraId="0A6D795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567" w:type="dxa"/>
            <w:tcBorders>
              <w:top w:val="nil"/>
              <w:left w:val="nil"/>
              <w:bottom w:val="single" w:sz="4" w:space="0" w:color="auto"/>
              <w:right w:val="single" w:sz="4" w:space="0" w:color="auto"/>
            </w:tcBorders>
          </w:tcPr>
          <w:p w14:paraId="24D4E6A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6A2868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40F3F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08080C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7CEBA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10C376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r>
      <w:tr w:rsidR="000B7973" w:rsidRPr="0064616C" w14:paraId="64A52E9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56C148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5E5D50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GC813RE</w:t>
            </w:r>
          </w:p>
        </w:tc>
        <w:tc>
          <w:tcPr>
            <w:tcW w:w="3685" w:type="dxa"/>
            <w:tcBorders>
              <w:top w:val="nil"/>
              <w:left w:val="nil"/>
              <w:bottom w:val="single" w:sz="4" w:space="0" w:color="auto"/>
              <w:right w:val="single" w:sz="4" w:space="0" w:color="auto"/>
            </w:tcBorders>
          </w:tcPr>
          <w:p w14:paraId="3CE3FC7B"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567" w:type="dxa"/>
            <w:tcBorders>
              <w:top w:val="nil"/>
              <w:left w:val="nil"/>
              <w:bottom w:val="single" w:sz="4" w:space="0" w:color="auto"/>
              <w:right w:val="single" w:sz="4" w:space="0" w:color="auto"/>
            </w:tcBorders>
          </w:tcPr>
          <w:p w14:paraId="1159D71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9CA5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A97685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3D8BB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344954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5" w:type="dxa"/>
            <w:tcBorders>
              <w:top w:val="nil"/>
              <w:left w:val="nil"/>
              <w:bottom w:val="single" w:sz="4" w:space="0" w:color="auto"/>
              <w:right w:val="single" w:sz="4" w:space="0" w:color="auto"/>
            </w:tcBorders>
          </w:tcPr>
          <w:p w14:paraId="7C40FF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B70239D" w14:textId="77777777" w:rsidTr="003C6778">
        <w:trPr>
          <w:trHeight w:val="358"/>
          <w:jc w:val="center"/>
        </w:trPr>
        <w:tc>
          <w:tcPr>
            <w:tcW w:w="421" w:type="dxa"/>
            <w:tcBorders>
              <w:top w:val="single" w:sz="4" w:space="0" w:color="auto"/>
              <w:left w:val="single" w:sz="4" w:space="0" w:color="auto"/>
              <w:bottom w:val="single" w:sz="4" w:space="0" w:color="auto"/>
              <w:right w:val="single" w:sz="4" w:space="0" w:color="auto"/>
            </w:tcBorders>
          </w:tcPr>
          <w:p w14:paraId="2FF8EDDC"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769" w:type="dxa"/>
            <w:gridSpan w:val="2"/>
            <w:tcBorders>
              <w:top w:val="single" w:sz="4" w:space="0" w:color="auto"/>
              <w:left w:val="single" w:sz="4" w:space="0" w:color="auto"/>
              <w:bottom w:val="single" w:sz="4" w:space="0" w:color="auto"/>
              <w:right w:val="single" w:sz="4" w:space="0" w:color="auto"/>
            </w:tcBorders>
            <w:hideMark/>
          </w:tcPr>
          <w:p w14:paraId="7BC9E1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0AE43C2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0E4CA4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000000"/>
            </w:tcBorders>
            <w:hideMark/>
          </w:tcPr>
          <w:p w14:paraId="143120B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nil"/>
              <w:left w:val="nil"/>
              <w:bottom w:val="single" w:sz="4" w:space="0" w:color="auto"/>
              <w:right w:val="single" w:sz="4" w:space="0" w:color="auto"/>
            </w:tcBorders>
            <w:hideMark/>
          </w:tcPr>
          <w:p w14:paraId="3BC20B2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1E32300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5" w:type="dxa"/>
            <w:tcBorders>
              <w:top w:val="nil"/>
              <w:left w:val="nil"/>
              <w:bottom w:val="single" w:sz="4" w:space="0" w:color="auto"/>
              <w:right w:val="single" w:sz="4" w:space="0" w:color="auto"/>
            </w:tcBorders>
          </w:tcPr>
          <w:p w14:paraId="066A69F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581313A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E6C54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62B81E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2227B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F59AFC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B9568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738A4A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312467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25C6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73E02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0F5EA4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bookmarkStart w:id="51" w:name="_Hlk31010750"/>
    </w:p>
    <w:p w14:paraId="152A02E9"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IX</w:t>
      </w:r>
    </w:p>
    <w:p w14:paraId="07BE58F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17" w:type="dxa"/>
        <w:jc w:val="center"/>
        <w:tblLayout w:type="fixed"/>
        <w:tblCellMar>
          <w:left w:w="70" w:type="dxa"/>
          <w:right w:w="70" w:type="dxa"/>
        </w:tblCellMar>
        <w:tblLook w:val="04A0" w:firstRow="1" w:lastRow="0" w:firstColumn="1" w:lastColumn="0" w:noHBand="0" w:noVBand="1"/>
      </w:tblPr>
      <w:tblGrid>
        <w:gridCol w:w="416"/>
        <w:gridCol w:w="1089"/>
        <w:gridCol w:w="2835"/>
        <w:gridCol w:w="708"/>
        <w:gridCol w:w="567"/>
        <w:gridCol w:w="567"/>
        <w:gridCol w:w="567"/>
        <w:gridCol w:w="709"/>
        <w:gridCol w:w="2859"/>
      </w:tblGrid>
      <w:tr w:rsidR="000B7973" w:rsidRPr="0064616C" w14:paraId="72C4356E" w14:textId="77777777" w:rsidTr="003C6778">
        <w:trPr>
          <w:trHeight w:val="384"/>
          <w:jc w:val="center"/>
        </w:trPr>
        <w:tc>
          <w:tcPr>
            <w:tcW w:w="416" w:type="dxa"/>
            <w:tcBorders>
              <w:top w:val="single" w:sz="4" w:space="0" w:color="auto"/>
              <w:left w:val="single" w:sz="4" w:space="0" w:color="auto"/>
              <w:bottom w:val="single" w:sz="4" w:space="0" w:color="auto"/>
              <w:right w:val="single" w:sz="4" w:space="0" w:color="auto"/>
            </w:tcBorders>
            <w:vAlign w:val="center"/>
          </w:tcPr>
          <w:p w14:paraId="2C670D8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87E2D0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35" w:type="dxa"/>
            <w:tcBorders>
              <w:top w:val="single" w:sz="4" w:space="0" w:color="auto"/>
              <w:left w:val="nil"/>
              <w:bottom w:val="single" w:sz="4" w:space="0" w:color="auto"/>
              <w:right w:val="single" w:sz="4" w:space="0" w:color="auto"/>
            </w:tcBorders>
            <w:vAlign w:val="center"/>
            <w:hideMark/>
          </w:tcPr>
          <w:p w14:paraId="6B919E6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vAlign w:val="center"/>
            <w:hideMark/>
          </w:tcPr>
          <w:p w14:paraId="4C77FA1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1C12DD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5B07D4B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56783AE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5D77D8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859" w:type="dxa"/>
            <w:tcBorders>
              <w:top w:val="single" w:sz="4" w:space="0" w:color="auto"/>
              <w:left w:val="nil"/>
              <w:bottom w:val="single" w:sz="4" w:space="0" w:color="auto"/>
              <w:right w:val="single" w:sz="4" w:space="0" w:color="auto"/>
            </w:tcBorders>
            <w:vAlign w:val="center"/>
          </w:tcPr>
          <w:p w14:paraId="59AA3BC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BCB15E6"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42A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9" w:type="dxa"/>
            <w:tcBorders>
              <w:top w:val="nil"/>
              <w:left w:val="single" w:sz="4" w:space="0" w:color="auto"/>
              <w:bottom w:val="single" w:sz="4" w:space="0" w:color="auto"/>
              <w:right w:val="single" w:sz="4" w:space="0" w:color="auto"/>
            </w:tcBorders>
          </w:tcPr>
          <w:p w14:paraId="54BF24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MI933RP</w:t>
            </w:r>
          </w:p>
        </w:tc>
        <w:tc>
          <w:tcPr>
            <w:tcW w:w="2835" w:type="dxa"/>
            <w:tcBorders>
              <w:top w:val="nil"/>
              <w:left w:val="nil"/>
              <w:bottom w:val="single" w:sz="4" w:space="0" w:color="auto"/>
              <w:right w:val="single" w:sz="4" w:space="0" w:color="auto"/>
            </w:tcBorders>
          </w:tcPr>
          <w:p w14:paraId="43DF2A6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369B7B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8" w:type="dxa"/>
            <w:tcBorders>
              <w:top w:val="nil"/>
              <w:left w:val="nil"/>
              <w:bottom w:val="single" w:sz="4" w:space="0" w:color="auto"/>
              <w:right w:val="single" w:sz="4" w:space="0" w:color="auto"/>
            </w:tcBorders>
          </w:tcPr>
          <w:p w14:paraId="69BA81B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0FEC5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4EB177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9F09A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E738C3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859" w:type="dxa"/>
            <w:tcBorders>
              <w:top w:val="nil"/>
              <w:left w:val="nil"/>
              <w:bottom w:val="single" w:sz="4" w:space="0" w:color="auto"/>
              <w:right w:val="single" w:sz="4" w:space="0" w:color="auto"/>
            </w:tcBorders>
          </w:tcPr>
          <w:p w14:paraId="21D74D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r>
      <w:tr w:rsidR="000B7973" w:rsidRPr="0064616C" w14:paraId="0E544EDD"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1913F9A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1089" w:type="dxa"/>
            <w:tcBorders>
              <w:top w:val="nil"/>
              <w:left w:val="single" w:sz="4" w:space="0" w:color="auto"/>
              <w:bottom w:val="single" w:sz="4" w:space="0" w:color="auto"/>
              <w:right w:val="single" w:sz="4" w:space="0" w:color="auto"/>
            </w:tcBorders>
          </w:tcPr>
          <w:p w14:paraId="2E5DB1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PP915RP</w:t>
            </w:r>
          </w:p>
        </w:tc>
        <w:tc>
          <w:tcPr>
            <w:tcW w:w="2835" w:type="dxa"/>
            <w:tcBorders>
              <w:top w:val="nil"/>
              <w:left w:val="nil"/>
              <w:bottom w:val="single" w:sz="4" w:space="0" w:color="auto"/>
              <w:right w:val="single" w:sz="4" w:space="0" w:color="auto"/>
            </w:tcBorders>
            <w:shd w:val="clear" w:color="auto" w:fill="auto"/>
          </w:tcPr>
          <w:p w14:paraId="5B7B8E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708" w:type="dxa"/>
            <w:tcBorders>
              <w:top w:val="nil"/>
              <w:left w:val="nil"/>
              <w:bottom w:val="single" w:sz="4" w:space="0" w:color="auto"/>
              <w:right w:val="single" w:sz="4" w:space="0" w:color="auto"/>
            </w:tcBorders>
          </w:tcPr>
          <w:p w14:paraId="2E1943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3570F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F3AE27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tcPr>
          <w:p w14:paraId="610D931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tcPr>
          <w:p w14:paraId="60D0C03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859" w:type="dxa"/>
            <w:tcBorders>
              <w:top w:val="nil"/>
              <w:left w:val="nil"/>
              <w:bottom w:val="single" w:sz="4" w:space="0" w:color="auto"/>
              <w:right w:val="single" w:sz="4" w:space="0" w:color="auto"/>
            </w:tcBorders>
          </w:tcPr>
          <w:p w14:paraId="436B8055"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de Caballete III           </w:t>
            </w:r>
          </w:p>
          <w:p w14:paraId="0E27221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r>
      <w:tr w:rsidR="000B7973" w:rsidRPr="0064616C" w14:paraId="3AFB2C32"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3621A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9" w:type="dxa"/>
            <w:tcBorders>
              <w:top w:val="nil"/>
              <w:left w:val="single" w:sz="4" w:space="0" w:color="auto"/>
              <w:bottom w:val="single" w:sz="4" w:space="0" w:color="auto"/>
              <w:right w:val="single" w:sz="4" w:space="0" w:color="auto"/>
            </w:tcBorders>
          </w:tcPr>
          <w:p w14:paraId="75A80C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CL913RP</w:t>
            </w:r>
          </w:p>
        </w:tc>
        <w:tc>
          <w:tcPr>
            <w:tcW w:w="2835" w:type="dxa"/>
            <w:tcBorders>
              <w:top w:val="nil"/>
              <w:left w:val="nil"/>
              <w:bottom w:val="single" w:sz="4" w:space="0" w:color="auto"/>
              <w:right w:val="single" w:sz="4" w:space="0" w:color="auto"/>
            </w:tcBorders>
            <w:shd w:val="clear" w:color="auto" w:fill="auto"/>
          </w:tcPr>
          <w:p w14:paraId="4AE1C3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708" w:type="dxa"/>
            <w:tcBorders>
              <w:top w:val="nil"/>
              <w:left w:val="nil"/>
              <w:bottom w:val="single" w:sz="4" w:space="0" w:color="auto"/>
              <w:right w:val="single" w:sz="4" w:space="0" w:color="auto"/>
            </w:tcBorders>
            <w:hideMark/>
          </w:tcPr>
          <w:p w14:paraId="5202D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206B7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66BCE8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78380F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hideMark/>
          </w:tcPr>
          <w:p w14:paraId="19BBEC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595F603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0D60BF"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0DB4A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9" w:type="dxa"/>
            <w:tcBorders>
              <w:top w:val="nil"/>
              <w:left w:val="single" w:sz="4" w:space="0" w:color="auto"/>
              <w:bottom w:val="single" w:sz="4" w:space="0" w:color="auto"/>
              <w:right w:val="single" w:sz="4" w:space="0" w:color="auto"/>
            </w:tcBorders>
          </w:tcPr>
          <w:p w14:paraId="07C84C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MM913RP</w:t>
            </w:r>
          </w:p>
        </w:tc>
        <w:tc>
          <w:tcPr>
            <w:tcW w:w="2835" w:type="dxa"/>
            <w:tcBorders>
              <w:top w:val="nil"/>
              <w:left w:val="nil"/>
              <w:bottom w:val="single" w:sz="4" w:space="0" w:color="auto"/>
              <w:right w:val="single" w:sz="4" w:space="0" w:color="auto"/>
            </w:tcBorders>
            <w:shd w:val="clear" w:color="auto" w:fill="auto"/>
          </w:tcPr>
          <w:p w14:paraId="2A2520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708" w:type="dxa"/>
            <w:tcBorders>
              <w:top w:val="nil"/>
              <w:left w:val="nil"/>
              <w:bottom w:val="single" w:sz="4" w:space="0" w:color="auto"/>
              <w:right w:val="single" w:sz="4" w:space="0" w:color="auto"/>
            </w:tcBorders>
            <w:hideMark/>
          </w:tcPr>
          <w:p w14:paraId="6D5A2E1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37A64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17287C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1D058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50E9A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2FC7B23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Preventiva y Gestión de Riesgos</w:t>
            </w:r>
          </w:p>
        </w:tc>
      </w:tr>
      <w:tr w:rsidR="000B7973" w:rsidRPr="0064616C" w14:paraId="105E31AE"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B4534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9" w:type="dxa"/>
            <w:tcBorders>
              <w:top w:val="nil"/>
              <w:left w:val="single" w:sz="4" w:space="0" w:color="auto"/>
              <w:bottom w:val="single" w:sz="4" w:space="0" w:color="auto"/>
              <w:right w:val="single" w:sz="4" w:space="0" w:color="auto"/>
            </w:tcBorders>
          </w:tcPr>
          <w:p w14:paraId="590216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CR924RP</w:t>
            </w:r>
          </w:p>
        </w:tc>
        <w:tc>
          <w:tcPr>
            <w:tcW w:w="2835" w:type="dxa"/>
            <w:tcBorders>
              <w:top w:val="nil"/>
              <w:left w:val="nil"/>
              <w:bottom w:val="single" w:sz="4" w:space="0" w:color="auto"/>
              <w:right w:val="single" w:sz="4" w:space="0" w:color="auto"/>
            </w:tcBorders>
            <w:shd w:val="clear" w:color="auto" w:fill="auto"/>
          </w:tcPr>
          <w:p w14:paraId="403392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708" w:type="dxa"/>
            <w:tcBorders>
              <w:top w:val="nil"/>
              <w:left w:val="nil"/>
              <w:bottom w:val="single" w:sz="4" w:space="0" w:color="auto"/>
              <w:right w:val="single" w:sz="4" w:space="0" w:color="auto"/>
            </w:tcBorders>
          </w:tcPr>
          <w:p w14:paraId="1598268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90AC4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2B3DC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EED42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6F1448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783124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w:t>
            </w:r>
          </w:p>
        </w:tc>
      </w:tr>
      <w:tr w:rsidR="000B7973" w:rsidRPr="0064616C" w14:paraId="5C58ED8C"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08A4AC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9" w:type="dxa"/>
            <w:tcBorders>
              <w:top w:val="nil"/>
              <w:left w:val="single" w:sz="4" w:space="0" w:color="auto"/>
              <w:bottom w:val="single" w:sz="4" w:space="0" w:color="auto"/>
              <w:right w:val="single" w:sz="4" w:space="0" w:color="auto"/>
            </w:tcBorders>
          </w:tcPr>
          <w:p w14:paraId="30716E3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CM924RP</w:t>
            </w:r>
          </w:p>
        </w:tc>
        <w:tc>
          <w:tcPr>
            <w:tcW w:w="2835" w:type="dxa"/>
            <w:tcBorders>
              <w:top w:val="nil"/>
              <w:left w:val="nil"/>
              <w:bottom w:val="single" w:sz="4" w:space="0" w:color="auto"/>
              <w:right w:val="single" w:sz="4" w:space="0" w:color="auto"/>
            </w:tcBorders>
            <w:shd w:val="clear" w:color="auto" w:fill="auto"/>
          </w:tcPr>
          <w:p w14:paraId="0A9D1E34"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708" w:type="dxa"/>
            <w:tcBorders>
              <w:top w:val="nil"/>
              <w:left w:val="nil"/>
              <w:bottom w:val="single" w:sz="4" w:space="0" w:color="auto"/>
              <w:right w:val="single" w:sz="4" w:space="0" w:color="auto"/>
            </w:tcBorders>
          </w:tcPr>
          <w:p w14:paraId="489C608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230A26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ED3A8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8EAA7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0D1929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195E93C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r>
      <w:tr w:rsidR="000B7973" w:rsidRPr="0064616C" w14:paraId="59DFA6D7" w14:textId="77777777" w:rsidTr="003C6778">
        <w:trPr>
          <w:trHeight w:val="229"/>
          <w:jc w:val="center"/>
        </w:trPr>
        <w:tc>
          <w:tcPr>
            <w:tcW w:w="416" w:type="dxa"/>
            <w:vMerge w:val="restart"/>
            <w:tcBorders>
              <w:top w:val="nil"/>
              <w:left w:val="single" w:sz="4" w:space="0" w:color="auto"/>
              <w:right w:val="single" w:sz="4" w:space="0" w:color="auto"/>
            </w:tcBorders>
            <w:vAlign w:val="center"/>
          </w:tcPr>
          <w:p w14:paraId="5A9DF80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9" w:type="dxa"/>
            <w:tcBorders>
              <w:top w:val="nil"/>
              <w:left w:val="single" w:sz="4" w:space="0" w:color="auto"/>
              <w:bottom w:val="single" w:sz="4" w:space="0" w:color="auto"/>
              <w:right w:val="single" w:sz="4" w:space="0" w:color="auto"/>
            </w:tcBorders>
            <w:vAlign w:val="center"/>
          </w:tcPr>
          <w:p w14:paraId="79416B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EM913E</w:t>
            </w:r>
          </w:p>
        </w:tc>
        <w:tc>
          <w:tcPr>
            <w:tcW w:w="2835" w:type="dxa"/>
            <w:tcBorders>
              <w:top w:val="nil"/>
              <w:left w:val="nil"/>
              <w:bottom w:val="single" w:sz="4" w:space="0" w:color="auto"/>
              <w:right w:val="single" w:sz="4" w:space="0" w:color="auto"/>
            </w:tcBorders>
          </w:tcPr>
          <w:p w14:paraId="5DD36A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Estudio Analítico de la Madera Aplicada a la Restauración</w:t>
            </w:r>
            <w:r w:rsidRPr="0064616C">
              <w:rPr>
                <w:rFonts w:ascii="Arial Narrow" w:hAnsi="Arial Narrow" w:cs="Arial"/>
                <w:sz w:val="24"/>
                <w:szCs w:val="24"/>
              </w:rPr>
              <w:t xml:space="preserve"> (electivo) </w:t>
            </w:r>
          </w:p>
        </w:tc>
        <w:tc>
          <w:tcPr>
            <w:tcW w:w="708" w:type="dxa"/>
            <w:vMerge w:val="restart"/>
            <w:tcBorders>
              <w:top w:val="nil"/>
              <w:left w:val="nil"/>
              <w:right w:val="single" w:sz="4" w:space="0" w:color="auto"/>
            </w:tcBorders>
            <w:vAlign w:val="center"/>
          </w:tcPr>
          <w:p w14:paraId="12A2F42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107D5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3430F2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54DB94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vMerge w:val="restart"/>
            <w:tcBorders>
              <w:top w:val="nil"/>
              <w:left w:val="nil"/>
              <w:right w:val="single" w:sz="4" w:space="0" w:color="auto"/>
            </w:tcBorders>
            <w:vAlign w:val="center"/>
          </w:tcPr>
          <w:p w14:paraId="06D2F8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vMerge w:val="restart"/>
            <w:tcBorders>
              <w:top w:val="nil"/>
              <w:left w:val="nil"/>
              <w:right w:val="single" w:sz="4" w:space="0" w:color="auto"/>
            </w:tcBorders>
            <w:vAlign w:val="center"/>
          </w:tcPr>
          <w:p w14:paraId="66A16D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2A76DA5" w14:textId="77777777" w:rsidTr="003C6778">
        <w:trPr>
          <w:trHeight w:val="229"/>
          <w:jc w:val="center"/>
        </w:trPr>
        <w:tc>
          <w:tcPr>
            <w:tcW w:w="416" w:type="dxa"/>
            <w:vMerge/>
            <w:tcBorders>
              <w:left w:val="single" w:sz="4" w:space="0" w:color="auto"/>
              <w:bottom w:val="single" w:sz="4" w:space="0" w:color="auto"/>
              <w:right w:val="single" w:sz="4" w:space="0" w:color="auto"/>
            </w:tcBorders>
          </w:tcPr>
          <w:p w14:paraId="74105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vAlign w:val="center"/>
          </w:tcPr>
          <w:p w14:paraId="325A8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2835" w:type="dxa"/>
            <w:tcBorders>
              <w:top w:val="single" w:sz="4" w:space="0" w:color="auto"/>
              <w:left w:val="nil"/>
              <w:bottom w:val="single" w:sz="4" w:space="0" w:color="auto"/>
              <w:right w:val="single" w:sz="4" w:space="0" w:color="auto"/>
            </w:tcBorders>
          </w:tcPr>
          <w:p w14:paraId="5558DE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 (electivo)</w:t>
            </w:r>
          </w:p>
        </w:tc>
        <w:tc>
          <w:tcPr>
            <w:tcW w:w="708" w:type="dxa"/>
            <w:vMerge/>
            <w:tcBorders>
              <w:left w:val="nil"/>
              <w:bottom w:val="single" w:sz="4" w:space="0" w:color="auto"/>
              <w:right w:val="single" w:sz="4" w:space="0" w:color="auto"/>
            </w:tcBorders>
          </w:tcPr>
          <w:p w14:paraId="4D604B2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230F50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2B342AA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B54920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vMerge/>
            <w:tcBorders>
              <w:left w:val="nil"/>
              <w:bottom w:val="single" w:sz="4" w:space="0" w:color="auto"/>
              <w:right w:val="single" w:sz="4" w:space="0" w:color="auto"/>
            </w:tcBorders>
          </w:tcPr>
          <w:p w14:paraId="4673B73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59" w:type="dxa"/>
            <w:vMerge/>
            <w:tcBorders>
              <w:left w:val="nil"/>
              <w:bottom w:val="single" w:sz="4" w:space="0" w:color="auto"/>
              <w:right w:val="single" w:sz="4" w:space="0" w:color="auto"/>
            </w:tcBorders>
          </w:tcPr>
          <w:p w14:paraId="60499A0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CA3BBE5"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25F7A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tcPr>
          <w:p w14:paraId="079AC207" w14:textId="77777777" w:rsidR="000B7973" w:rsidRPr="0064616C" w:rsidRDefault="000B7973" w:rsidP="00580AEA">
            <w:pPr>
              <w:spacing w:after="0" w:line="240" w:lineRule="auto"/>
              <w:contextualSpacing/>
              <w:jc w:val="both"/>
              <w:rPr>
                <w:rFonts w:ascii="Arial Narrow" w:hAnsi="Arial Narrow"/>
                <w:sz w:val="24"/>
                <w:szCs w:val="24"/>
              </w:rPr>
            </w:pPr>
          </w:p>
        </w:tc>
        <w:tc>
          <w:tcPr>
            <w:tcW w:w="2835" w:type="dxa"/>
            <w:tcBorders>
              <w:top w:val="nil"/>
              <w:left w:val="nil"/>
              <w:bottom w:val="single" w:sz="4" w:space="0" w:color="auto"/>
              <w:right w:val="single" w:sz="4" w:space="0" w:color="auto"/>
            </w:tcBorders>
          </w:tcPr>
          <w:p w14:paraId="5712306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8" w:type="dxa"/>
            <w:tcBorders>
              <w:top w:val="nil"/>
              <w:left w:val="nil"/>
              <w:bottom w:val="single" w:sz="4" w:space="0" w:color="auto"/>
              <w:right w:val="single" w:sz="4" w:space="0" w:color="auto"/>
            </w:tcBorders>
          </w:tcPr>
          <w:p w14:paraId="6FD8B40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77FD9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nil"/>
              <w:left w:val="nil"/>
              <w:bottom w:val="single" w:sz="4" w:space="0" w:color="auto"/>
              <w:right w:val="single" w:sz="4" w:space="0" w:color="auto"/>
            </w:tcBorders>
          </w:tcPr>
          <w:p w14:paraId="2ED32BD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567" w:type="dxa"/>
            <w:tcBorders>
              <w:top w:val="nil"/>
              <w:left w:val="nil"/>
              <w:bottom w:val="single" w:sz="4" w:space="0" w:color="auto"/>
              <w:right w:val="single" w:sz="4" w:space="0" w:color="auto"/>
            </w:tcBorders>
          </w:tcPr>
          <w:p w14:paraId="7644E06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tcPr>
          <w:p w14:paraId="4B624D80"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859" w:type="dxa"/>
            <w:tcBorders>
              <w:top w:val="nil"/>
              <w:left w:val="nil"/>
              <w:bottom w:val="single" w:sz="4" w:space="0" w:color="auto"/>
              <w:right w:val="single" w:sz="4" w:space="0" w:color="auto"/>
            </w:tcBorders>
          </w:tcPr>
          <w:p w14:paraId="1543FF3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606C403E"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bookmarkEnd w:id="51"/>
    <w:p w14:paraId="33E974B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2EB944"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01862F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59" w:type="dxa"/>
        <w:jc w:val="center"/>
        <w:tblLayout w:type="fixed"/>
        <w:tblCellMar>
          <w:left w:w="70" w:type="dxa"/>
          <w:right w:w="70" w:type="dxa"/>
        </w:tblCellMar>
        <w:tblLook w:val="04A0" w:firstRow="1" w:lastRow="0" w:firstColumn="1" w:lastColumn="0" w:noHBand="0" w:noVBand="1"/>
      </w:tblPr>
      <w:tblGrid>
        <w:gridCol w:w="404"/>
        <w:gridCol w:w="1101"/>
        <w:gridCol w:w="3118"/>
        <w:gridCol w:w="709"/>
        <w:gridCol w:w="567"/>
        <w:gridCol w:w="567"/>
        <w:gridCol w:w="567"/>
        <w:gridCol w:w="710"/>
        <w:gridCol w:w="2616"/>
      </w:tblGrid>
      <w:tr w:rsidR="000B7973" w:rsidRPr="0064616C" w14:paraId="4371E225"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vAlign w:val="center"/>
          </w:tcPr>
          <w:p w14:paraId="13C8259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058101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8" w:type="dxa"/>
            <w:tcBorders>
              <w:top w:val="single" w:sz="4" w:space="0" w:color="auto"/>
              <w:left w:val="nil"/>
              <w:bottom w:val="single" w:sz="4" w:space="0" w:color="auto"/>
              <w:right w:val="single" w:sz="4" w:space="0" w:color="auto"/>
            </w:tcBorders>
            <w:vAlign w:val="center"/>
            <w:hideMark/>
          </w:tcPr>
          <w:p w14:paraId="4D6D303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vAlign w:val="center"/>
            <w:hideMark/>
          </w:tcPr>
          <w:p w14:paraId="70DF432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401FE9D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235A994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65B6E6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10" w:type="dxa"/>
            <w:tcBorders>
              <w:top w:val="single" w:sz="4" w:space="0" w:color="auto"/>
              <w:left w:val="nil"/>
              <w:bottom w:val="single" w:sz="4" w:space="0" w:color="auto"/>
              <w:right w:val="single" w:sz="4" w:space="0" w:color="auto"/>
            </w:tcBorders>
            <w:vAlign w:val="center"/>
            <w:hideMark/>
          </w:tcPr>
          <w:p w14:paraId="34C10E2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616" w:type="dxa"/>
            <w:tcBorders>
              <w:top w:val="single" w:sz="4" w:space="0" w:color="auto"/>
              <w:left w:val="nil"/>
              <w:bottom w:val="single" w:sz="4" w:space="0" w:color="auto"/>
              <w:right w:val="single" w:sz="4" w:space="0" w:color="auto"/>
            </w:tcBorders>
            <w:vAlign w:val="center"/>
          </w:tcPr>
          <w:p w14:paraId="6D49CE0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5C764F"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tcPr>
          <w:p w14:paraId="02FD8C2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53F7289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MI943RP</w:t>
            </w:r>
          </w:p>
        </w:tc>
        <w:tc>
          <w:tcPr>
            <w:tcW w:w="3118" w:type="dxa"/>
            <w:tcBorders>
              <w:top w:val="nil"/>
              <w:left w:val="nil"/>
              <w:bottom w:val="single" w:sz="4" w:space="0" w:color="auto"/>
              <w:right w:val="single" w:sz="4" w:space="0" w:color="auto"/>
            </w:tcBorders>
          </w:tcPr>
          <w:p w14:paraId="4BDCC9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02EF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tcPr>
          <w:p w14:paraId="54025C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9999B2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14E1FED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3CFA1F4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10" w:type="dxa"/>
            <w:tcBorders>
              <w:top w:val="nil"/>
              <w:left w:val="nil"/>
              <w:bottom w:val="single" w:sz="4" w:space="0" w:color="auto"/>
              <w:right w:val="single" w:sz="4" w:space="0" w:color="auto"/>
            </w:tcBorders>
          </w:tcPr>
          <w:p w14:paraId="628F925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16" w:type="dxa"/>
            <w:tcBorders>
              <w:top w:val="nil"/>
              <w:left w:val="nil"/>
              <w:bottom w:val="single" w:sz="4" w:space="0" w:color="auto"/>
              <w:right w:val="single" w:sz="4" w:space="0" w:color="auto"/>
            </w:tcBorders>
          </w:tcPr>
          <w:p w14:paraId="38EE8E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2DF2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55CF9F0"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43382C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72CCA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CC914RP</w:t>
            </w:r>
          </w:p>
        </w:tc>
        <w:tc>
          <w:tcPr>
            <w:tcW w:w="3118" w:type="dxa"/>
            <w:tcBorders>
              <w:top w:val="nil"/>
              <w:left w:val="nil"/>
              <w:bottom w:val="single" w:sz="4" w:space="0" w:color="auto"/>
              <w:right w:val="single" w:sz="4" w:space="0" w:color="auto"/>
            </w:tcBorders>
          </w:tcPr>
          <w:p w14:paraId="2C5268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709" w:type="dxa"/>
            <w:tcBorders>
              <w:top w:val="nil"/>
              <w:left w:val="nil"/>
              <w:bottom w:val="single" w:sz="4" w:space="0" w:color="auto"/>
              <w:right w:val="single" w:sz="4" w:space="0" w:color="auto"/>
            </w:tcBorders>
            <w:hideMark/>
          </w:tcPr>
          <w:p w14:paraId="707BA47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2611E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2D93A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12A9FB3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10" w:type="dxa"/>
            <w:tcBorders>
              <w:top w:val="nil"/>
              <w:left w:val="nil"/>
              <w:bottom w:val="single" w:sz="4" w:space="0" w:color="auto"/>
              <w:right w:val="single" w:sz="4" w:space="0" w:color="auto"/>
            </w:tcBorders>
            <w:hideMark/>
          </w:tcPr>
          <w:p w14:paraId="1E173BB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16" w:type="dxa"/>
            <w:tcBorders>
              <w:top w:val="nil"/>
              <w:left w:val="nil"/>
              <w:bottom w:val="single" w:sz="4" w:space="0" w:color="auto"/>
              <w:right w:val="single" w:sz="4" w:space="0" w:color="auto"/>
            </w:tcBorders>
          </w:tcPr>
          <w:p w14:paraId="7C5B4B1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Principios Básicos de la Arqueología</w:t>
            </w:r>
          </w:p>
        </w:tc>
      </w:tr>
      <w:tr w:rsidR="000B7973" w:rsidRPr="0064616C" w14:paraId="11B883E6"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AED4F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2D19FB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PP925RP</w:t>
            </w:r>
          </w:p>
        </w:tc>
        <w:tc>
          <w:tcPr>
            <w:tcW w:w="3118" w:type="dxa"/>
            <w:tcBorders>
              <w:top w:val="nil"/>
              <w:left w:val="nil"/>
              <w:bottom w:val="single" w:sz="4" w:space="0" w:color="auto"/>
              <w:right w:val="single" w:sz="4" w:space="0" w:color="auto"/>
            </w:tcBorders>
          </w:tcPr>
          <w:p w14:paraId="58CE79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040ACC1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D44A96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3E22E75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5C11230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10" w:type="dxa"/>
            <w:tcBorders>
              <w:top w:val="nil"/>
              <w:left w:val="nil"/>
              <w:bottom w:val="single" w:sz="4" w:space="0" w:color="auto"/>
              <w:right w:val="single" w:sz="4" w:space="0" w:color="auto"/>
            </w:tcBorders>
            <w:vAlign w:val="bottom"/>
            <w:hideMark/>
          </w:tcPr>
          <w:p w14:paraId="1878E4F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616" w:type="dxa"/>
            <w:tcBorders>
              <w:top w:val="nil"/>
              <w:left w:val="nil"/>
              <w:bottom w:val="single" w:sz="4" w:space="0" w:color="auto"/>
              <w:right w:val="single" w:sz="4" w:space="0" w:color="auto"/>
            </w:tcBorders>
          </w:tcPr>
          <w:p w14:paraId="70F568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41CBE11"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EA8DB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5EF9D2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CL923RP</w:t>
            </w:r>
          </w:p>
        </w:tc>
        <w:tc>
          <w:tcPr>
            <w:tcW w:w="3118" w:type="dxa"/>
            <w:tcBorders>
              <w:top w:val="nil"/>
              <w:left w:val="nil"/>
              <w:bottom w:val="single" w:sz="4" w:space="0" w:color="auto"/>
              <w:right w:val="single" w:sz="4" w:space="0" w:color="auto"/>
            </w:tcBorders>
          </w:tcPr>
          <w:p w14:paraId="311170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709" w:type="dxa"/>
            <w:tcBorders>
              <w:top w:val="nil"/>
              <w:left w:val="nil"/>
              <w:bottom w:val="single" w:sz="4" w:space="0" w:color="auto"/>
              <w:right w:val="single" w:sz="4" w:space="0" w:color="auto"/>
            </w:tcBorders>
          </w:tcPr>
          <w:p w14:paraId="05078A7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D56CC7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55EEF30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4AED5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0F46BF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28363F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Lítica I</w:t>
            </w:r>
          </w:p>
        </w:tc>
      </w:tr>
      <w:tr w:rsidR="000B7973" w:rsidRPr="0064616C" w14:paraId="2724216C"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DB479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01" w:type="dxa"/>
            <w:tcBorders>
              <w:top w:val="nil"/>
              <w:left w:val="single" w:sz="4" w:space="0" w:color="auto"/>
              <w:bottom w:val="single" w:sz="4" w:space="0" w:color="auto"/>
              <w:right w:val="single" w:sz="4" w:space="0" w:color="auto"/>
            </w:tcBorders>
          </w:tcPr>
          <w:p w14:paraId="2FB18F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CT913RP</w:t>
            </w:r>
          </w:p>
        </w:tc>
        <w:tc>
          <w:tcPr>
            <w:tcW w:w="3118" w:type="dxa"/>
            <w:tcBorders>
              <w:top w:val="nil"/>
              <w:left w:val="nil"/>
              <w:bottom w:val="single" w:sz="4" w:space="0" w:color="auto"/>
              <w:right w:val="single" w:sz="4" w:space="0" w:color="auto"/>
            </w:tcBorders>
          </w:tcPr>
          <w:p w14:paraId="49D46B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709" w:type="dxa"/>
            <w:tcBorders>
              <w:top w:val="nil"/>
              <w:left w:val="nil"/>
              <w:bottom w:val="single" w:sz="4" w:space="0" w:color="auto"/>
              <w:right w:val="single" w:sz="4" w:space="0" w:color="auto"/>
            </w:tcBorders>
          </w:tcPr>
          <w:p w14:paraId="753C1C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E30E5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4EEFB9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F35D0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7E9CF9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671B8E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2A78FC8" w14:textId="77777777" w:rsidTr="003C6778">
        <w:trPr>
          <w:trHeight w:val="154"/>
          <w:jc w:val="center"/>
        </w:trPr>
        <w:tc>
          <w:tcPr>
            <w:tcW w:w="404" w:type="dxa"/>
            <w:vMerge w:val="restart"/>
            <w:tcBorders>
              <w:top w:val="nil"/>
              <w:left w:val="single" w:sz="4" w:space="0" w:color="auto"/>
              <w:right w:val="single" w:sz="4" w:space="0" w:color="auto"/>
            </w:tcBorders>
            <w:vAlign w:val="center"/>
          </w:tcPr>
          <w:p w14:paraId="3022EA4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vAlign w:val="center"/>
          </w:tcPr>
          <w:p w14:paraId="468268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PR913E</w:t>
            </w:r>
          </w:p>
        </w:tc>
        <w:tc>
          <w:tcPr>
            <w:tcW w:w="3118" w:type="dxa"/>
            <w:tcBorders>
              <w:top w:val="nil"/>
              <w:left w:val="nil"/>
              <w:bottom w:val="single" w:sz="4" w:space="0" w:color="auto"/>
              <w:right w:val="single" w:sz="4" w:space="0" w:color="auto"/>
            </w:tcBorders>
          </w:tcPr>
          <w:p w14:paraId="13F1E3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Pintura Aplicada a la Restauración</w:t>
            </w:r>
            <w:r w:rsidRPr="0064616C">
              <w:rPr>
                <w:rFonts w:ascii="Arial Narrow" w:hAnsi="Arial Narrow" w:cs="Arial"/>
                <w:sz w:val="24"/>
                <w:szCs w:val="24"/>
              </w:rPr>
              <w:t xml:space="preserve"> (electivo) </w:t>
            </w:r>
          </w:p>
        </w:tc>
        <w:tc>
          <w:tcPr>
            <w:tcW w:w="709" w:type="dxa"/>
            <w:vMerge w:val="restart"/>
            <w:tcBorders>
              <w:top w:val="nil"/>
              <w:left w:val="nil"/>
              <w:right w:val="single" w:sz="4" w:space="0" w:color="auto"/>
            </w:tcBorders>
            <w:vAlign w:val="center"/>
          </w:tcPr>
          <w:p w14:paraId="41ABF6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D25CB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DF592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0FA96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10" w:type="dxa"/>
            <w:vMerge w:val="restart"/>
            <w:tcBorders>
              <w:top w:val="nil"/>
              <w:left w:val="nil"/>
              <w:right w:val="single" w:sz="4" w:space="0" w:color="auto"/>
            </w:tcBorders>
            <w:vAlign w:val="center"/>
          </w:tcPr>
          <w:p w14:paraId="687ACF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vMerge w:val="restart"/>
            <w:tcBorders>
              <w:top w:val="nil"/>
              <w:left w:val="nil"/>
              <w:right w:val="single" w:sz="4" w:space="0" w:color="auto"/>
            </w:tcBorders>
            <w:vAlign w:val="center"/>
          </w:tcPr>
          <w:p w14:paraId="4A72014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D36825" w14:textId="77777777" w:rsidTr="003C6778">
        <w:trPr>
          <w:trHeight w:val="154"/>
          <w:jc w:val="center"/>
        </w:trPr>
        <w:tc>
          <w:tcPr>
            <w:tcW w:w="404" w:type="dxa"/>
            <w:vMerge/>
            <w:tcBorders>
              <w:left w:val="single" w:sz="4" w:space="0" w:color="auto"/>
              <w:bottom w:val="single" w:sz="4" w:space="0" w:color="auto"/>
              <w:right w:val="single" w:sz="4" w:space="0" w:color="auto"/>
            </w:tcBorders>
          </w:tcPr>
          <w:p w14:paraId="4143ABB8"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vAlign w:val="center"/>
          </w:tcPr>
          <w:p w14:paraId="5C1F97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CC913E</w:t>
            </w:r>
          </w:p>
        </w:tc>
        <w:tc>
          <w:tcPr>
            <w:tcW w:w="3118" w:type="dxa"/>
            <w:tcBorders>
              <w:top w:val="single" w:sz="4" w:space="0" w:color="auto"/>
              <w:left w:val="nil"/>
              <w:bottom w:val="single" w:sz="4" w:space="0" w:color="auto"/>
              <w:right w:val="single" w:sz="4" w:space="0" w:color="auto"/>
            </w:tcBorders>
          </w:tcPr>
          <w:p w14:paraId="42FC16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lang w:val="es-ES"/>
              </w:rPr>
              <w:t xml:space="preserve">Conservación y Restauración de Arte Contemporáneo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BEC895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1C5D3D7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400B27C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7014C8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10" w:type="dxa"/>
            <w:vMerge/>
            <w:tcBorders>
              <w:left w:val="nil"/>
              <w:bottom w:val="single" w:sz="4" w:space="0" w:color="auto"/>
              <w:right w:val="single" w:sz="4" w:space="0" w:color="auto"/>
            </w:tcBorders>
          </w:tcPr>
          <w:p w14:paraId="57E13446"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616" w:type="dxa"/>
            <w:vMerge/>
            <w:tcBorders>
              <w:left w:val="nil"/>
              <w:bottom w:val="single" w:sz="4" w:space="0" w:color="auto"/>
              <w:right w:val="single" w:sz="4" w:space="0" w:color="auto"/>
            </w:tcBorders>
          </w:tcPr>
          <w:p w14:paraId="759F56D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FC276B2"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554F3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tcPr>
          <w:p w14:paraId="5C2F5661" w14:textId="77777777" w:rsidR="000B7973" w:rsidRPr="0064616C" w:rsidRDefault="000B7973" w:rsidP="00580AEA">
            <w:pPr>
              <w:spacing w:after="0" w:line="240" w:lineRule="auto"/>
              <w:contextualSpacing/>
              <w:jc w:val="both"/>
              <w:rPr>
                <w:rFonts w:ascii="Arial Narrow" w:hAnsi="Arial Narrow"/>
                <w:sz w:val="24"/>
                <w:szCs w:val="24"/>
              </w:rPr>
            </w:pPr>
          </w:p>
        </w:tc>
        <w:tc>
          <w:tcPr>
            <w:tcW w:w="3118" w:type="dxa"/>
            <w:tcBorders>
              <w:top w:val="nil"/>
              <w:left w:val="nil"/>
              <w:bottom w:val="single" w:sz="4" w:space="0" w:color="auto"/>
              <w:right w:val="single" w:sz="4" w:space="0" w:color="auto"/>
            </w:tcBorders>
          </w:tcPr>
          <w:p w14:paraId="1F11C079"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711B7C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DC319C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9</w:t>
            </w:r>
          </w:p>
        </w:tc>
        <w:tc>
          <w:tcPr>
            <w:tcW w:w="567" w:type="dxa"/>
            <w:tcBorders>
              <w:top w:val="nil"/>
              <w:left w:val="nil"/>
              <w:bottom w:val="single" w:sz="4" w:space="0" w:color="auto"/>
              <w:right w:val="single" w:sz="4" w:space="0" w:color="auto"/>
            </w:tcBorders>
          </w:tcPr>
          <w:p w14:paraId="50C045F3"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tcPr>
          <w:p w14:paraId="7B485BA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10" w:type="dxa"/>
            <w:tcBorders>
              <w:top w:val="nil"/>
              <w:left w:val="nil"/>
              <w:bottom w:val="single" w:sz="4" w:space="0" w:color="auto"/>
              <w:right w:val="single" w:sz="4" w:space="0" w:color="auto"/>
            </w:tcBorders>
          </w:tcPr>
          <w:p w14:paraId="21F046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616" w:type="dxa"/>
            <w:tcBorders>
              <w:top w:val="nil"/>
              <w:left w:val="nil"/>
              <w:bottom w:val="single" w:sz="4" w:space="0" w:color="auto"/>
              <w:right w:val="single" w:sz="4" w:space="0" w:color="auto"/>
            </w:tcBorders>
          </w:tcPr>
          <w:p w14:paraId="19C683F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12507930" w14:textId="77777777" w:rsidR="000B7973" w:rsidRPr="0064616C" w:rsidRDefault="000B7973" w:rsidP="00580AEA">
      <w:pPr>
        <w:tabs>
          <w:tab w:val="left" w:pos="8100"/>
        </w:tabs>
        <w:spacing w:after="0" w:line="240"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 xml:space="preserve">                                                                                                                        </w:t>
      </w:r>
    </w:p>
    <w:p w14:paraId="3445D6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7652BCD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F23DBF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7DBAC522"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pPr w:leftFromText="141" w:rightFromText="141" w:vertAnchor="text" w:horzAnchor="margin" w:tblpXSpec="center" w:tblpY="334"/>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3668046"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995DA"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7FF8C1E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E53BA1F"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6D18218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51CBD7D7"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1424472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4ECB2452"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23D469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63CAD34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718D16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0E26C24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352B7AA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34F6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5BDB660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Conservación y Restauración de Arte Contemporáneo</w:t>
            </w:r>
          </w:p>
        </w:tc>
        <w:tc>
          <w:tcPr>
            <w:tcW w:w="1134" w:type="dxa"/>
            <w:tcBorders>
              <w:top w:val="single" w:sz="4" w:space="0" w:color="auto"/>
              <w:left w:val="nil"/>
              <w:bottom w:val="single" w:sz="4" w:space="0" w:color="auto"/>
              <w:right w:val="single" w:sz="4" w:space="0" w:color="auto"/>
            </w:tcBorders>
          </w:tcPr>
          <w:p w14:paraId="0AE544F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CC913E </w:t>
            </w:r>
          </w:p>
        </w:tc>
        <w:tc>
          <w:tcPr>
            <w:tcW w:w="708" w:type="dxa"/>
            <w:tcBorders>
              <w:top w:val="single" w:sz="4" w:space="0" w:color="auto"/>
              <w:left w:val="nil"/>
              <w:bottom w:val="single" w:sz="4" w:space="0" w:color="auto"/>
              <w:right w:val="single" w:sz="4" w:space="0" w:color="auto"/>
            </w:tcBorders>
          </w:tcPr>
          <w:p w14:paraId="1893F4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F0575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F842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BD2CD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3437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6C6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F59470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0D9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04A84680"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46A561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1A61CB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CA85C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1E3AB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4069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0268A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AC70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264D2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F0653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0B570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5BB486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37862D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9536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456B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1B7B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F6651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453DE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4F6248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0E12E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79CCF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48667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1DA1AE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EB21F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25C43A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9C3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B5530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E210C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439795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1E3AD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667D2D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6B356A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7B47F9A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34155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C85AD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5C31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EDF21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12219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3277B70"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BF145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5202C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4F023F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243930A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0B94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43C02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2B71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BE70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2E841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5594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CB760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320CBF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2E1006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37D484C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EF7A5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9726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AB88E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532D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B860C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EA9DD6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A1DFD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5B9FD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1D43AE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488892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74833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2DA86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455C6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A5D5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2476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B78B0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9F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603A66E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B899C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293A684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0BE7E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1AE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D1E46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D939E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32A16C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5D1EA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C5C9B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27CA45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15DAD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0705E42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0EA4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BCC8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5EBB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2498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93D226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BA55D1" w14:textId="77777777" w:rsidTr="00B47EF6">
        <w:trPr>
          <w:trHeight w:val="300"/>
        </w:trPr>
        <w:tc>
          <w:tcPr>
            <w:tcW w:w="709" w:type="dxa"/>
            <w:tcBorders>
              <w:top w:val="nil"/>
              <w:left w:val="single" w:sz="4" w:space="0" w:color="auto"/>
              <w:bottom w:val="single" w:sz="4" w:space="0" w:color="auto"/>
              <w:right w:val="single" w:sz="4" w:space="0" w:color="auto"/>
            </w:tcBorders>
          </w:tcPr>
          <w:p w14:paraId="346D11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5747533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65074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37A51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52C1F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66F0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1C9E55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1534A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736E3A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F84B5F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57B22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FE167A1"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755167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4EF3D5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B5EE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1E9FB8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62B40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DA0FF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4669C3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2371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1467E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0882356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0646AE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608FBF3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5A8643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81839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454DA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6473C4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5E01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CFDBD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7D346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3F44B7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4A38E9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045551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82023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3EF51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F1BFF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230CA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A95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9459E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3245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3A0999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4330EC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6F86D9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39188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1319B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AB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C246A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1268A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E8DB48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EEB85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C70790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31E0AB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1332A8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96F96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8E5B2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F0D4B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0A79A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8E905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4C0787"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D5327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4A1134D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11260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B4B5A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4E715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035B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C8D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348E2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33338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415383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C97E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3513CBC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37E85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37D5C1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E70C2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6E1AF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B1641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FD025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F4924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43CB3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1B7A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23F90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3B8FC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14F76C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B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A8EA3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1639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8B937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49BB35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0C54A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7C6CD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20D1B0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276FCA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06B2951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C0E8E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81EF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4C0AE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EEE28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181C91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AD0CA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317F6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19673E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28C64A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5A3469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BFDD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6B41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6D256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E5F4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97C67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1CDA62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CA42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035C48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06637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31F054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BEBF2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5B62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E63B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690AC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3EDD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7CAB9E"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96B0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AE7C1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37F3D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2119BA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5A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B76A5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CAB4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86DFC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7DC8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1A412F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BD0B4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10B10A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w:t>
            </w:r>
          </w:p>
        </w:tc>
        <w:tc>
          <w:tcPr>
            <w:tcW w:w="1134" w:type="dxa"/>
            <w:tcBorders>
              <w:top w:val="single" w:sz="4" w:space="0" w:color="auto"/>
              <w:left w:val="nil"/>
              <w:bottom w:val="single" w:sz="4" w:space="0" w:color="auto"/>
              <w:right w:val="single" w:sz="4" w:space="0" w:color="auto"/>
            </w:tcBorders>
          </w:tcPr>
          <w:p w14:paraId="72FAF0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1FF279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3759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7B28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1C85D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EAAE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1B76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AF753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E77E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780B0576"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59DD6C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1E95E6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7ABE58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9120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2A100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5AFF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D2E5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61DB5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46D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5166719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62215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35089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CF31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B674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9B0D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95DADF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E7A12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15DFD9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CD062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216A4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04847E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69F072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875D0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AC605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C90C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0E0BA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84F3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DD6F02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9C922D9"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44ACEB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24E88A2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080823C8"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3B515293"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C8012BB" w14:textId="77777777" w:rsidTr="003C6778">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99D9B"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7B1F42DA"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85B7E7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0EFEFC"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58D10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7DE52"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F8D56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0D3C727C"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tcPr>
          <w:p w14:paraId="7954AA1D"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400F23B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140</w:t>
            </w:r>
          </w:p>
        </w:tc>
        <w:tc>
          <w:tcPr>
            <w:tcW w:w="1560" w:type="dxa"/>
            <w:tcBorders>
              <w:top w:val="single" w:sz="4" w:space="0" w:color="auto"/>
              <w:left w:val="nil"/>
              <w:bottom w:val="single" w:sz="4" w:space="0" w:color="auto"/>
              <w:right w:val="single" w:sz="4" w:space="0" w:color="auto"/>
            </w:tcBorders>
          </w:tcPr>
          <w:p w14:paraId="1FDA86E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160</w:t>
            </w:r>
          </w:p>
        </w:tc>
        <w:tc>
          <w:tcPr>
            <w:tcW w:w="1701" w:type="dxa"/>
            <w:tcBorders>
              <w:top w:val="single" w:sz="4" w:space="0" w:color="auto"/>
              <w:left w:val="nil"/>
              <w:bottom w:val="single" w:sz="4" w:space="0" w:color="auto"/>
              <w:right w:val="single" w:sz="4" w:space="0" w:color="auto"/>
            </w:tcBorders>
          </w:tcPr>
          <w:p w14:paraId="1D75970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300</w:t>
            </w:r>
          </w:p>
        </w:tc>
        <w:tc>
          <w:tcPr>
            <w:tcW w:w="2126" w:type="dxa"/>
            <w:tcBorders>
              <w:top w:val="single" w:sz="4" w:space="0" w:color="auto"/>
              <w:left w:val="nil"/>
              <w:bottom w:val="single" w:sz="4" w:space="0" w:color="auto"/>
              <w:right w:val="single" w:sz="4" w:space="0" w:color="auto"/>
            </w:tcBorders>
            <w:hideMark/>
          </w:tcPr>
          <w:p w14:paraId="432F6B8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6300B61E"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2D578A25" w14:textId="77777777" w:rsidR="003C6778" w:rsidRPr="0064616C" w:rsidRDefault="003C6778" w:rsidP="00580AEA">
      <w:pPr>
        <w:tabs>
          <w:tab w:val="left" w:pos="5220"/>
          <w:tab w:val="left" w:pos="6300"/>
        </w:tabs>
        <w:spacing w:line="256" w:lineRule="auto"/>
        <w:jc w:val="both"/>
        <w:rPr>
          <w:rFonts w:ascii="Arial" w:eastAsia="Arial Unicode MS" w:hAnsi="Arial" w:cs="Arial"/>
          <w:b/>
          <w:sz w:val="24"/>
          <w:szCs w:val="24"/>
        </w:rPr>
      </w:pP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7C0698C7" w14:textId="77777777" w:rsidTr="003C6778">
        <w:trPr>
          <w:jc w:val="center"/>
        </w:trPr>
        <w:tc>
          <w:tcPr>
            <w:tcW w:w="562" w:type="dxa"/>
            <w:shd w:val="clear" w:color="auto" w:fill="D9D9D9" w:themeFill="background1" w:themeFillShade="D9"/>
          </w:tcPr>
          <w:p w14:paraId="125B80D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5B6A71F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1DA259C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785C2E91"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03735EC0"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E8DFB69" w14:textId="77777777" w:rsidTr="003C6778">
        <w:trPr>
          <w:jc w:val="center"/>
        </w:trPr>
        <w:tc>
          <w:tcPr>
            <w:tcW w:w="562" w:type="dxa"/>
          </w:tcPr>
          <w:p w14:paraId="242010D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7D33D0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7DEB64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604497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2D833B7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4D4E046" w14:textId="77777777" w:rsidTr="003C6778">
        <w:trPr>
          <w:jc w:val="center"/>
        </w:trPr>
        <w:tc>
          <w:tcPr>
            <w:tcW w:w="562" w:type="dxa"/>
          </w:tcPr>
          <w:p w14:paraId="47F2AC2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43C4540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DD858E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1701" w:type="dxa"/>
          </w:tcPr>
          <w:p w14:paraId="4FD8416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145</w:t>
            </w:r>
          </w:p>
        </w:tc>
        <w:tc>
          <w:tcPr>
            <w:tcW w:w="2126" w:type="dxa"/>
          </w:tcPr>
          <w:p w14:paraId="36520D4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65.9 %</w:t>
            </w:r>
          </w:p>
        </w:tc>
      </w:tr>
      <w:tr w:rsidR="000B7973" w:rsidRPr="0064616C" w14:paraId="7C3015D9" w14:textId="77777777" w:rsidTr="003C6778">
        <w:trPr>
          <w:jc w:val="center"/>
        </w:trPr>
        <w:tc>
          <w:tcPr>
            <w:tcW w:w="562" w:type="dxa"/>
          </w:tcPr>
          <w:p w14:paraId="75AC91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5F848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36C27E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1701" w:type="dxa"/>
          </w:tcPr>
          <w:p w14:paraId="6743A24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2126" w:type="dxa"/>
          </w:tcPr>
          <w:p w14:paraId="28B67EE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17.7 %</w:t>
            </w:r>
          </w:p>
        </w:tc>
      </w:tr>
      <w:tr w:rsidR="000B7973" w:rsidRPr="0064616C" w14:paraId="68F0F82F" w14:textId="77777777" w:rsidTr="003C6778">
        <w:trPr>
          <w:jc w:val="center"/>
        </w:trPr>
        <w:tc>
          <w:tcPr>
            <w:tcW w:w="4815" w:type="dxa"/>
            <w:gridSpan w:val="2"/>
          </w:tcPr>
          <w:p w14:paraId="5BC3182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683310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51FC48E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5685E00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F6E1C61" w14:textId="77777777" w:rsidR="003C6778" w:rsidRPr="0064616C" w:rsidRDefault="003C6778" w:rsidP="00580AEA">
      <w:pPr>
        <w:spacing w:after="0" w:line="256" w:lineRule="auto"/>
        <w:ind w:left="708" w:firstLine="1"/>
        <w:jc w:val="both"/>
        <w:rPr>
          <w:rFonts w:ascii="Arial Narrow" w:eastAsia="Arial Unicode MS" w:hAnsi="Arial Narrow" w:cs="Arial"/>
          <w:b/>
          <w:sz w:val="24"/>
          <w:szCs w:val="24"/>
        </w:rPr>
      </w:pPr>
    </w:p>
    <w:p w14:paraId="3E43B85D"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7049CD4"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28901A80" w14:textId="77777777" w:rsidTr="003C6778">
        <w:trPr>
          <w:jc w:val="center"/>
        </w:trPr>
        <w:tc>
          <w:tcPr>
            <w:tcW w:w="7153" w:type="dxa"/>
            <w:gridSpan w:val="3"/>
            <w:shd w:val="clear" w:color="auto" w:fill="D9D9D9" w:themeFill="background1" w:themeFillShade="D9"/>
          </w:tcPr>
          <w:p w14:paraId="1701511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188C6FD" w14:textId="77777777" w:rsidTr="003C6778">
        <w:trPr>
          <w:jc w:val="center"/>
        </w:trPr>
        <w:tc>
          <w:tcPr>
            <w:tcW w:w="675" w:type="dxa"/>
          </w:tcPr>
          <w:p w14:paraId="3B5556C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53EDCAB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64865C1E"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6D1E3537" w14:textId="77777777" w:rsidTr="003C6778">
        <w:trPr>
          <w:jc w:val="center"/>
        </w:trPr>
        <w:tc>
          <w:tcPr>
            <w:tcW w:w="675" w:type="dxa"/>
          </w:tcPr>
          <w:p w14:paraId="474694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79B9F6F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1233" w:type="dxa"/>
          </w:tcPr>
          <w:p w14:paraId="6E4521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7D7A4E0D" w14:textId="77777777" w:rsidTr="003C6778">
        <w:trPr>
          <w:jc w:val="center"/>
        </w:trPr>
        <w:tc>
          <w:tcPr>
            <w:tcW w:w="675" w:type="dxa"/>
          </w:tcPr>
          <w:p w14:paraId="3AEC7A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D3707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6316D1C5"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BD09B9" w14:textId="77777777" w:rsidTr="003C6778">
        <w:trPr>
          <w:jc w:val="center"/>
        </w:trPr>
        <w:tc>
          <w:tcPr>
            <w:tcW w:w="675" w:type="dxa"/>
          </w:tcPr>
          <w:p w14:paraId="5811409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8E86C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1233" w:type="dxa"/>
          </w:tcPr>
          <w:p w14:paraId="7788DE1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BDCA1A9" w14:textId="77777777" w:rsidTr="003C6778">
        <w:trPr>
          <w:jc w:val="center"/>
        </w:trPr>
        <w:tc>
          <w:tcPr>
            <w:tcW w:w="675" w:type="dxa"/>
          </w:tcPr>
          <w:p w14:paraId="672AD14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70AC61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1233" w:type="dxa"/>
          </w:tcPr>
          <w:p w14:paraId="202BD02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E3DA6AF" w14:textId="77777777" w:rsidTr="003C6778">
        <w:trPr>
          <w:jc w:val="center"/>
        </w:trPr>
        <w:tc>
          <w:tcPr>
            <w:tcW w:w="675" w:type="dxa"/>
          </w:tcPr>
          <w:p w14:paraId="6A32AD2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3529A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1AC8A3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040054" w14:textId="77777777" w:rsidTr="003C6778">
        <w:trPr>
          <w:jc w:val="center"/>
        </w:trPr>
        <w:tc>
          <w:tcPr>
            <w:tcW w:w="675" w:type="dxa"/>
          </w:tcPr>
          <w:p w14:paraId="3E303D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5BA3C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1233" w:type="dxa"/>
          </w:tcPr>
          <w:p w14:paraId="366BAE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454565" w14:textId="77777777" w:rsidTr="003C6778">
        <w:trPr>
          <w:jc w:val="center"/>
        </w:trPr>
        <w:tc>
          <w:tcPr>
            <w:tcW w:w="675" w:type="dxa"/>
          </w:tcPr>
          <w:p w14:paraId="208D764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DFF3A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1233" w:type="dxa"/>
          </w:tcPr>
          <w:p w14:paraId="7374A0A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D92700" w14:textId="77777777" w:rsidTr="003C6778">
        <w:trPr>
          <w:jc w:val="center"/>
        </w:trPr>
        <w:tc>
          <w:tcPr>
            <w:tcW w:w="675" w:type="dxa"/>
          </w:tcPr>
          <w:p w14:paraId="68841C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2F3B52B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1233" w:type="dxa"/>
          </w:tcPr>
          <w:p w14:paraId="11E1A73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2A67E" w14:textId="77777777" w:rsidTr="003C6778">
        <w:trPr>
          <w:jc w:val="center"/>
        </w:trPr>
        <w:tc>
          <w:tcPr>
            <w:tcW w:w="675" w:type="dxa"/>
          </w:tcPr>
          <w:p w14:paraId="5DB9F70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247959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1233" w:type="dxa"/>
          </w:tcPr>
          <w:p w14:paraId="4F41F8CD"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ECA231" w14:textId="77777777" w:rsidTr="003C6778">
        <w:trPr>
          <w:jc w:val="center"/>
        </w:trPr>
        <w:tc>
          <w:tcPr>
            <w:tcW w:w="675" w:type="dxa"/>
          </w:tcPr>
          <w:p w14:paraId="67E9F75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15C23D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1233" w:type="dxa"/>
          </w:tcPr>
          <w:p w14:paraId="57B514D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1A9990D" w14:textId="77777777" w:rsidTr="003C6778">
        <w:trPr>
          <w:jc w:val="center"/>
        </w:trPr>
        <w:tc>
          <w:tcPr>
            <w:tcW w:w="675" w:type="dxa"/>
          </w:tcPr>
          <w:p w14:paraId="09170C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5454622E" w14:textId="77777777" w:rsidR="000B7973" w:rsidRPr="0064616C" w:rsidRDefault="000B7973" w:rsidP="00580AEA">
            <w:pPr>
              <w:jc w:val="both"/>
              <w:rPr>
                <w:sz w:val="24"/>
                <w:szCs w:val="24"/>
              </w:rPr>
            </w:pPr>
            <w:r w:rsidRPr="0064616C">
              <w:rPr>
                <w:rFonts w:ascii="Arial Narrow" w:hAnsi="Arial Narrow" w:cs="Arial"/>
                <w:sz w:val="24"/>
                <w:szCs w:val="24"/>
              </w:rPr>
              <w:t>Psicología del Arte</w:t>
            </w:r>
          </w:p>
        </w:tc>
        <w:tc>
          <w:tcPr>
            <w:tcW w:w="1233" w:type="dxa"/>
          </w:tcPr>
          <w:p w14:paraId="444762E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E1E58D7" w14:textId="77777777" w:rsidTr="003C6778">
        <w:trPr>
          <w:jc w:val="center"/>
        </w:trPr>
        <w:tc>
          <w:tcPr>
            <w:tcW w:w="675" w:type="dxa"/>
          </w:tcPr>
          <w:p w14:paraId="62614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481A5A56" w14:textId="77777777" w:rsidR="000B7973" w:rsidRPr="0064616C" w:rsidRDefault="000B7973" w:rsidP="00580AEA">
            <w:pPr>
              <w:jc w:val="both"/>
              <w:rPr>
                <w:sz w:val="24"/>
                <w:szCs w:val="24"/>
              </w:rPr>
            </w:pPr>
            <w:r w:rsidRPr="0064616C">
              <w:rPr>
                <w:rFonts w:ascii="Arial Narrow" w:hAnsi="Arial Narrow" w:cs="Arial"/>
                <w:sz w:val="24"/>
                <w:szCs w:val="24"/>
              </w:rPr>
              <w:t>Quechua</w:t>
            </w:r>
          </w:p>
        </w:tc>
        <w:tc>
          <w:tcPr>
            <w:tcW w:w="1233" w:type="dxa"/>
          </w:tcPr>
          <w:p w14:paraId="3608793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5DA04BC" w14:textId="77777777" w:rsidTr="003C6778">
        <w:trPr>
          <w:jc w:val="center"/>
        </w:trPr>
        <w:tc>
          <w:tcPr>
            <w:tcW w:w="5920" w:type="dxa"/>
            <w:gridSpan w:val="2"/>
          </w:tcPr>
          <w:p w14:paraId="6D431C99"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42AD1A62"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17F45FB0"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62F945F3" w14:textId="77777777" w:rsidTr="003C6778">
        <w:tc>
          <w:tcPr>
            <w:tcW w:w="6993" w:type="dxa"/>
            <w:gridSpan w:val="3"/>
            <w:shd w:val="clear" w:color="auto" w:fill="D9D9D9" w:themeFill="background1" w:themeFillShade="D9"/>
          </w:tcPr>
          <w:p w14:paraId="1507B00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46816F24" w14:textId="77777777" w:rsidTr="003C6778">
        <w:tc>
          <w:tcPr>
            <w:tcW w:w="534" w:type="dxa"/>
          </w:tcPr>
          <w:p w14:paraId="0FFD5EB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0627210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262A796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BD8A0C4" w14:textId="77777777" w:rsidTr="003C6778">
        <w:tc>
          <w:tcPr>
            <w:tcW w:w="534" w:type="dxa"/>
          </w:tcPr>
          <w:p w14:paraId="6E918D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60EB3D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3BAEC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88B49C" w14:textId="77777777" w:rsidTr="003C6778">
        <w:tc>
          <w:tcPr>
            <w:tcW w:w="534" w:type="dxa"/>
          </w:tcPr>
          <w:p w14:paraId="009C56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08A3919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0614DD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AFE8D63" w14:textId="77777777" w:rsidTr="003C6778">
        <w:tc>
          <w:tcPr>
            <w:tcW w:w="534" w:type="dxa"/>
          </w:tcPr>
          <w:p w14:paraId="3C85B1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70030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3F56AB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C0424C" w14:textId="77777777" w:rsidTr="003C6778">
        <w:tc>
          <w:tcPr>
            <w:tcW w:w="534" w:type="dxa"/>
          </w:tcPr>
          <w:p w14:paraId="1283162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49F50A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5897AC7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9082C9" w14:textId="77777777" w:rsidTr="003C6778">
        <w:tc>
          <w:tcPr>
            <w:tcW w:w="534" w:type="dxa"/>
          </w:tcPr>
          <w:p w14:paraId="63BC3B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4734E2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52D341C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002FF2" w14:textId="77777777" w:rsidTr="003C6778">
        <w:tc>
          <w:tcPr>
            <w:tcW w:w="534" w:type="dxa"/>
          </w:tcPr>
          <w:p w14:paraId="7BF611A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108CE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57F9AA1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A436E" w14:textId="77777777" w:rsidTr="003C6778">
        <w:tc>
          <w:tcPr>
            <w:tcW w:w="534" w:type="dxa"/>
          </w:tcPr>
          <w:p w14:paraId="423C11B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158123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163512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2121626" w14:textId="77777777" w:rsidTr="003C6778">
        <w:tc>
          <w:tcPr>
            <w:tcW w:w="534" w:type="dxa"/>
          </w:tcPr>
          <w:p w14:paraId="4399788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71B0A06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2006DB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B41F843" w14:textId="77777777" w:rsidTr="003C6778">
        <w:tc>
          <w:tcPr>
            <w:tcW w:w="534" w:type="dxa"/>
          </w:tcPr>
          <w:p w14:paraId="4AE885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555177FC"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1233" w:type="dxa"/>
          </w:tcPr>
          <w:p w14:paraId="3174DCA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70CB61B" w14:textId="77777777" w:rsidTr="003C6778">
        <w:tc>
          <w:tcPr>
            <w:tcW w:w="534" w:type="dxa"/>
          </w:tcPr>
          <w:p w14:paraId="5CDE1D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5019A93E"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1233" w:type="dxa"/>
          </w:tcPr>
          <w:p w14:paraId="037E804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4841CC6C" w14:textId="77777777" w:rsidTr="003C6778">
        <w:tc>
          <w:tcPr>
            <w:tcW w:w="534" w:type="dxa"/>
          </w:tcPr>
          <w:p w14:paraId="2DB303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78BA9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540112F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351F990" w14:textId="77777777" w:rsidTr="003C6778">
        <w:tc>
          <w:tcPr>
            <w:tcW w:w="534" w:type="dxa"/>
          </w:tcPr>
          <w:p w14:paraId="1F4C2FA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8CC6957"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1233" w:type="dxa"/>
          </w:tcPr>
          <w:p w14:paraId="64F20260"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6C532FE" w14:textId="77777777" w:rsidTr="003C6778">
        <w:tc>
          <w:tcPr>
            <w:tcW w:w="534" w:type="dxa"/>
          </w:tcPr>
          <w:p w14:paraId="6ADFD73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2851156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1233" w:type="dxa"/>
          </w:tcPr>
          <w:p w14:paraId="49AEECF4"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3190B4BD" w14:textId="77777777" w:rsidTr="003C6778">
        <w:tc>
          <w:tcPr>
            <w:tcW w:w="534" w:type="dxa"/>
          </w:tcPr>
          <w:p w14:paraId="664218C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0BCA6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1233" w:type="dxa"/>
          </w:tcPr>
          <w:p w14:paraId="304065DE"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2DCA805" w14:textId="77777777" w:rsidTr="003C6778">
        <w:tc>
          <w:tcPr>
            <w:tcW w:w="534" w:type="dxa"/>
          </w:tcPr>
          <w:p w14:paraId="17728E4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0C8140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1233" w:type="dxa"/>
          </w:tcPr>
          <w:p w14:paraId="36B618A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889BCAA" w14:textId="77777777" w:rsidTr="003C6778">
        <w:tc>
          <w:tcPr>
            <w:tcW w:w="534" w:type="dxa"/>
          </w:tcPr>
          <w:p w14:paraId="66268A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6F8DE45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1233" w:type="dxa"/>
          </w:tcPr>
          <w:p w14:paraId="317CB71E"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1AAF938" w14:textId="77777777" w:rsidTr="003C6778">
        <w:tc>
          <w:tcPr>
            <w:tcW w:w="534" w:type="dxa"/>
          </w:tcPr>
          <w:p w14:paraId="7717732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59A9EEF1"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1233" w:type="dxa"/>
          </w:tcPr>
          <w:p w14:paraId="674087E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FB72F77" w14:textId="77777777" w:rsidTr="003C6778">
        <w:tc>
          <w:tcPr>
            <w:tcW w:w="534" w:type="dxa"/>
          </w:tcPr>
          <w:p w14:paraId="0727B1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18D8665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1233" w:type="dxa"/>
          </w:tcPr>
          <w:p w14:paraId="40DAA9F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1C3DECC" w14:textId="77777777" w:rsidTr="003C6778">
        <w:tc>
          <w:tcPr>
            <w:tcW w:w="534" w:type="dxa"/>
          </w:tcPr>
          <w:p w14:paraId="51A4AD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35A82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0E15B4C0"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CF66CC3" w14:textId="77777777" w:rsidTr="003C6778">
        <w:tc>
          <w:tcPr>
            <w:tcW w:w="534" w:type="dxa"/>
          </w:tcPr>
          <w:p w14:paraId="024729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7EFDC13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1233" w:type="dxa"/>
          </w:tcPr>
          <w:p w14:paraId="67E951D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0428D76" w14:textId="77777777" w:rsidTr="003C6778">
        <w:tc>
          <w:tcPr>
            <w:tcW w:w="534" w:type="dxa"/>
          </w:tcPr>
          <w:p w14:paraId="14B7811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5EE0C3D8"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1233" w:type="dxa"/>
          </w:tcPr>
          <w:p w14:paraId="6FC629E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AC33D22" w14:textId="77777777" w:rsidTr="003C6778">
        <w:tc>
          <w:tcPr>
            <w:tcW w:w="534" w:type="dxa"/>
          </w:tcPr>
          <w:p w14:paraId="3439BC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25F45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1233" w:type="dxa"/>
          </w:tcPr>
          <w:p w14:paraId="29E0A9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A6BEFF2" w14:textId="77777777" w:rsidTr="003C6778">
        <w:tc>
          <w:tcPr>
            <w:tcW w:w="534" w:type="dxa"/>
          </w:tcPr>
          <w:p w14:paraId="1F0D05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518BDE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1233" w:type="dxa"/>
          </w:tcPr>
          <w:p w14:paraId="7DE3777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57F9071" w14:textId="77777777" w:rsidTr="003C6778">
        <w:tc>
          <w:tcPr>
            <w:tcW w:w="534" w:type="dxa"/>
          </w:tcPr>
          <w:p w14:paraId="39E0E25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03590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1233" w:type="dxa"/>
          </w:tcPr>
          <w:p w14:paraId="095FA6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1738AD3" w14:textId="77777777" w:rsidTr="003C6778">
        <w:tc>
          <w:tcPr>
            <w:tcW w:w="534" w:type="dxa"/>
          </w:tcPr>
          <w:p w14:paraId="79D4FC6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7AE465A4"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1233" w:type="dxa"/>
          </w:tcPr>
          <w:p w14:paraId="271C3D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EFA0ECD" w14:textId="77777777" w:rsidTr="003C6778">
        <w:tc>
          <w:tcPr>
            <w:tcW w:w="534" w:type="dxa"/>
          </w:tcPr>
          <w:p w14:paraId="48A160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71F729E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1233" w:type="dxa"/>
          </w:tcPr>
          <w:p w14:paraId="32108639"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409B6B3" w14:textId="77777777" w:rsidTr="003C6778">
        <w:tc>
          <w:tcPr>
            <w:tcW w:w="534" w:type="dxa"/>
          </w:tcPr>
          <w:p w14:paraId="1A169D0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7091CA4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1233" w:type="dxa"/>
          </w:tcPr>
          <w:p w14:paraId="24094E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ABF5B52" w14:textId="77777777" w:rsidTr="003C6778">
        <w:tc>
          <w:tcPr>
            <w:tcW w:w="534" w:type="dxa"/>
          </w:tcPr>
          <w:p w14:paraId="53B29F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68BE3F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1233" w:type="dxa"/>
          </w:tcPr>
          <w:p w14:paraId="3FB5C12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A632B9A" w14:textId="77777777" w:rsidTr="003C6778">
        <w:tc>
          <w:tcPr>
            <w:tcW w:w="534" w:type="dxa"/>
          </w:tcPr>
          <w:p w14:paraId="5A1F191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7611E84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1233" w:type="dxa"/>
          </w:tcPr>
          <w:p w14:paraId="28081D9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CBDACD5" w14:textId="77777777" w:rsidTr="003C6778">
        <w:tc>
          <w:tcPr>
            <w:tcW w:w="534" w:type="dxa"/>
          </w:tcPr>
          <w:p w14:paraId="298C8A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FA2F0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tc>
        <w:tc>
          <w:tcPr>
            <w:tcW w:w="1233" w:type="dxa"/>
          </w:tcPr>
          <w:p w14:paraId="7902D54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BF730AC" w14:textId="77777777" w:rsidTr="003C6778">
        <w:tc>
          <w:tcPr>
            <w:tcW w:w="534" w:type="dxa"/>
          </w:tcPr>
          <w:p w14:paraId="139C5A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7050271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1233" w:type="dxa"/>
          </w:tcPr>
          <w:p w14:paraId="4DF99C8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5796BB87" w14:textId="77777777" w:rsidTr="003C6778">
        <w:tc>
          <w:tcPr>
            <w:tcW w:w="534" w:type="dxa"/>
          </w:tcPr>
          <w:p w14:paraId="55132ED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5BF7FD56"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1233" w:type="dxa"/>
          </w:tcPr>
          <w:p w14:paraId="53BEBE4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771F8D60" w14:textId="77777777" w:rsidTr="003C6778">
        <w:tc>
          <w:tcPr>
            <w:tcW w:w="534" w:type="dxa"/>
          </w:tcPr>
          <w:p w14:paraId="4CA50F0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733F13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1233" w:type="dxa"/>
          </w:tcPr>
          <w:p w14:paraId="55DC15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9A6502" w14:textId="77777777" w:rsidTr="003C6778">
        <w:tc>
          <w:tcPr>
            <w:tcW w:w="534" w:type="dxa"/>
          </w:tcPr>
          <w:p w14:paraId="107F81E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06A84A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0134407B"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D723276" w14:textId="77777777" w:rsidTr="003C6778">
        <w:tc>
          <w:tcPr>
            <w:tcW w:w="534" w:type="dxa"/>
          </w:tcPr>
          <w:p w14:paraId="5A21CBA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5D8EA7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1233" w:type="dxa"/>
          </w:tcPr>
          <w:p w14:paraId="44B7E252"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26717C6" w14:textId="77777777" w:rsidTr="003C6778">
        <w:tc>
          <w:tcPr>
            <w:tcW w:w="534" w:type="dxa"/>
          </w:tcPr>
          <w:p w14:paraId="0106CE6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7D2A2B9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1233" w:type="dxa"/>
          </w:tcPr>
          <w:p w14:paraId="55D6898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82D04FF" w14:textId="77777777" w:rsidTr="003C6778">
        <w:tc>
          <w:tcPr>
            <w:tcW w:w="534" w:type="dxa"/>
          </w:tcPr>
          <w:p w14:paraId="6807D9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1041230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1233" w:type="dxa"/>
          </w:tcPr>
          <w:p w14:paraId="2DE8D480"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1DFF091" w14:textId="77777777" w:rsidTr="003C6778">
        <w:tc>
          <w:tcPr>
            <w:tcW w:w="534" w:type="dxa"/>
          </w:tcPr>
          <w:p w14:paraId="522583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0443EEE7"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1233" w:type="dxa"/>
          </w:tcPr>
          <w:p w14:paraId="3D30BD6E"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6477F6F4" w14:textId="77777777" w:rsidTr="003C6778">
        <w:tc>
          <w:tcPr>
            <w:tcW w:w="534" w:type="dxa"/>
          </w:tcPr>
          <w:p w14:paraId="571CA8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01815D9C"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1233" w:type="dxa"/>
          </w:tcPr>
          <w:p w14:paraId="5AF0D7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76D55CC8" w14:textId="77777777" w:rsidTr="003C6778">
        <w:tc>
          <w:tcPr>
            <w:tcW w:w="534" w:type="dxa"/>
          </w:tcPr>
          <w:p w14:paraId="6949C80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4E8BA9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5EE4491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E46D0B8" w14:textId="77777777" w:rsidTr="003C6778">
        <w:tc>
          <w:tcPr>
            <w:tcW w:w="534" w:type="dxa"/>
          </w:tcPr>
          <w:p w14:paraId="72556BE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5219518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1233" w:type="dxa"/>
          </w:tcPr>
          <w:p w14:paraId="3058EB4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24DD95D" w14:textId="77777777" w:rsidTr="003C6778">
        <w:tc>
          <w:tcPr>
            <w:tcW w:w="534" w:type="dxa"/>
          </w:tcPr>
          <w:p w14:paraId="5DC1F9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757D9D7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1233" w:type="dxa"/>
          </w:tcPr>
          <w:p w14:paraId="6F0E4A86"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3D50A406" w14:textId="77777777" w:rsidTr="003C6778">
        <w:tc>
          <w:tcPr>
            <w:tcW w:w="534" w:type="dxa"/>
          </w:tcPr>
          <w:p w14:paraId="4F9880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28922545"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1233" w:type="dxa"/>
          </w:tcPr>
          <w:p w14:paraId="09AC980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809B923" w14:textId="77777777" w:rsidTr="003C6778">
        <w:tc>
          <w:tcPr>
            <w:tcW w:w="534" w:type="dxa"/>
          </w:tcPr>
          <w:p w14:paraId="59B15A7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03E84A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1233" w:type="dxa"/>
          </w:tcPr>
          <w:p w14:paraId="0179C86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FB1A63A" w14:textId="77777777" w:rsidTr="003C6778">
        <w:tc>
          <w:tcPr>
            <w:tcW w:w="5760" w:type="dxa"/>
            <w:gridSpan w:val="2"/>
          </w:tcPr>
          <w:p w14:paraId="68104383"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52FAEF0D"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145</w:t>
            </w:r>
          </w:p>
        </w:tc>
      </w:tr>
    </w:tbl>
    <w:p w14:paraId="5D42FD7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2F54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889B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DBBCD2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B9BF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052D3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A42DF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384ED5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91354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6B60AD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CA7B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2DD7ED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5922F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49FB5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F834D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0FA32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0F2C5A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C95007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3EBD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0E778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B17412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62BC8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A52C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95E11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E8976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0439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165F3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4F959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2A05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F3168"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795"/>
        <w:tblOverlap w:val="never"/>
        <w:tblW w:w="0" w:type="auto"/>
        <w:tblLook w:val="04A0" w:firstRow="1" w:lastRow="0" w:firstColumn="1" w:lastColumn="0" w:noHBand="0" w:noVBand="1"/>
      </w:tblPr>
      <w:tblGrid>
        <w:gridCol w:w="534"/>
        <w:gridCol w:w="5244"/>
        <w:gridCol w:w="1178"/>
      </w:tblGrid>
      <w:tr w:rsidR="003463B6" w:rsidRPr="0064616C" w14:paraId="62E14E76" w14:textId="77777777" w:rsidTr="003463B6">
        <w:tc>
          <w:tcPr>
            <w:tcW w:w="6956" w:type="dxa"/>
            <w:gridSpan w:val="3"/>
            <w:shd w:val="clear" w:color="auto" w:fill="D9D9D9" w:themeFill="background1" w:themeFillShade="D9"/>
          </w:tcPr>
          <w:p w14:paraId="57E76382"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3463B6" w:rsidRPr="0064616C" w14:paraId="769C0B41" w14:textId="77777777" w:rsidTr="003463B6">
        <w:tc>
          <w:tcPr>
            <w:tcW w:w="534" w:type="dxa"/>
          </w:tcPr>
          <w:p w14:paraId="788BF5B5"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2C5E0FB9"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F8E067F"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3463B6" w:rsidRPr="0064616C" w14:paraId="791C5971" w14:textId="77777777" w:rsidTr="003463B6">
        <w:tc>
          <w:tcPr>
            <w:tcW w:w="534" w:type="dxa"/>
          </w:tcPr>
          <w:p w14:paraId="5B68A3A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585A9B20" w14:textId="77777777" w:rsidR="003463B6" w:rsidRPr="0064616C" w:rsidRDefault="003463B6" w:rsidP="003463B6">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26FDFE95"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03CDF38C" w14:textId="77777777" w:rsidTr="003463B6">
        <w:tc>
          <w:tcPr>
            <w:tcW w:w="534" w:type="dxa"/>
          </w:tcPr>
          <w:p w14:paraId="4FA030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4F73454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1178" w:type="dxa"/>
          </w:tcPr>
          <w:p w14:paraId="143657AB"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38B2EF6" w14:textId="77777777" w:rsidTr="003463B6">
        <w:tc>
          <w:tcPr>
            <w:tcW w:w="534" w:type="dxa"/>
          </w:tcPr>
          <w:p w14:paraId="0F04ECB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4AFA24C9"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1178" w:type="dxa"/>
          </w:tcPr>
          <w:p w14:paraId="796219F8"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94F7995" w14:textId="77777777" w:rsidTr="003463B6">
        <w:tc>
          <w:tcPr>
            <w:tcW w:w="534" w:type="dxa"/>
          </w:tcPr>
          <w:p w14:paraId="4D9574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79A50F4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1178" w:type="dxa"/>
          </w:tcPr>
          <w:p w14:paraId="4C46F5C6"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E068797" w14:textId="77777777" w:rsidTr="003463B6">
        <w:tc>
          <w:tcPr>
            <w:tcW w:w="534" w:type="dxa"/>
          </w:tcPr>
          <w:p w14:paraId="58F81C00"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415701CB"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1178" w:type="dxa"/>
          </w:tcPr>
          <w:p w14:paraId="41ECA1C3"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2863C1E7" w14:textId="77777777" w:rsidTr="003463B6">
        <w:tc>
          <w:tcPr>
            <w:tcW w:w="534" w:type="dxa"/>
          </w:tcPr>
          <w:p w14:paraId="4B8C65D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642C264C" w14:textId="77777777" w:rsidR="003463B6" w:rsidRPr="0064616C" w:rsidRDefault="003463B6" w:rsidP="003463B6">
            <w:pPr>
              <w:jc w:val="both"/>
              <w:rPr>
                <w:sz w:val="24"/>
                <w:szCs w:val="24"/>
              </w:rPr>
            </w:pPr>
            <w:r w:rsidRPr="0064616C">
              <w:rPr>
                <w:rFonts w:ascii="Arial Narrow" w:eastAsia="Calibri" w:hAnsi="Arial Narrow" w:cs="Arial"/>
                <w:sz w:val="24"/>
                <w:szCs w:val="24"/>
              </w:rPr>
              <w:t>Semiótica, Iconografía e Iconología</w:t>
            </w:r>
          </w:p>
        </w:tc>
        <w:tc>
          <w:tcPr>
            <w:tcW w:w="1178" w:type="dxa"/>
          </w:tcPr>
          <w:p w14:paraId="0CC6241A"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27B2FEB1" w14:textId="77777777" w:rsidTr="003463B6">
        <w:tc>
          <w:tcPr>
            <w:tcW w:w="534" w:type="dxa"/>
          </w:tcPr>
          <w:p w14:paraId="1612873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5FD95F8E" w14:textId="77777777" w:rsidR="003463B6" w:rsidRPr="0064616C" w:rsidRDefault="003463B6" w:rsidP="003463B6">
            <w:pPr>
              <w:jc w:val="both"/>
              <w:rPr>
                <w:sz w:val="24"/>
                <w:szCs w:val="24"/>
              </w:rPr>
            </w:pPr>
            <w:r w:rsidRPr="0064616C">
              <w:rPr>
                <w:rFonts w:ascii="Arial Narrow" w:hAnsi="Arial Narrow" w:cs="Arial"/>
                <w:sz w:val="24"/>
                <w:szCs w:val="24"/>
              </w:rPr>
              <w:t>Apreciación del Arte</w:t>
            </w:r>
          </w:p>
        </w:tc>
        <w:tc>
          <w:tcPr>
            <w:tcW w:w="1178" w:type="dxa"/>
          </w:tcPr>
          <w:p w14:paraId="3133B4FC"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4648FC3D" w14:textId="77777777" w:rsidTr="003463B6">
        <w:tc>
          <w:tcPr>
            <w:tcW w:w="534" w:type="dxa"/>
          </w:tcPr>
          <w:p w14:paraId="18E1894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1F5CD68B" w14:textId="77777777" w:rsidR="003463B6" w:rsidRPr="0064616C" w:rsidRDefault="003463B6" w:rsidP="003463B6">
            <w:pPr>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1178" w:type="dxa"/>
          </w:tcPr>
          <w:p w14:paraId="479F533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7A27BAD5" w14:textId="77777777" w:rsidTr="003463B6">
        <w:tc>
          <w:tcPr>
            <w:tcW w:w="534" w:type="dxa"/>
          </w:tcPr>
          <w:p w14:paraId="79018906"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4AF2955A" w14:textId="77777777" w:rsidR="003463B6" w:rsidRPr="0064616C" w:rsidRDefault="003463B6" w:rsidP="003463B6">
            <w:pPr>
              <w:tabs>
                <w:tab w:val="left" w:pos="3684"/>
              </w:tabs>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5758865E"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7876434" w14:textId="77777777" w:rsidTr="003463B6">
        <w:tc>
          <w:tcPr>
            <w:tcW w:w="534" w:type="dxa"/>
          </w:tcPr>
          <w:p w14:paraId="613772C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273BA18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1178" w:type="dxa"/>
          </w:tcPr>
          <w:p w14:paraId="35AF777A"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D01F0DB" w14:textId="77777777" w:rsidTr="003463B6">
        <w:tc>
          <w:tcPr>
            <w:tcW w:w="534" w:type="dxa"/>
          </w:tcPr>
          <w:p w14:paraId="101BF36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B55D8CA" w14:textId="77777777" w:rsidR="003463B6" w:rsidRPr="0064616C" w:rsidRDefault="003463B6" w:rsidP="003463B6">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1178" w:type="dxa"/>
          </w:tcPr>
          <w:p w14:paraId="476A8876"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D245434" w14:textId="77777777" w:rsidTr="003463B6">
        <w:tc>
          <w:tcPr>
            <w:tcW w:w="534" w:type="dxa"/>
          </w:tcPr>
          <w:p w14:paraId="2E81E12B"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47A7FFC5" w14:textId="77777777" w:rsidR="003463B6" w:rsidRPr="0064616C" w:rsidRDefault="003463B6" w:rsidP="003463B6">
            <w:pPr>
              <w:jc w:val="both"/>
              <w:rPr>
                <w:sz w:val="24"/>
                <w:szCs w:val="24"/>
              </w:rPr>
            </w:pPr>
            <w:r w:rsidRPr="0064616C">
              <w:rPr>
                <w:rFonts w:ascii="Arial Narrow" w:hAnsi="Arial Narrow" w:cs="Arial"/>
                <w:sz w:val="24"/>
                <w:szCs w:val="24"/>
              </w:rPr>
              <w:t>Electivo (IX Ciclo)</w:t>
            </w:r>
          </w:p>
        </w:tc>
        <w:tc>
          <w:tcPr>
            <w:tcW w:w="1178" w:type="dxa"/>
          </w:tcPr>
          <w:p w14:paraId="130BF78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5A02A9DA" w14:textId="77777777" w:rsidTr="003463B6">
        <w:tc>
          <w:tcPr>
            <w:tcW w:w="534" w:type="dxa"/>
          </w:tcPr>
          <w:p w14:paraId="05BF3E6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Pr>
          <w:p w14:paraId="14C91A3C" w14:textId="77777777" w:rsidR="003463B6" w:rsidRPr="0064616C" w:rsidRDefault="003463B6" w:rsidP="003463B6">
            <w:pPr>
              <w:jc w:val="both"/>
              <w:rPr>
                <w:sz w:val="24"/>
                <w:szCs w:val="24"/>
              </w:rPr>
            </w:pPr>
            <w:r w:rsidRPr="0064616C">
              <w:rPr>
                <w:rFonts w:ascii="Arial Narrow" w:hAnsi="Arial Narrow" w:cs="Arial"/>
                <w:sz w:val="24"/>
                <w:szCs w:val="24"/>
              </w:rPr>
              <w:t>Electivo (X Ciclo)</w:t>
            </w:r>
          </w:p>
        </w:tc>
        <w:tc>
          <w:tcPr>
            <w:tcW w:w="1178" w:type="dxa"/>
          </w:tcPr>
          <w:p w14:paraId="0200211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2F9C5772" w14:textId="77777777" w:rsidTr="003463B6">
        <w:trPr>
          <w:trHeight w:val="269"/>
        </w:trPr>
        <w:tc>
          <w:tcPr>
            <w:tcW w:w="5778" w:type="dxa"/>
            <w:gridSpan w:val="2"/>
          </w:tcPr>
          <w:p w14:paraId="333AEE02"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6C99D16"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39</w:t>
            </w:r>
          </w:p>
        </w:tc>
      </w:tr>
    </w:tbl>
    <w:p w14:paraId="1BD36D0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90AA3B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837C58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287CB" w14:textId="77777777" w:rsidR="000B7973" w:rsidRPr="0064616C" w:rsidRDefault="000B7973" w:rsidP="00580AEA">
      <w:pPr>
        <w:jc w:val="both"/>
        <w:rPr>
          <w:sz w:val="24"/>
          <w:szCs w:val="24"/>
        </w:rPr>
      </w:pPr>
      <w:r w:rsidRPr="0064616C">
        <w:rPr>
          <w:sz w:val="24"/>
          <w:szCs w:val="24"/>
        </w:rPr>
        <w:t xml:space="preserve">     </w:t>
      </w:r>
    </w:p>
    <w:p w14:paraId="5C403ADB" w14:textId="77777777" w:rsidR="000B7973" w:rsidRPr="0064616C" w:rsidRDefault="000B7973" w:rsidP="00580AEA">
      <w:pPr>
        <w:jc w:val="both"/>
        <w:rPr>
          <w:sz w:val="24"/>
          <w:szCs w:val="24"/>
        </w:rPr>
      </w:pPr>
    </w:p>
    <w:p w14:paraId="271EC1AC" w14:textId="77777777" w:rsidR="000B7973" w:rsidRPr="0064616C" w:rsidRDefault="000B7973" w:rsidP="00580AEA">
      <w:pPr>
        <w:jc w:val="both"/>
        <w:rPr>
          <w:sz w:val="24"/>
          <w:szCs w:val="24"/>
        </w:rPr>
      </w:pPr>
    </w:p>
    <w:p w14:paraId="61F89C5A" w14:textId="77777777" w:rsidR="000B7973" w:rsidRPr="0064616C" w:rsidRDefault="000B7973" w:rsidP="00580AEA">
      <w:pPr>
        <w:jc w:val="both"/>
        <w:rPr>
          <w:sz w:val="24"/>
          <w:szCs w:val="24"/>
        </w:rPr>
      </w:pPr>
    </w:p>
    <w:p w14:paraId="199323BB" w14:textId="77777777" w:rsidR="000B7973" w:rsidRPr="0064616C" w:rsidRDefault="000B7973" w:rsidP="00580AEA">
      <w:pPr>
        <w:jc w:val="both"/>
        <w:rPr>
          <w:sz w:val="24"/>
          <w:szCs w:val="24"/>
        </w:rPr>
      </w:pPr>
    </w:p>
    <w:p w14:paraId="3CCE7A27" w14:textId="77777777" w:rsidR="000B7973" w:rsidRPr="0064616C" w:rsidRDefault="000B7973" w:rsidP="00580AEA">
      <w:pPr>
        <w:jc w:val="both"/>
        <w:rPr>
          <w:sz w:val="24"/>
          <w:szCs w:val="24"/>
        </w:rPr>
      </w:pPr>
    </w:p>
    <w:p w14:paraId="5830ED01" w14:textId="77777777" w:rsidR="000B7973" w:rsidRPr="0064616C" w:rsidRDefault="000B7973" w:rsidP="00580AEA">
      <w:pPr>
        <w:jc w:val="both"/>
        <w:rPr>
          <w:b/>
          <w:sz w:val="24"/>
          <w:szCs w:val="24"/>
        </w:rPr>
      </w:pPr>
      <w:r w:rsidRPr="0064616C">
        <w:rPr>
          <w:b/>
          <w:sz w:val="24"/>
          <w:szCs w:val="24"/>
        </w:rPr>
        <w:t xml:space="preserve"> </w:t>
      </w:r>
    </w:p>
    <w:p w14:paraId="68011A19" w14:textId="77777777" w:rsidR="000B7973" w:rsidRPr="0064616C" w:rsidRDefault="000B7973" w:rsidP="00580AEA">
      <w:pPr>
        <w:ind w:left="426"/>
        <w:jc w:val="both"/>
        <w:rPr>
          <w:b/>
          <w:sz w:val="24"/>
          <w:szCs w:val="24"/>
        </w:rPr>
      </w:pPr>
    </w:p>
    <w:p w14:paraId="0D533004" w14:textId="77777777" w:rsidR="000B7973" w:rsidRPr="0064616C" w:rsidRDefault="000B7973" w:rsidP="00580AEA">
      <w:pPr>
        <w:jc w:val="both"/>
        <w:rPr>
          <w:b/>
          <w:sz w:val="24"/>
          <w:szCs w:val="24"/>
        </w:rPr>
      </w:pPr>
    </w:p>
    <w:p w14:paraId="4B65B1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17531C0D"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6A67E69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F059D06"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565C02E"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B8A65C0"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776E43B3"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5C2818C5"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94B29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37FA36B" w14:textId="77777777" w:rsidR="005A53E7" w:rsidRPr="0064616C" w:rsidRDefault="005A53E7" w:rsidP="0064546E">
      <w:pPr>
        <w:spacing w:after="0" w:line="240" w:lineRule="auto"/>
        <w:contextualSpacing/>
        <w:jc w:val="both"/>
        <w:rPr>
          <w:rFonts w:ascii="Arial" w:eastAsia="Calibri" w:hAnsi="Arial" w:cs="Arial"/>
          <w:b/>
          <w:sz w:val="24"/>
          <w:szCs w:val="24"/>
          <w:u w:val="single"/>
        </w:rPr>
      </w:pPr>
    </w:p>
    <w:p w14:paraId="72ACFB4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131214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4D72B2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D9FB9E8"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3ABD65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24AB85F"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78FFC83"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29D70BE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9F150E0"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9B869A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2BB1CEA"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F511BA4" w14:textId="77777777" w:rsidR="000B7973" w:rsidRPr="0064616C" w:rsidRDefault="003463B6" w:rsidP="003463B6">
      <w:pPr>
        <w:spacing w:after="0" w:line="240" w:lineRule="auto"/>
        <w:contextualSpacing/>
        <w:jc w:val="center"/>
        <w:rPr>
          <w:rFonts w:ascii="Arial" w:eastAsia="Calibri" w:hAnsi="Arial" w:cs="Arial"/>
          <w:b/>
          <w:sz w:val="24"/>
          <w:szCs w:val="24"/>
        </w:rPr>
      </w:pPr>
      <w:r w:rsidRPr="0064616C">
        <w:rPr>
          <w:rFonts w:ascii="Arial" w:eastAsia="Calibri" w:hAnsi="Arial" w:cs="Arial"/>
          <w:b/>
          <w:sz w:val="24"/>
          <w:szCs w:val="24"/>
        </w:rPr>
        <w:t>SUMILLAS</w:t>
      </w:r>
    </w:p>
    <w:p w14:paraId="759E4C39" w14:textId="77777777" w:rsidR="00646D10" w:rsidRPr="0064616C" w:rsidRDefault="00646D10" w:rsidP="0064546E">
      <w:pPr>
        <w:spacing w:after="0" w:line="240" w:lineRule="auto"/>
        <w:contextualSpacing/>
        <w:jc w:val="both"/>
        <w:rPr>
          <w:rFonts w:ascii="Arial" w:eastAsia="Calibri" w:hAnsi="Arial" w:cs="Arial"/>
          <w:b/>
          <w:sz w:val="24"/>
          <w:szCs w:val="24"/>
        </w:rPr>
      </w:pPr>
    </w:p>
    <w:p w14:paraId="54DF2B41" w14:textId="77777777" w:rsidR="00D07278" w:rsidRPr="0064616C" w:rsidRDefault="00D07278" w:rsidP="003463B6">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108B42E5"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991FC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008A9BC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6087ED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9B016A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361FC5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119FF6D"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D68DB6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B6D4EB"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2312F99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29FCDA0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444709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30A13AD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5AEAA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E7CF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110186"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2D74543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CF6FFC"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B08049E"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0DA5F4B9"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2AA1016"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137DC4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170A8A2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0A62C56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A3B9B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BCDD3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241D81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0C2561"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402BC1B"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7F6FE52"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59878E8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4074DB8A"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5E1723E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8CA69C2"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4847FA7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0C60698C"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69BDC9D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30F44C5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17149"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03C28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4A9A0C"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904928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7F75380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4EF3443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658D3D42"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76740529"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5BF6DD3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289199C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74C4C7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3C2CF8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4C49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DBB187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DA5DA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EB0E2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2E821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E5C51C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6B914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455B40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8C896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2247487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23B332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2CB1BAB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395403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671DC2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BBB098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16A65C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9CE569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BDC782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FB65D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6E7E969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0963DC2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70167C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BF6620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61B9D9A" w14:textId="77777777" w:rsidR="00D07278" w:rsidRPr="0064616C" w:rsidRDefault="00D07278" w:rsidP="0064546E">
      <w:pPr>
        <w:spacing w:after="0" w:line="240" w:lineRule="auto"/>
        <w:jc w:val="both"/>
        <w:rPr>
          <w:rFonts w:ascii="Arial" w:hAnsi="Arial" w:cs="Arial"/>
          <w:sz w:val="24"/>
          <w:szCs w:val="24"/>
        </w:rPr>
      </w:pPr>
    </w:p>
    <w:p w14:paraId="4C7A0E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019AE50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2E51E6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03F6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0E20981E"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3786D1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DFEA1D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7C930B41"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3023BEE1"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665E7C27" w14:textId="77777777" w:rsidR="00D07278" w:rsidRPr="0064616C" w:rsidRDefault="00D07278" w:rsidP="0064546E">
      <w:pPr>
        <w:spacing w:after="0" w:line="240" w:lineRule="auto"/>
        <w:jc w:val="both"/>
        <w:outlineLvl w:val="1"/>
        <w:rPr>
          <w:rFonts w:ascii="Arial" w:eastAsia="Calibri" w:hAnsi="Arial" w:cs="Arial"/>
          <w:sz w:val="24"/>
          <w:szCs w:val="24"/>
          <w:u w:val="single"/>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51CDC9C5"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5EC27018"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64532747"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516B1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32A3514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E715D2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100EB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9106E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6BE1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C7B24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F0FB59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8B76E7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50151BF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54DE21E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68C67E1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21E031E4" w14:textId="77777777" w:rsidR="00646D10" w:rsidRPr="0064616C" w:rsidRDefault="00646D10" w:rsidP="0064546E">
      <w:pPr>
        <w:pStyle w:val="NormalWeb"/>
        <w:spacing w:before="0" w:beforeAutospacing="0" w:after="0" w:afterAutospacing="0"/>
        <w:jc w:val="both"/>
        <w:rPr>
          <w:rFonts w:ascii="Arial" w:hAnsi="Arial" w:cs="Arial"/>
        </w:rPr>
      </w:pPr>
    </w:p>
    <w:p w14:paraId="30E6C32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FD8B7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58132C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299249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81E1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C0F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D8B3E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C7B641C"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4BC7E4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4E45708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8FA420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3C5059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873C73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5CAEA1F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28916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41DF9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2B54A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B5AAE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20D9FB8D"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659410F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7C5B84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5E02D210"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D419A2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8C300E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7C05EBF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0A3950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D0F637"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282880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34A94B8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DC39C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44BB9F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2A6BCF"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76C2AE"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5D178F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BE0C9F2"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9B02E5E"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6EFA3E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126F30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4E99149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1B75BD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24C0EE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4AE51AD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5243C9A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D9AF45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C9B7E3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453BE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2F17CA6F"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3EBDE309"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15BB9A87"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923E0BE"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5071BF9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6D043F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6ECC76CE"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34F6A463"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750D450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191D057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09667E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3BFD419C"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DCAD58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96FD19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01C9B894"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32BAA3E3"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3D2E160E"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2C10F8B8"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2227852"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1F6EB49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7512AD50"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88FD9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19A3A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4CD0F5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9D1BDE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4E6EAC6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D86CF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7DA1EFF"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45E3E47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2C1970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67CBDE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13332B52"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2D11B5B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B76026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1947151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700EDD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59B247AC" w14:textId="77777777" w:rsidR="00646D10" w:rsidRPr="0064616C" w:rsidRDefault="00646D10" w:rsidP="0064546E">
      <w:pPr>
        <w:spacing w:after="0" w:line="240" w:lineRule="auto"/>
        <w:ind w:left="142"/>
        <w:jc w:val="both"/>
        <w:rPr>
          <w:rFonts w:ascii="Arial" w:eastAsia="Calibri" w:hAnsi="Arial" w:cs="Arial"/>
          <w:sz w:val="24"/>
          <w:szCs w:val="24"/>
          <w:lang w:eastAsia="en-US"/>
        </w:rPr>
      </w:pPr>
    </w:p>
    <w:p w14:paraId="27746C26"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III CICLO</w:t>
      </w:r>
    </w:p>
    <w:p w14:paraId="3865BF67" w14:textId="77777777" w:rsidR="003463B6" w:rsidRPr="0064616C" w:rsidRDefault="003463B6" w:rsidP="0064546E">
      <w:pPr>
        <w:pStyle w:val="Subttulo"/>
        <w:spacing w:after="0" w:line="240" w:lineRule="auto"/>
        <w:jc w:val="both"/>
        <w:rPr>
          <w:rFonts w:ascii="Arial" w:hAnsi="Arial" w:cs="Arial"/>
          <w:b/>
          <w:color w:val="auto"/>
          <w:sz w:val="24"/>
          <w:szCs w:val="24"/>
        </w:rPr>
      </w:pPr>
    </w:p>
    <w:p w14:paraId="326CA4D7"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PERU</w:t>
      </w:r>
    </w:p>
    <w:p w14:paraId="0CFC9E7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HP313PG</w:t>
      </w:r>
    </w:p>
    <w:p w14:paraId="5257938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04C324D2"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D68350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1C8065F"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1A92B66"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1F2CD6F"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Contenido:</w:t>
      </w:r>
    </w:p>
    <w:p w14:paraId="4ABFEBF2"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FCB8DD6"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El cambio de patrones culturales decimonónicos durante la época del guano.</w:t>
      </w:r>
    </w:p>
    <w:p w14:paraId="7F0D2C4C"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37694C7B" w14:textId="77777777" w:rsidR="000B7973" w:rsidRPr="0064616C" w:rsidRDefault="000B7973" w:rsidP="0064546E">
      <w:pPr>
        <w:pStyle w:val="NormalWeb"/>
        <w:spacing w:before="0" w:beforeAutospacing="0" w:after="0" w:afterAutospacing="0"/>
        <w:ind w:left="620"/>
        <w:jc w:val="both"/>
        <w:rPr>
          <w:rFonts w:ascii="Arial" w:hAnsi="Arial" w:cs="Arial"/>
        </w:rPr>
      </w:pPr>
    </w:p>
    <w:p w14:paraId="5DA7E1AD"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C897F4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RN313PG</w:t>
      </w:r>
    </w:p>
    <w:p w14:paraId="11E4303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A1B7A82"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B37D21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82FEB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719354" w14:textId="77777777" w:rsidR="00D11378" w:rsidRPr="0064616C" w:rsidRDefault="00D11378" w:rsidP="0064546E">
      <w:pPr>
        <w:spacing w:after="0" w:line="240" w:lineRule="auto"/>
        <w:contextualSpacing/>
        <w:jc w:val="both"/>
        <w:rPr>
          <w:rFonts w:ascii="Arial" w:eastAsia="Times New Roman" w:hAnsi="Arial" w:cs="Arial"/>
          <w:sz w:val="24"/>
          <w:szCs w:val="24"/>
          <w:lang w:val="es-ES" w:eastAsia="es-ES"/>
        </w:rPr>
      </w:pPr>
    </w:p>
    <w:p w14:paraId="5B2E0536" w14:textId="77777777" w:rsidR="000B7973" w:rsidRPr="0064616C" w:rsidRDefault="00D11378" w:rsidP="0064546E">
      <w:pPr>
        <w:spacing w:after="0" w:line="240" w:lineRule="auto"/>
        <w:contextualSpacing/>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0F8AC0A9" w14:textId="77777777" w:rsidR="00646D10" w:rsidRPr="0064616C" w:rsidRDefault="00646D10" w:rsidP="0064546E">
      <w:pPr>
        <w:spacing w:after="0" w:line="240" w:lineRule="auto"/>
        <w:contextualSpacing/>
        <w:jc w:val="both"/>
        <w:rPr>
          <w:rFonts w:ascii="Arial" w:eastAsia="Calibri" w:hAnsi="Arial" w:cs="Arial"/>
          <w:b/>
          <w:sz w:val="24"/>
          <w:szCs w:val="24"/>
          <w:u w:val="single"/>
        </w:rPr>
      </w:pPr>
    </w:p>
    <w:p w14:paraId="590DD74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DIBUJO APLICADO A LA RESTAURACIÓN I</w:t>
      </w:r>
    </w:p>
    <w:p w14:paraId="0308AE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DB334R</w:t>
      </w:r>
    </w:p>
    <w:p w14:paraId="7F15EB0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DB223U</w:t>
      </w:r>
    </w:p>
    <w:p w14:paraId="06E5F2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3E8FB8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HORAS TEORICAS</w:t>
      </w:r>
      <w:r w:rsidRPr="0064616C">
        <w:rPr>
          <w:rFonts w:ascii="Arial" w:eastAsia="Times New Roman" w:hAnsi="Arial" w:cs="Arial"/>
          <w:sz w:val="24"/>
          <w:szCs w:val="24"/>
          <w:lang w:val="es-ES" w:eastAsia="es-ES"/>
        </w:rPr>
        <w:tab/>
        <w:t>: 02</w:t>
      </w:r>
    </w:p>
    <w:p w14:paraId="2AA88A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HORAS PRÁCTICAS</w:t>
      </w:r>
      <w:r w:rsidRPr="0064616C">
        <w:rPr>
          <w:rFonts w:ascii="Arial" w:eastAsia="Times New Roman" w:hAnsi="Arial" w:cs="Arial"/>
          <w:sz w:val="24"/>
          <w:szCs w:val="24"/>
          <w:lang w:eastAsia="es-ES"/>
        </w:rPr>
        <w:tab/>
        <w:t>: 04</w:t>
      </w:r>
    </w:p>
    <w:p w14:paraId="1ECD024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9DD6B1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7E62DAA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fortalecer las capacidades en el dibujo aplicando métodos y técnicas de forma analítica, para la representación del genero del paisaje,</w:t>
      </w:r>
    </w:p>
    <w:p w14:paraId="316BFF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7471D11"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del dibujo en el paisaje</w:t>
      </w:r>
    </w:p>
    <w:p w14:paraId="1E32DE7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208CFAB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5B7AC12D"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del paisaje a través de la historia</w:t>
      </w:r>
    </w:p>
    <w:p w14:paraId="0F51C9DF"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4FBA206A" w14:textId="77777777" w:rsidR="000B7973" w:rsidRPr="0064616C" w:rsidRDefault="000B7973" w:rsidP="0064546E">
      <w:pPr>
        <w:spacing w:after="0" w:line="240" w:lineRule="auto"/>
        <w:contextualSpacing/>
        <w:jc w:val="both"/>
        <w:rPr>
          <w:rFonts w:ascii="Arial" w:eastAsia="Calibri" w:hAnsi="Arial" w:cs="Arial"/>
          <w:sz w:val="24"/>
          <w:szCs w:val="24"/>
        </w:rPr>
      </w:pPr>
    </w:p>
    <w:p w14:paraId="327A6963"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PINTURA APLICADA A LA RESTAURACIÓN I</w:t>
      </w:r>
    </w:p>
    <w:p w14:paraId="1D29BD81" w14:textId="77777777" w:rsidR="000B7973" w:rsidRPr="0064616C" w:rsidRDefault="00D113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PI323</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6557BC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11378" w:rsidRPr="0064616C">
        <w:rPr>
          <w:rFonts w:ascii="Arial" w:eastAsia="Times New Roman" w:hAnsi="Arial" w:cs="Arial"/>
          <w:sz w:val="24"/>
          <w:szCs w:val="24"/>
          <w:lang w:val="es-ES" w:eastAsia="es-ES"/>
        </w:rPr>
        <w:t>PI113U</w:t>
      </w:r>
    </w:p>
    <w:p w14:paraId="71F014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1137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253E491" w14:textId="77777777" w:rsidR="000B7973" w:rsidRPr="0064616C" w:rsidRDefault="00D113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77449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t>: 03</w:t>
      </w:r>
    </w:p>
    <w:p w14:paraId="1328D7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0E72A3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F4B716C"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6C4B163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17A0685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7FCEBC92"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3925226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60A4A81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27D19E27" w14:textId="77777777" w:rsidR="000B7973" w:rsidRPr="0064616C" w:rsidRDefault="000B7973" w:rsidP="0064546E">
      <w:pPr>
        <w:spacing w:after="0" w:line="240" w:lineRule="auto"/>
        <w:jc w:val="both"/>
        <w:rPr>
          <w:rFonts w:ascii="Arial" w:eastAsia="Calibri" w:hAnsi="Arial" w:cs="Arial"/>
          <w:sz w:val="24"/>
          <w:szCs w:val="24"/>
        </w:rPr>
      </w:pPr>
    </w:p>
    <w:p w14:paraId="2FACF431"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ANATOMIA ARTISTICA I</w:t>
      </w:r>
    </w:p>
    <w:p w14:paraId="1920D438"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AA313RP</w:t>
      </w:r>
    </w:p>
    <w:p w14:paraId="1B7A28B6"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387882B8"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23B93F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42A7B99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787369D" w14:textId="77777777" w:rsidR="000B7973" w:rsidRPr="0064616C" w:rsidRDefault="000B7973" w:rsidP="0064546E">
      <w:pPr>
        <w:spacing w:after="0" w:line="240" w:lineRule="auto"/>
        <w:jc w:val="both"/>
        <w:rPr>
          <w:rFonts w:ascii="Arial" w:hAnsi="Arial" w:cs="Arial"/>
          <w:b/>
          <w:sz w:val="24"/>
          <w:szCs w:val="24"/>
          <w:u w:val="single"/>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5946F954" w14:textId="77777777" w:rsidR="000B7973" w:rsidRPr="0064616C" w:rsidRDefault="000B7973"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Asignatura de Formación Especializada, cuyo propósito es orientar al futuro profesional en la importancia que tiene el estudio compositivo del hombre en su aspecto morfológico como base en las expresiones y características tanto del varón y mujer en la manifestación artística. Su contenido está integrado por: sistema muscular, músculos de la cabeza (faciales o de la mímica), del cuello, tronco, de los miembros superiores e inferiores, (propiedades, funciones, clasificación, ubicación y forma e importancia), con el desarrollo de diseños (gráficos) de estos músculos</w:t>
      </w:r>
    </w:p>
    <w:p w14:paraId="12D7F29F" w14:textId="77777777" w:rsidR="000B7973" w:rsidRPr="0064616C" w:rsidRDefault="000B7973" w:rsidP="0064546E">
      <w:pPr>
        <w:spacing w:after="0" w:line="240" w:lineRule="auto"/>
        <w:jc w:val="both"/>
        <w:rPr>
          <w:rFonts w:ascii="Arial" w:eastAsia="Calibri" w:hAnsi="Arial" w:cs="Arial"/>
          <w:sz w:val="24"/>
          <w:szCs w:val="24"/>
        </w:rPr>
      </w:pPr>
    </w:p>
    <w:p w14:paraId="01836E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PRINCIPIOS DE LA TEORÍA DE LA RESTAURACIÓN</w:t>
      </w:r>
    </w:p>
    <w:p w14:paraId="2A4006F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w:t>
      </w:r>
      <w:r w:rsidR="0006273C" w:rsidRPr="0064616C">
        <w:rPr>
          <w:rFonts w:ascii="Arial" w:eastAsia="Times New Roman" w:hAnsi="Arial" w:cs="Arial"/>
          <w:sz w:val="24"/>
          <w:szCs w:val="24"/>
          <w:lang w:val="es-ES" w:eastAsia="es-ES"/>
        </w:rPr>
        <w:t>T313RE</w:t>
      </w:r>
    </w:p>
    <w:p w14:paraId="7558424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NINGUNO</w:t>
      </w:r>
    </w:p>
    <w:p w14:paraId="55F31E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EE</w:t>
      </w:r>
    </w:p>
    <w:p w14:paraId="6AF19CE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521C279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D28EE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de naturaleza teórico - práctica, tiene como propósito el estudio de los fundamentos teóricos de la conservación y restauración, su historia y las corrientes del pensamiento mundial sobre la importancia del patrimonio en la construcción de la identidad cultural.</w:t>
      </w:r>
    </w:p>
    <w:p w14:paraId="4651B7D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80717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-Conocimiento histórico de la noción de patrimonio cultural.</w:t>
      </w:r>
    </w:p>
    <w:p w14:paraId="532B41D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-Corrientes teóricas de la conservación - restauración.</w:t>
      </w:r>
    </w:p>
    <w:p w14:paraId="3D88C2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teóricos de la conservación - restauración.</w:t>
      </w:r>
    </w:p>
    <w:p w14:paraId="428DE441" w14:textId="77777777" w:rsidR="000B7973" w:rsidRPr="0064616C" w:rsidRDefault="000B7973" w:rsidP="0064546E">
      <w:pPr>
        <w:pStyle w:val="Prrafodelista"/>
        <w:spacing w:after="0" w:line="240" w:lineRule="auto"/>
        <w:ind w:left="0"/>
        <w:jc w:val="both"/>
        <w:rPr>
          <w:rFonts w:ascii="Arial" w:eastAsia="Calibri" w:hAnsi="Arial" w:cs="Arial"/>
          <w:sz w:val="24"/>
          <w:szCs w:val="24"/>
        </w:rPr>
      </w:pPr>
    </w:p>
    <w:p w14:paraId="587A7C63" w14:textId="77777777" w:rsidR="000B7973" w:rsidRPr="0064616C" w:rsidRDefault="000B7973" w:rsidP="0064546E">
      <w:pPr>
        <w:spacing w:after="0" w:line="240" w:lineRule="auto"/>
        <w:ind w:left="2835" w:hanging="2835"/>
        <w:jc w:val="both"/>
        <w:rPr>
          <w:rFonts w:ascii="Arial"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hAnsi="Arial" w:cs="Arial"/>
          <w:b/>
          <w:sz w:val="24"/>
          <w:szCs w:val="24"/>
        </w:rPr>
        <w:t>FOTOGRAFÍA Y VIDEO ARTE APLICADA A LA</w:t>
      </w:r>
      <w:r w:rsidR="00E136AC" w:rsidRPr="0064616C">
        <w:rPr>
          <w:rFonts w:ascii="Arial" w:hAnsi="Arial" w:cs="Arial"/>
          <w:b/>
          <w:sz w:val="24"/>
          <w:szCs w:val="24"/>
        </w:rPr>
        <w:t xml:space="preserve"> </w:t>
      </w:r>
      <w:r w:rsidRPr="0064616C">
        <w:rPr>
          <w:rFonts w:ascii="Arial" w:hAnsi="Arial" w:cs="Arial"/>
          <w:b/>
          <w:sz w:val="24"/>
          <w:szCs w:val="24"/>
        </w:rPr>
        <w:t>RESTAURACIÓN</w:t>
      </w:r>
    </w:p>
    <w:p w14:paraId="6E02B5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FV313RE</w:t>
      </w:r>
    </w:p>
    <w:p w14:paraId="78FD0A3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t>:</w:t>
      </w:r>
      <w:r w:rsidR="0006273C" w:rsidRPr="0064616C">
        <w:rPr>
          <w:rFonts w:ascii="Arial" w:eastAsia="Times New Roman" w:hAnsi="Arial" w:cs="Arial"/>
          <w:sz w:val="24"/>
          <w:szCs w:val="24"/>
          <w:lang w:val="es-AR"/>
        </w:rPr>
        <w:tab/>
        <w:t>NINGUNO</w:t>
      </w:r>
    </w:p>
    <w:p w14:paraId="1E7EC2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0002B5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02FA04" w14:textId="77777777" w:rsidR="000B7973" w:rsidRPr="0064616C" w:rsidRDefault="000B7973" w:rsidP="0064546E">
      <w:pPr>
        <w:spacing w:after="0" w:line="240" w:lineRule="auto"/>
        <w:jc w:val="both"/>
        <w:rPr>
          <w:rFonts w:ascii="Arial" w:hAnsi="Arial" w:cs="Arial"/>
          <w:sz w:val="24"/>
          <w:szCs w:val="24"/>
        </w:rPr>
      </w:pPr>
      <w:r w:rsidRPr="0064616C">
        <w:rPr>
          <w:rFonts w:ascii="Arial" w:eastAsia="Times New Roman" w:hAnsi="Arial" w:cs="Arial"/>
          <w:sz w:val="24"/>
          <w:szCs w:val="24"/>
          <w:lang w:val="es-AR"/>
        </w:rPr>
        <w:t>CREDITOS</w:t>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43E2394"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SUMILLA:</w:t>
      </w:r>
    </w:p>
    <w:p w14:paraId="7EE7A7F2" w14:textId="77777777" w:rsidR="000B7973" w:rsidRPr="0064616C" w:rsidRDefault="000B7973" w:rsidP="0064546E">
      <w:pPr>
        <w:spacing w:after="0" w:line="240" w:lineRule="auto"/>
        <w:jc w:val="both"/>
        <w:rPr>
          <w:rFonts w:ascii="Arial" w:hAnsi="Arial" w:cs="Arial"/>
          <w:sz w:val="24"/>
          <w:szCs w:val="24"/>
          <w:lang w:val="es-ES_tradnl"/>
        </w:rPr>
      </w:pPr>
      <w:r w:rsidRPr="0064616C">
        <w:rPr>
          <w:rFonts w:ascii="Arial" w:hAnsi="Arial" w:cs="Arial"/>
          <w:sz w:val="24"/>
          <w:szCs w:val="24"/>
          <w:lang w:val="es-ES_tradnl"/>
        </w:rPr>
        <w:t>Es una asignatura obligatoria de formación especializada, cuyo propósito es aprender la técnica fotográfica para realizar procesos de registro, análisis y diagnóstico de obras de arte en procesos de catalogación, conservación o restauración.</w:t>
      </w:r>
    </w:p>
    <w:p w14:paraId="1822FC15" w14:textId="77777777" w:rsidR="003463B6" w:rsidRPr="0064616C" w:rsidRDefault="003463B6" w:rsidP="003463B6">
      <w:pPr>
        <w:spacing w:after="0" w:line="240" w:lineRule="auto"/>
        <w:contextualSpacing/>
        <w:jc w:val="center"/>
        <w:rPr>
          <w:rFonts w:ascii="Arial" w:eastAsia="Calibri" w:hAnsi="Arial" w:cs="Arial"/>
          <w:b/>
          <w:sz w:val="24"/>
          <w:szCs w:val="24"/>
          <w:u w:val="single"/>
        </w:rPr>
      </w:pPr>
    </w:p>
    <w:p w14:paraId="112D6D33"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16C30084" w14:textId="77777777" w:rsidR="000B7973" w:rsidRPr="0064616C" w:rsidRDefault="000B7973" w:rsidP="0064546E">
      <w:pPr>
        <w:spacing w:after="0" w:line="240" w:lineRule="auto"/>
        <w:contextualSpacing/>
        <w:jc w:val="both"/>
        <w:rPr>
          <w:rFonts w:ascii="Arial" w:eastAsia="Calibri" w:hAnsi="Arial" w:cs="Arial"/>
          <w:b/>
          <w:sz w:val="24"/>
          <w:szCs w:val="24"/>
          <w:u w:val="single"/>
        </w:rPr>
      </w:pPr>
    </w:p>
    <w:p w14:paraId="51F78A4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ANTROPOLOGIA</w:t>
      </w:r>
    </w:p>
    <w:p w14:paraId="2080230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AN413RG</w:t>
      </w:r>
    </w:p>
    <w:p w14:paraId="6ECC929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39209C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332FE8B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FFF810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06E85B" w14:textId="77777777" w:rsidR="000B7973" w:rsidRPr="0064616C" w:rsidRDefault="0006273C"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C0C9E9C" w14:textId="77777777" w:rsidR="0006273C" w:rsidRPr="0064616C" w:rsidRDefault="0006273C" w:rsidP="0064546E">
      <w:pPr>
        <w:spacing w:after="0" w:line="240" w:lineRule="auto"/>
        <w:contextualSpacing/>
        <w:jc w:val="both"/>
        <w:rPr>
          <w:rFonts w:ascii="Arial" w:eastAsia="Times New Roman" w:hAnsi="Arial" w:cs="Arial"/>
          <w:b/>
          <w:sz w:val="24"/>
          <w:szCs w:val="24"/>
          <w:lang w:val="es-ES" w:eastAsia="es-ES"/>
        </w:rPr>
      </w:pPr>
    </w:p>
    <w:p w14:paraId="6B2D9F4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SOCIOLOGIA DEL ARTE</w:t>
      </w:r>
    </w:p>
    <w:p w14:paraId="5045955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SA413RG</w:t>
      </w:r>
    </w:p>
    <w:p w14:paraId="187EAC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4EB172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08886C8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4B834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9B6D14E" w14:textId="77777777" w:rsidR="0006273C" w:rsidRPr="0064616C" w:rsidRDefault="0006273C"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Asignatura de Formación General de carácter teórico-práctico.</w:t>
      </w:r>
    </w:p>
    <w:p w14:paraId="55887C45"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70144239"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Lograr el conocimiento de los fenómenos estéticos y artísticos como componente del conocimiento sociológico sobre el objeto artístico y la expresión estética.</w:t>
      </w:r>
    </w:p>
    <w:p w14:paraId="543D78C5"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554F0557"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538CCA66"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5B3D8531"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622B9658"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3D339D3D" w14:textId="77777777" w:rsidR="0006273C" w:rsidRPr="0064616C" w:rsidRDefault="0006273C"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Estructura social en las formas y contenidos de la obra de arte</w:t>
      </w:r>
    </w:p>
    <w:p w14:paraId="0023FCE3" w14:textId="77777777" w:rsidR="0006273C" w:rsidRPr="0064616C" w:rsidRDefault="0006273C" w:rsidP="0064546E">
      <w:pPr>
        <w:spacing w:after="0" w:line="240" w:lineRule="auto"/>
        <w:contextualSpacing/>
        <w:jc w:val="both"/>
        <w:rPr>
          <w:rFonts w:ascii="Arial" w:eastAsia="Times New Roman" w:hAnsi="Arial" w:cs="Arial"/>
          <w:sz w:val="24"/>
          <w:szCs w:val="24"/>
          <w:lang w:val="es-ES" w:eastAsia="es-ES"/>
        </w:rPr>
      </w:pPr>
    </w:p>
    <w:p w14:paraId="7FA94E21" w14:textId="77777777" w:rsidR="003463B6" w:rsidRPr="0064616C" w:rsidRDefault="000B7973" w:rsidP="0064546E">
      <w:pPr>
        <w:spacing w:after="0" w:line="240" w:lineRule="auto"/>
        <w:ind w:left="2124" w:hanging="2124"/>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00FA369F" w:rsidRPr="0064616C">
        <w:rPr>
          <w:rFonts w:ascii="Arial" w:eastAsia="Calibri" w:hAnsi="Arial" w:cs="Arial"/>
          <w:b/>
          <w:sz w:val="24"/>
          <w:szCs w:val="24"/>
        </w:rPr>
        <w:t xml:space="preserve"> DIBUJO Y PINTURA APLICADO A LA          </w:t>
      </w:r>
    </w:p>
    <w:p w14:paraId="1D2734A3" w14:textId="77777777" w:rsidR="000B7973" w:rsidRPr="0064616C" w:rsidRDefault="003463B6" w:rsidP="003463B6">
      <w:pPr>
        <w:spacing w:after="0" w:line="240" w:lineRule="auto"/>
        <w:ind w:left="2832"/>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RESTAURACIÓN II</w:t>
      </w:r>
    </w:p>
    <w:p w14:paraId="041B21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DP443RP</w:t>
      </w:r>
    </w:p>
    <w:p w14:paraId="1FE55A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r>
      <w:r w:rsidRPr="0064616C">
        <w:rPr>
          <w:rFonts w:ascii="Arial" w:eastAsia="Calibri" w:hAnsi="Arial" w:cs="Arial"/>
          <w:sz w:val="24"/>
          <w:szCs w:val="24"/>
        </w:rPr>
        <w:t>PI323RP</w:t>
      </w:r>
    </w:p>
    <w:p w14:paraId="3CBC92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EFP</w:t>
      </w:r>
    </w:p>
    <w:p w14:paraId="295289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06</w:t>
      </w:r>
    </w:p>
    <w:p w14:paraId="5E6B16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D502AC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teórico-práctica,</w:t>
      </w:r>
    </w:p>
    <w:p w14:paraId="178509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Tiene como propósito que el estudiante desarrolle sus capacidades referentes al dibujo con aplicación de métodos y técnicas para resolver la representación del género retrato, así mismo tiene como propósito que el estudiante desarrolle sus capacidades en el dominio práctico del color y las diferentes técnicas pictóricas en la representación del </w:t>
      </w:r>
      <w:r w:rsidR="00E136AC" w:rsidRPr="0064616C">
        <w:rPr>
          <w:rFonts w:ascii="Arial" w:eastAsia="Calibri" w:hAnsi="Arial" w:cs="Arial"/>
          <w:sz w:val="24"/>
          <w:szCs w:val="24"/>
        </w:rPr>
        <w:t>género</w:t>
      </w:r>
      <w:r w:rsidRPr="0064616C">
        <w:rPr>
          <w:rFonts w:ascii="Arial" w:eastAsia="Calibri" w:hAnsi="Arial" w:cs="Arial"/>
          <w:sz w:val="24"/>
          <w:szCs w:val="24"/>
        </w:rPr>
        <w:t xml:space="preserve"> retrato y torso</w:t>
      </w:r>
    </w:p>
    <w:p w14:paraId="65BCEB3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B998D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estructural y volumétrico de la cabeza humana.</w:t>
      </w:r>
    </w:p>
    <w:p w14:paraId="6CDE069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de las características antropométricas aplicadas al retrato.</w:t>
      </w:r>
    </w:p>
    <w:p w14:paraId="1CB06EC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las diversas técnicas de dibujo.</w:t>
      </w:r>
    </w:p>
    <w:p w14:paraId="3797B07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estructural y volumétrico de la cabeza y torso en la figura humana.</w:t>
      </w:r>
    </w:p>
    <w:p w14:paraId="5159F16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de las características antropométricas.</w:t>
      </w:r>
    </w:p>
    <w:p w14:paraId="028F591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-Aplicación de las diversas técnicas de pintura.</w:t>
      </w:r>
    </w:p>
    <w:p w14:paraId="505951D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-Introducción a la aplicación de las técnicas de reintegración cromática.</w:t>
      </w:r>
    </w:p>
    <w:p w14:paraId="0DA5B5CC" w14:textId="77777777" w:rsidR="00646D10" w:rsidRPr="0064616C" w:rsidRDefault="00646D10" w:rsidP="0064546E">
      <w:pPr>
        <w:spacing w:after="0" w:line="240" w:lineRule="auto"/>
        <w:jc w:val="both"/>
        <w:rPr>
          <w:rFonts w:ascii="Arial" w:eastAsia="Calibri" w:hAnsi="Arial" w:cs="Arial"/>
          <w:sz w:val="24"/>
          <w:szCs w:val="24"/>
        </w:rPr>
      </w:pPr>
    </w:p>
    <w:p w14:paraId="293C13E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TÉCNICAS DE REINTEGRACIÓN CROMÁTICA</w:t>
      </w:r>
    </w:p>
    <w:p w14:paraId="00D5232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Calibri" w:hAnsi="Arial" w:cs="Arial"/>
          <w:sz w:val="24"/>
          <w:szCs w:val="24"/>
        </w:rPr>
        <w:t>TR413RP</w:t>
      </w:r>
    </w:p>
    <w:p w14:paraId="0BB217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TC113U</w:t>
      </w:r>
    </w:p>
    <w:p w14:paraId="4A3050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EFP</w:t>
      </w:r>
    </w:p>
    <w:p w14:paraId="3A91D4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078BF7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03</w:t>
      </w:r>
    </w:p>
    <w:p w14:paraId="1F9F168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 Cuyo propósito es orientar y capacitar en los diferentes métodos y técnicas de reintegración cromática de aplicación  en el campo de la restauración del patrimonio cultural tangible. En salvaguarda del bien, con una lectura acorde a normas internacionales.</w:t>
      </w:r>
    </w:p>
    <w:p w14:paraId="35308A1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222E8C0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lang w:val="es-AR"/>
        </w:rPr>
        <w:t>-Teoría del color.</w:t>
      </w:r>
    </w:p>
    <w:p w14:paraId="6EBE52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lang w:val="es-AR"/>
        </w:rPr>
        <w:t>-</w:t>
      </w:r>
      <w:r w:rsidRPr="0064616C">
        <w:rPr>
          <w:rFonts w:ascii="Arial" w:eastAsia="Calibri" w:hAnsi="Arial" w:cs="Arial"/>
          <w:sz w:val="24"/>
          <w:szCs w:val="24"/>
        </w:rPr>
        <w:t>Normas y principios para la aplicación del color en la restauración de Bienes Culturales.</w:t>
      </w:r>
    </w:p>
    <w:p w14:paraId="166A9C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y métodos de reintegración cromáticas.</w:t>
      </w:r>
    </w:p>
    <w:p w14:paraId="1307235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-Materiales y herramientas para su aplicación en los diferentes soportes</w:t>
      </w:r>
    </w:p>
    <w:p w14:paraId="13E418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-Reintegraciones cromáticas virtuales.</w:t>
      </w:r>
    </w:p>
    <w:p w14:paraId="30831FF3" w14:textId="77777777" w:rsidR="00646D10" w:rsidRPr="0064616C" w:rsidRDefault="00646D10" w:rsidP="0064546E">
      <w:pPr>
        <w:spacing w:after="0" w:line="240" w:lineRule="auto"/>
        <w:jc w:val="both"/>
        <w:outlineLvl w:val="1"/>
        <w:rPr>
          <w:rFonts w:ascii="Arial" w:eastAsia="Times New Roman" w:hAnsi="Arial" w:cs="Arial"/>
          <w:sz w:val="24"/>
          <w:szCs w:val="24"/>
          <w:lang w:val="es-AR"/>
        </w:rPr>
      </w:pPr>
    </w:p>
    <w:p w14:paraId="316D78CE"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HISTORIA DEL ARTE CUSQUEÑO</w:t>
      </w:r>
    </w:p>
    <w:p w14:paraId="4FC0544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eastAsia="Calibri" w:hAnsi="Arial" w:cs="Arial"/>
          <w:color w:val="auto"/>
          <w:sz w:val="24"/>
          <w:szCs w:val="24"/>
        </w:rPr>
        <w:t>HA423RP</w:t>
      </w:r>
    </w:p>
    <w:p w14:paraId="206DC850"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w:t>
      </w:r>
      <w:r w:rsidRPr="0064616C">
        <w:rPr>
          <w:rFonts w:ascii="Arial" w:hAnsi="Arial" w:cs="Arial"/>
          <w:color w:val="auto"/>
          <w:sz w:val="24"/>
          <w:szCs w:val="24"/>
          <w:lang w:val="pt-BR"/>
        </w:rPr>
        <w:tab/>
      </w:r>
      <w:r w:rsidRPr="0064616C">
        <w:rPr>
          <w:rFonts w:ascii="Arial" w:eastAsia="Calibri" w:hAnsi="Arial" w:cs="Arial"/>
          <w:color w:val="auto"/>
          <w:sz w:val="24"/>
          <w:szCs w:val="24"/>
        </w:rPr>
        <w:t>HP313RG</w:t>
      </w:r>
    </w:p>
    <w:p w14:paraId="2EAA787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CDC00B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F1428A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00C932C3" w:rsidRPr="0064616C">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03</w:t>
      </w:r>
    </w:p>
    <w:p w14:paraId="43683CAD"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10EC80B5"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p>
    <w:p w14:paraId="5C125AA5" w14:textId="77777777" w:rsidR="00646D10" w:rsidRPr="0064616C" w:rsidRDefault="00646D10" w:rsidP="0064546E">
      <w:pPr>
        <w:spacing w:after="0" w:line="240" w:lineRule="auto"/>
        <w:jc w:val="both"/>
        <w:rPr>
          <w:rFonts w:ascii="Arial" w:hAnsi="Arial" w:cs="Arial"/>
          <w:sz w:val="24"/>
          <w:szCs w:val="24"/>
          <w:lang w:val="pt-BR" w:eastAsia="en-US"/>
        </w:rPr>
      </w:pPr>
    </w:p>
    <w:p w14:paraId="472C634D"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DISEÑO GRAFICO Y PROGRAMAS</w:t>
      </w:r>
    </w:p>
    <w:p w14:paraId="0CEA6861" w14:textId="77777777" w:rsidR="000B7973" w:rsidRPr="0064616C" w:rsidRDefault="000B7973" w:rsidP="0064546E">
      <w:pPr>
        <w:pStyle w:val="Subttulo"/>
        <w:spacing w:after="0" w:line="240" w:lineRule="auto"/>
        <w:ind w:left="2832" w:firstLine="708"/>
        <w:jc w:val="both"/>
        <w:rPr>
          <w:rFonts w:ascii="Arial" w:hAnsi="Arial" w:cs="Arial"/>
          <w:b/>
          <w:color w:val="auto"/>
          <w:sz w:val="24"/>
          <w:szCs w:val="24"/>
          <w:lang w:val="pt-BR"/>
        </w:rPr>
      </w:pPr>
      <w:r w:rsidRPr="0064616C">
        <w:rPr>
          <w:rFonts w:ascii="Arial" w:hAnsi="Arial" w:cs="Arial"/>
          <w:b/>
          <w:color w:val="auto"/>
          <w:sz w:val="24"/>
          <w:szCs w:val="24"/>
          <w:lang w:val="pt-BR"/>
        </w:rPr>
        <w:t>DIGITALES</w:t>
      </w:r>
    </w:p>
    <w:p w14:paraId="17B2F7D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DG413RE</w:t>
      </w:r>
    </w:p>
    <w:p w14:paraId="47DA486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005F7FAF" w:rsidRPr="0064616C">
        <w:rPr>
          <w:rFonts w:ascii="Arial" w:hAnsi="Arial" w:cs="Arial"/>
          <w:color w:val="auto"/>
          <w:sz w:val="24"/>
          <w:szCs w:val="24"/>
          <w:lang w:val="pt-BR"/>
        </w:rPr>
        <w:t>NINGUNO</w:t>
      </w:r>
    </w:p>
    <w:p w14:paraId="1C18365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67EA684C" w14:textId="77777777" w:rsidR="005F7FAF"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005F7FAF" w:rsidRPr="0064616C">
        <w:rPr>
          <w:rFonts w:ascii="Arial" w:hAnsi="Arial" w:cs="Arial"/>
          <w:color w:val="auto"/>
          <w:sz w:val="24"/>
          <w:szCs w:val="24"/>
          <w:lang w:val="pt-BR"/>
        </w:rPr>
        <w:t xml:space="preserve">: </w:t>
      </w:r>
      <w:r w:rsidR="005F7FAF" w:rsidRPr="0064616C">
        <w:rPr>
          <w:rFonts w:ascii="Arial" w:hAnsi="Arial" w:cs="Arial"/>
          <w:color w:val="auto"/>
          <w:sz w:val="24"/>
          <w:szCs w:val="24"/>
          <w:lang w:val="pt-BR"/>
        </w:rPr>
        <w:tab/>
        <w:t>04</w:t>
      </w:r>
    </w:p>
    <w:p w14:paraId="26B015A3"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4C3AC284" w14:textId="77777777" w:rsidR="005F7FAF"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0545138E" w14:textId="77777777" w:rsidR="003463B6" w:rsidRPr="0064616C" w:rsidRDefault="003463B6" w:rsidP="0064546E">
      <w:pPr>
        <w:pStyle w:val="Subttulo"/>
        <w:spacing w:after="0" w:line="240" w:lineRule="auto"/>
        <w:ind w:left="2124" w:hanging="2124"/>
        <w:jc w:val="both"/>
        <w:rPr>
          <w:rFonts w:ascii="Arial" w:hAnsi="Arial" w:cs="Arial"/>
          <w:b/>
          <w:color w:val="auto"/>
          <w:sz w:val="24"/>
          <w:szCs w:val="24"/>
          <w:lang w:val="pt-BR"/>
        </w:rPr>
      </w:pPr>
    </w:p>
    <w:p w14:paraId="460BDAA5"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LEGISLACIÓN Y DEFENZA DEL</w:t>
      </w:r>
    </w:p>
    <w:p w14:paraId="4FCFBE49" w14:textId="77777777" w:rsidR="000B7973"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PATRIMONIO</w:t>
      </w:r>
    </w:p>
    <w:p w14:paraId="6FC3E842"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LP413RE</w:t>
      </w:r>
    </w:p>
    <w:p w14:paraId="49B221D7"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51C9044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27B6FDF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32393669"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57E9198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formación profesional, de naturaleza teórica, tiene como propósito concientizar al estudiante en la comprensión de la normatividad nacional y documentos internacionales referentes al patrimonio cultural.</w:t>
      </w:r>
    </w:p>
    <w:p w14:paraId="248569D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D3B6655"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eastAsia="Calibri" w:hAnsi="Arial" w:cs="Arial"/>
          <w:sz w:val="24"/>
          <w:szCs w:val="24"/>
        </w:rPr>
        <w:t>Conceptos generales sobre legislación. Tendencias históricas en la protección del patrimonio cultural. Normatividad nacional de salvaguarda del patrimonio cultural de la nación. Documentos internacionales. Políticas culturales concernientes al disfrute, usufructo económico del patrimonio cultural. Organismos nacionales e internacionales comprometidos con la protección y defensa del patrimonio cultural.</w:t>
      </w:r>
    </w:p>
    <w:p w14:paraId="5AD187F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3592A2E"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7EB3E353" w14:textId="77777777" w:rsidR="000B7973" w:rsidRPr="0064616C" w:rsidRDefault="000B7973" w:rsidP="0064546E">
      <w:pPr>
        <w:spacing w:after="0" w:line="240" w:lineRule="auto"/>
        <w:jc w:val="both"/>
        <w:rPr>
          <w:rFonts w:ascii="Arial" w:eastAsia="Calibri" w:hAnsi="Arial" w:cs="Arial"/>
          <w:b/>
          <w:sz w:val="24"/>
          <w:szCs w:val="24"/>
          <w:u w:val="single"/>
        </w:rPr>
      </w:pPr>
    </w:p>
    <w:p w14:paraId="5624E55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INTERCULTURALIDAD</w:t>
      </w:r>
    </w:p>
    <w:p w14:paraId="607EC33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IC513RG</w:t>
      </w:r>
    </w:p>
    <w:p w14:paraId="7A1437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w:t>
      </w:r>
      <w:r w:rsidR="005F7FAF" w:rsidRPr="0064616C">
        <w:rPr>
          <w:rFonts w:ascii="Arial" w:eastAsia="Times New Roman" w:hAnsi="Arial" w:cs="Arial"/>
          <w:sz w:val="24"/>
          <w:szCs w:val="24"/>
          <w:lang w:val="es-ES" w:eastAsia="es-ES"/>
        </w:rPr>
        <w:tab/>
        <w:t>AN413RG</w:t>
      </w:r>
    </w:p>
    <w:p w14:paraId="749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t>:</w:t>
      </w:r>
      <w:r w:rsidR="005F7FAF" w:rsidRPr="0064616C">
        <w:rPr>
          <w:rFonts w:ascii="Arial" w:eastAsia="Times New Roman" w:hAnsi="Arial" w:cs="Arial"/>
          <w:sz w:val="24"/>
          <w:szCs w:val="24"/>
          <w:lang w:val="es-ES" w:eastAsia="es-ES"/>
        </w:rPr>
        <w:tab/>
        <w:t>EG</w:t>
      </w:r>
    </w:p>
    <w:p w14:paraId="3B7416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80C9B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AC795B9" w14:textId="77777777" w:rsidR="005F7FAF" w:rsidRPr="0064616C" w:rsidRDefault="005F7FAF" w:rsidP="0064546E">
      <w:pPr>
        <w:spacing w:after="0" w:line="240" w:lineRule="auto"/>
        <w:jc w:val="both"/>
        <w:rPr>
          <w:rFonts w:ascii="Arial" w:eastAsia="Times New Roman" w:hAnsi="Arial" w:cs="Arial"/>
          <w:b/>
          <w:sz w:val="24"/>
          <w:szCs w:val="24"/>
          <w:lang w:val="es-ES" w:eastAsia="es-ES"/>
        </w:rPr>
      </w:pPr>
    </w:p>
    <w:p w14:paraId="15C7BA0B" w14:textId="77777777" w:rsidR="005F7FAF" w:rsidRPr="0064616C" w:rsidRDefault="005F7FAF"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2A38F7B0" w14:textId="77777777" w:rsidR="000B7973" w:rsidRPr="0064616C" w:rsidRDefault="000B7973" w:rsidP="0064546E">
      <w:pPr>
        <w:spacing w:after="0" w:line="240" w:lineRule="auto"/>
        <w:jc w:val="both"/>
        <w:rPr>
          <w:rFonts w:ascii="Arial" w:eastAsia="Calibri" w:hAnsi="Arial" w:cs="Arial"/>
          <w:b/>
          <w:sz w:val="24"/>
          <w:szCs w:val="24"/>
          <w:u w:val="single"/>
        </w:rPr>
      </w:pPr>
    </w:p>
    <w:p w14:paraId="6682DD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QUÍMICA APLICADA A LA RESTAURACIÓN I</w:t>
      </w:r>
    </w:p>
    <w:p w14:paraId="457A30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QA522RP</w:t>
      </w:r>
    </w:p>
    <w:p w14:paraId="7B926E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 NINGUNO</w:t>
      </w:r>
    </w:p>
    <w:p w14:paraId="3B935CA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F5569ED"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ACD6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02</w:t>
      </w:r>
    </w:p>
    <w:p w14:paraId="264DC39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1054E4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3E106F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Conceptos generales de la materia y sus propiedades. Materiales pictóricos y productos para la restauración. Aglutinantes pictóricos. Disolventes y disoluciones. Barnices, adhesivos y consolidantes, morteros.</w:t>
      </w:r>
    </w:p>
    <w:p w14:paraId="0AD5EC48" w14:textId="77777777" w:rsidR="000B7973" w:rsidRPr="0064616C" w:rsidRDefault="000B7973" w:rsidP="0064546E">
      <w:pPr>
        <w:spacing w:after="0" w:line="240" w:lineRule="auto"/>
        <w:jc w:val="both"/>
        <w:rPr>
          <w:rFonts w:ascii="Arial" w:eastAsia="Calibri" w:hAnsi="Arial" w:cs="Arial"/>
          <w:sz w:val="24"/>
          <w:szCs w:val="24"/>
        </w:rPr>
      </w:pPr>
    </w:p>
    <w:p w14:paraId="4BD64DDD" w14:textId="77777777" w:rsidR="00C932C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7775EA9A"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PINTURA DE</w:t>
      </w:r>
      <w:r w:rsidR="00C932C3" w:rsidRPr="0064616C">
        <w:rPr>
          <w:rFonts w:ascii="Arial" w:eastAsia="Calibri" w:hAnsi="Arial" w:cs="Arial"/>
          <w:b/>
          <w:sz w:val="24"/>
          <w:szCs w:val="24"/>
        </w:rPr>
        <w:t xml:space="preserve"> </w:t>
      </w:r>
      <w:r w:rsidRPr="0064616C">
        <w:rPr>
          <w:rFonts w:ascii="Arial" w:eastAsia="Calibri" w:hAnsi="Arial" w:cs="Arial"/>
          <w:b/>
          <w:sz w:val="24"/>
          <w:szCs w:val="24"/>
        </w:rPr>
        <w:t xml:space="preserve"> CABALLETE I</w:t>
      </w:r>
    </w:p>
    <w:p w14:paraId="01B6158D" w14:textId="77777777" w:rsidR="000B7973"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w:t>
      </w:r>
      <w:r w:rsidR="000B7973" w:rsidRPr="0064616C">
        <w:rPr>
          <w:rFonts w:ascii="Arial" w:eastAsia="Times New Roman" w:hAnsi="Arial" w:cs="Arial"/>
          <w:sz w:val="24"/>
          <w:szCs w:val="24"/>
          <w:lang w:val="es-ES" w:eastAsia="es-ES"/>
        </w:rPr>
        <w:t>514RP</w:t>
      </w:r>
    </w:p>
    <w:p w14:paraId="416582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792BE3" w:rsidRPr="0064616C">
        <w:rPr>
          <w:rFonts w:ascii="Arial" w:eastAsia="Times New Roman" w:hAnsi="Arial" w:cs="Arial"/>
          <w:sz w:val="24"/>
          <w:szCs w:val="24"/>
          <w:lang w:val="es-ES" w:eastAsia="es-ES"/>
        </w:rPr>
        <w:t>DP443RP</w:t>
      </w:r>
    </w:p>
    <w:p w14:paraId="6E4F8F7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D3F599C"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25DBB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60E61AC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769F61B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su propósito es la de proporcionar una formación integral al estudiante en el área y el conocimiento de los diversos procedimientos que se establecen para conservar una pintura de caballete de manera progresiva aplicando diversas técnicas de conservación y restauración, en ejercicios de simulación.</w:t>
      </w:r>
    </w:p>
    <w:p w14:paraId="5B75D8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2FE45A4"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-Evolución histórica de las técnicas,</w:t>
      </w:r>
    </w:p>
    <w:p w14:paraId="7FC27A7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-Registro documental y técnico</w:t>
      </w:r>
    </w:p>
    <w:p w14:paraId="62E047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511FE1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y criterios internacionales.</w:t>
      </w:r>
    </w:p>
    <w:p w14:paraId="4F2490D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-Métodos y técnicas de entelado o forración (cera resina, gacha, materiales</w:t>
      </w:r>
    </w:p>
    <w:p w14:paraId="48D4646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Termoplásticos), entelado suelto.</w:t>
      </w:r>
    </w:p>
    <w:p w14:paraId="171C083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-Refuerzo de bordes.</w:t>
      </w:r>
    </w:p>
    <w:p w14:paraId="29745FE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sz w:val="24"/>
          <w:szCs w:val="24"/>
        </w:rPr>
        <w:t>-Conservación y restauración en ejercicios de simulación.</w:t>
      </w:r>
    </w:p>
    <w:p w14:paraId="708F072A" w14:textId="77777777" w:rsidR="003463B6" w:rsidRPr="0064616C" w:rsidRDefault="003463B6" w:rsidP="0064546E">
      <w:pPr>
        <w:spacing w:after="0" w:line="240" w:lineRule="auto"/>
        <w:ind w:right="-142"/>
        <w:jc w:val="both"/>
        <w:rPr>
          <w:rFonts w:ascii="Arial" w:eastAsia="Times New Roman" w:hAnsi="Arial" w:cs="Arial"/>
          <w:b/>
          <w:sz w:val="24"/>
          <w:szCs w:val="24"/>
          <w:lang w:val="es-ES" w:eastAsia="es-ES"/>
        </w:rPr>
      </w:pPr>
    </w:p>
    <w:p w14:paraId="3A12BA96" w14:textId="77777777" w:rsidR="00792BE3" w:rsidRPr="0064616C" w:rsidRDefault="000B7973" w:rsidP="0064546E">
      <w:pPr>
        <w:spacing w:after="0" w:line="240" w:lineRule="auto"/>
        <w:ind w:right="-142"/>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w:t>
      </w:r>
      <w:r w:rsidR="00792BE3" w:rsidRPr="0064616C">
        <w:rPr>
          <w:rFonts w:ascii="Arial" w:eastAsia="Calibri" w:hAnsi="Arial" w:cs="Arial"/>
          <w:b/>
          <w:sz w:val="24"/>
          <w:szCs w:val="24"/>
        </w:rPr>
        <w:t>IÓN Y RESTAURACIÓN  DE ESCULTURA</w:t>
      </w:r>
    </w:p>
    <w:p w14:paraId="7B8CEEB8" w14:textId="77777777" w:rsidR="00C932C3" w:rsidRPr="0064616C" w:rsidRDefault="000B7973" w:rsidP="0064546E">
      <w:pPr>
        <w:spacing w:after="0" w:line="240" w:lineRule="auto"/>
        <w:ind w:left="2124" w:right="-142" w:firstLine="708"/>
        <w:jc w:val="both"/>
        <w:rPr>
          <w:rFonts w:ascii="Arial" w:eastAsia="Calibri" w:hAnsi="Arial" w:cs="Arial"/>
          <w:b/>
          <w:sz w:val="24"/>
          <w:szCs w:val="24"/>
        </w:rPr>
      </w:pPr>
      <w:r w:rsidRPr="0064616C">
        <w:rPr>
          <w:rFonts w:ascii="Arial" w:eastAsia="Calibri" w:hAnsi="Arial" w:cs="Arial"/>
          <w:b/>
          <w:sz w:val="24"/>
          <w:szCs w:val="24"/>
        </w:rPr>
        <w:t>POLICROMADA I</w:t>
      </w:r>
    </w:p>
    <w:p w14:paraId="68AF0E10"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CE514RP</w:t>
      </w:r>
    </w:p>
    <w:p w14:paraId="1EBB7A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 ES213U</w:t>
      </w:r>
    </w:p>
    <w:p w14:paraId="1957F9B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792BE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F139A3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E0F83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4395696"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tiene como propósito el orientar, capacitar en la investigación y el manejo de diferentes materiales, técnicas de ejecución y los conocimientos básicos sobre criterios y normas de conservación y restauración de escultura policromada, de manera progresiva para determinar procedimientos en ejercicios de simulación.</w:t>
      </w:r>
    </w:p>
    <w:p w14:paraId="26BB7A95" w14:textId="77777777" w:rsidR="000B7973" w:rsidRPr="0064616C" w:rsidRDefault="000B7973" w:rsidP="0064546E">
      <w:pPr>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Contenidos:</w:t>
      </w:r>
    </w:p>
    <w:p w14:paraId="015A618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 la conservación y restauración de esculturas.</w:t>
      </w:r>
    </w:p>
    <w:p w14:paraId="035D134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-Criterios y normas de intervención.</w:t>
      </w:r>
    </w:p>
    <w:p w14:paraId="24B92EF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F4C549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5E570E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esculturas con técnicas tradicionales.</w:t>
      </w:r>
    </w:p>
    <w:p w14:paraId="4CD3FF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7BF6B6D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05B73"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PALEOGRAFIA HISPONOAMERICANA</w:t>
      </w:r>
    </w:p>
    <w:p w14:paraId="4E51176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PH513RP</w:t>
      </w:r>
    </w:p>
    <w:p w14:paraId="17FCA9D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w:t>
      </w:r>
      <w:r w:rsidR="00B64C0A" w:rsidRPr="0064616C">
        <w:rPr>
          <w:rFonts w:ascii="Arial" w:eastAsia="Times New Roman" w:hAnsi="Arial" w:cs="Arial"/>
          <w:sz w:val="24"/>
          <w:szCs w:val="24"/>
          <w:lang w:val="es-ES" w:eastAsia="es-ES"/>
        </w:rPr>
        <w:t>ISITO</w:t>
      </w:r>
      <w:r w:rsidR="00B64C0A"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 NINGUNO</w:t>
      </w:r>
    </w:p>
    <w:p w14:paraId="530C262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B64C0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4213F01" w14:textId="77777777" w:rsidR="000B7973" w:rsidRPr="0064616C" w:rsidRDefault="00B64C0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04</w:t>
      </w:r>
    </w:p>
    <w:p w14:paraId="5A7AB4BF"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74E3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F51E07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Calibri" w:hAnsi="Arial" w:cs="Arial"/>
          <w:sz w:val="24"/>
          <w:szCs w:val="24"/>
        </w:rPr>
        <w:t xml:space="preserve">Asignatura teórica – práctica de formación especializada, cuyo propósito es desarrollar capacidades en el estudiante de conservación y restauración en el análisis e interpretación de códigos </w:t>
      </w:r>
      <w:r w:rsidRPr="0064616C">
        <w:rPr>
          <w:rFonts w:ascii="Arial" w:eastAsia="Times New Roman" w:hAnsi="Arial" w:cs="Arial"/>
          <w:sz w:val="24"/>
          <w:szCs w:val="24"/>
          <w:lang w:eastAsia="es-ES"/>
        </w:rPr>
        <w:t>lingüísticos históricos:</w:t>
      </w:r>
    </w:p>
    <w:p w14:paraId="531E0DE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43081F6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La paleografía y su proceso histórico siglos XVI  al  XVIII,</w:t>
      </w:r>
    </w:p>
    <w:p w14:paraId="29A872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Ciencias auxiliares</w:t>
      </w:r>
      <w:r w:rsidRPr="0064616C">
        <w:rPr>
          <w:rFonts w:ascii="Arial" w:eastAsia="Calibri" w:hAnsi="Arial" w:cs="Arial"/>
          <w:sz w:val="24"/>
          <w:szCs w:val="24"/>
        </w:rPr>
        <w:t xml:space="preserve"> y normas.</w:t>
      </w:r>
    </w:p>
    <w:p w14:paraId="3E3018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 Lectura y transcripción </w:t>
      </w:r>
      <w:r w:rsidRPr="0064616C">
        <w:rPr>
          <w:rFonts w:ascii="Arial" w:eastAsia="Times New Roman" w:hAnsi="Arial" w:cs="Arial"/>
          <w:sz w:val="24"/>
          <w:szCs w:val="24"/>
          <w:lang w:eastAsia="es-ES"/>
        </w:rPr>
        <w:t>paleográfica.</w:t>
      </w:r>
    </w:p>
    <w:p w14:paraId="562B105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D1EFD79"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38EEEE50"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HA533R</w:t>
      </w:r>
      <w:r w:rsidR="00B64C0A" w:rsidRPr="0064616C">
        <w:rPr>
          <w:rFonts w:ascii="Arial" w:eastAsia="Times New Roman" w:hAnsi="Arial" w:cs="Arial"/>
          <w:sz w:val="24"/>
          <w:szCs w:val="24"/>
          <w:lang w:val="es-ES" w:eastAsia="es-ES"/>
        </w:rPr>
        <w:t>P</w:t>
      </w:r>
    </w:p>
    <w:p w14:paraId="4139475B"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HA423R</w:t>
      </w:r>
      <w:r w:rsidR="00B64C0A" w:rsidRPr="0064616C">
        <w:rPr>
          <w:rFonts w:ascii="Arial" w:eastAsia="Times New Roman" w:hAnsi="Arial" w:cs="Arial"/>
          <w:sz w:val="24"/>
          <w:szCs w:val="24"/>
          <w:lang w:val="es-ES" w:eastAsia="es-ES"/>
        </w:rPr>
        <w:t>P</w:t>
      </w:r>
    </w:p>
    <w:p w14:paraId="4D735529"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5C96DD56"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B6051C"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BEEC6F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25473C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0CEAAF61" w14:textId="77777777" w:rsidR="00E136AC"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SEMIOTICA ICONOGRAFIA E</w:t>
      </w:r>
    </w:p>
    <w:p w14:paraId="2256C90C" w14:textId="77777777" w:rsidR="000B7973" w:rsidRPr="0064616C" w:rsidRDefault="000B7973"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ICONOLOGIA</w:t>
      </w:r>
    </w:p>
    <w:p w14:paraId="766B9CA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SI513RE</w:t>
      </w:r>
    </w:p>
    <w:p w14:paraId="1965EE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w:t>
      </w:r>
      <w:r w:rsidR="00B64C0A" w:rsidRPr="0064616C">
        <w:rPr>
          <w:rFonts w:ascii="Arial" w:eastAsia="Times New Roman" w:hAnsi="Arial" w:cs="Arial"/>
          <w:sz w:val="24"/>
          <w:szCs w:val="24"/>
          <w:lang w:val="es-ES" w:eastAsia="es-ES"/>
        </w:rPr>
        <w:tab/>
        <w:t>NINGUNO</w:t>
      </w:r>
    </w:p>
    <w:p w14:paraId="767360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33BA442"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21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02F3F31E" w14:textId="77777777" w:rsidR="000B7973" w:rsidRPr="0064616C" w:rsidRDefault="000B7973" w:rsidP="0064546E">
      <w:pPr>
        <w:spacing w:after="0" w:line="240" w:lineRule="auto"/>
        <w:jc w:val="both"/>
        <w:rPr>
          <w:rFonts w:ascii="Arial" w:hAnsi="Arial" w:cs="Arial"/>
          <w:sz w:val="24"/>
          <w:szCs w:val="24"/>
          <w:lang w:val="es-AR"/>
        </w:rPr>
      </w:pPr>
    </w:p>
    <w:p w14:paraId="63C2660A"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teórica, obligatoria de especialización, tiene como propósito capacitar al estudiante en el reconocimiento, lectura icónica e interpretación de las representaciones gráficas siguiendo los lineamientos del pensamiento semiótico.</w:t>
      </w:r>
    </w:p>
    <w:p w14:paraId="33D18AEB"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w:t>
      </w:r>
    </w:p>
    <w:p w14:paraId="08CB1877"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-Definiciones de iconografía e iconología.</w:t>
      </w:r>
    </w:p>
    <w:p w14:paraId="72763E75"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 desarrollo histórico y el debate sobre la iconicidad</w:t>
      </w:r>
    </w:p>
    <w:p w14:paraId="3D46F54E"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-Las escuelas de interpretación icónica. Categorías icónicas (Personificaciones. Las divisas o empresas. Emblema. Alegoría y jeroglíficos). </w:t>
      </w:r>
    </w:p>
    <w:p w14:paraId="663D9344"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-Tipos de discursos icónicos. </w:t>
      </w:r>
    </w:p>
    <w:p w14:paraId="6347810D"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-Iconografía del arte religioso cristiano. Fuentes iconográficas e iconológicas.</w:t>
      </w:r>
    </w:p>
    <w:p w14:paraId="492EB866" w14:textId="77777777" w:rsidR="00B64C0A" w:rsidRPr="0064616C" w:rsidRDefault="009A6E80" w:rsidP="0064546E">
      <w:pPr>
        <w:spacing w:after="0" w:line="240" w:lineRule="auto"/>
        <w:jc w:val="both"/>
        <w:rPr>
          <w:rFonts w:ascii="Arial" w:hAnsi="Arial" w:cs="Arial"/>
          <w:sz w:val="24"/>
          <w:szCs w:val="24"/>
          <w:lang w:val="es-AR"/>
        </w:rPr>
      </w:pPr>
      <w:r w:rsidRPr="0064616C">
        <w:rPr>
          <w:rFonts w:ascii="Arial" w:eastAsia="Calibri" w:hAnsi="Arial" w:cs="Arial"/>
          <w:sz w:val="24"/>
          <w:szCs w:val="24"/>
          <w:lang w:eastAsia="en-US"/>
        </w:rPr>
        <w:t xml:space="preserve"> -Iconografía cristiana, mariana, patrología, hagiografía. Aportes iconográficos prehispánicos.</w:t>
      </w:r>
    </w:p>
    <w:p w14:paraId="2064F16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u w:val="single"/>
        </w:rPr>
        <w:t>CICLO VI</w:t>
      </w:r>
    </w:p>
    <w:p w14:paraId="5B8CE549" w14:textId="77777777" w:rsidR="000B7973" w:rsidRPr="0064616C" w:rsidRDefault="000B7973" w:rsidP="0064546E">
      <w:pPr>
        <w:spacing w:after="0" w:line="240" w:lineRule="auto"/>
        <w:jc w:val="both"/>
        <w:rPr>
          <w:rFonts w:ascii="Arial" w:eastAsia="Calibri" w:hAnsi="Arial" w:cs="Arial"/>
          <w:b/>
          <w:sz w:val="24"/>
          <w:szCs w:val="24"/>
        </w:rPr>
      </w:pPr>
    </w:p>
    <w:p w14:paraId="4745138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PSICOLOGIA DEL ARTE</w:t>
      </w:r>
    </w:p>
    <w:p w14:paraId="400C40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PA613RG</w:t>
      </w:r>
    </w:p>
    <w:p w14:paraId="310C6E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w:t>
      </w:r>
      <w:r w:rsidR="00C46138" w:rsidRPr="0064616C">
        <w:rPr>
          <w:rFonts w:ascii="Arial" w:eastAsia="Times New Roman" w:hAnsi="Arial" w:cs="Arial"/>
          <w:sz w:val="24"/>
          <w:szCs w:val="24"/>
          <w:lang w:val="es-ES" w:eastAsia="es-ES"/>
        </w:rPr>
        <w:tab/>
        <w:t>NINGUNO</w:t>
      </w:r>
    </w:p>
    <w:p w14:paraId="450335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t>:</w:t>
      </w:r>
      <w:r w:rsidR="00C46138" w:rsidRPr="0064616C">
        <w:rPr>
          <w:rFonts w:ascii="Arial" w:eastAsia="Times New Roman" w:hAnsi="Arial" w:cs="Arial"/>
          <w:sz w:val="24"/>
          <w:szCs w:val="24"/>
          <w:lang w:val="es-ES" w:eastAsia="es-ES"/>
        </w:rPr>
        <w:tab/>
        <w:t>EG</w:t>
      </w:r>
    </w:p>
    <w:p w14:paraId="273744F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5EA3F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5FC4C6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1AF15E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38B469F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7C52AE27"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0AF0048F"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34EB9520"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4CC4C8C9"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3457B0E5"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232A0DE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1F64CA36" w14:textId="77777777" w:rsidR="00646D10" w:rsidRPr="0064616C" w:rsidRDefault="00646D10" w:rsidP="0064546E">
      <w:pPr>
        <w:spacing w:after="0" w:line="240" w:lineRule="auto"/>
        <w:contextualSpacing/>
        <w:jc w:val="both"/>
        <w:outlineLvl w:val="1"/>
        <w:rPr>
          <w:rFonts w:ascii="Arial" w:eastAsia="Times New Roman" w:hAnsi="Arial" w:cs="Arial"/>
          <w:sz w:val="24"/>
          <w:szCs w:val="24"/>
          <w:lang w:val="es-AR"/>
        </w:rPr>
      </w:pPr>
    </w:p>
    <w:p w14:paraId="78AE4B49"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18B2F46"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w:t>
      </w:r>
    </w:p>
    <w:p w14:paraId="63A15E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CE624RP</w:t>
      </w:r>
    </w:p>
    <w:p w14:paraId="40BBFE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 CE</w:t>
      </w:r>
      <w:r w:rsidRPr="0064616C">
        <w:rPr>
          <w:rFonts w:ascii="Arial" w:eastAsia="Calibri" w:hAnsi="Arial" w:cs="Arial"/>
          <w:sz w:val="24"/>
          <w:szCs w:val="24"/>
          <w:lang w:val="es-ES"/>
        </w:rPr>
        <w:t>514R</w:t>
      </w:r>
      <w:r w:rsidR="00C46138" w:rsidRPr="0064616C">
        <w:rPr>
          <w:rFonts w:ascii="Arial" w:eastAsia="Calibri" w:hAnsi="Arial" w:cs="Arial"/>
          <w:sz w:val="24"/>
          <w:szCs w:val="24"/>
          <w:lang w:val="es-ES"/>
        </w:rPr>
        <w:t>P</w:t>
      </w:r>
    </w:p>
    <w:p w14:paraId="07253A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3A50F7B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F3C45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5637C34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su propósito es reconocer, orientar, en la investigación de etimología y patologías, formulación de propuestas de intervención, cronogramas y presupuestos, capacitar al manejo de diferentes técnicas materiales, métodos y procedimientos de conservación y restauración de escultura policromada, de manera progresiva en ejercicios de simulación, para determinar a posteriori procedimientos en obras originales.</w:t>
      </w:r>
    </w:p>
    <w:p w14:paraId="344BE13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5E0B29E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D5394F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3A862F2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de esculturas policromadas.</w:t>
      </w:r>
    </w:p>
    <w:p w14:paraId="48CBD53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4EBE9377" w14:textId="77777777" w:rsidR="000B7973" w:rsidRPr="0064616C" w:rsidRDefault="000B7973" w:rsidP="0064546E">
      <w:pPr>
        <w:spacing w:after="0" w:line="240" w:lineRule="auto"/>
        <w:jc w:val="both"/>
        <w:rPr>
          <w:rFonts w:ascii="Arial" w:eastAsia="Calibri" w:hAnsi="Arial" w:cs="Arial"/>
          <w:b/>
          <w:sz w:val="24"/>
          <w:szCs w:val="24"/>
        </w:rPr>
      </w:pPr>
    </w:p>
    <w:p w14:paraId="002C0DD5" w14:textId="77777777" w:rsidR="00C932C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w:t>
      </w:r>
    </w:p>
    <w:p w14:paraId="351B5070" w14:textId="77777777" w:rsidR="000B7973" w:rsidRPr="0064616C" w:rsidRDefault="000B7973"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lang w:val="es-ES"/>
        </w:rPr>
        <w:t>PINTURA  DE CABALLETE II</w:t>
      </w:r>
    </w:p>
    <w:p w14:paraId="73E9AB08"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665352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C46138" w:rsidRPr="0064616C">
        <w:rPr>
          <w:rFonts w:ascii="Arial" w:eastAsia="Calibri" w:hAnsi="Arial" w:cs="Arial"/>
          <w:sz w:val="24"/>
          <w:szCs w:val="24"/>
          <w:lang w:val="es-ES"/>
        </w:rPr>
        <w:t>CP514RP</w:t>
      </w:r>
    </w:p>
    <w:p w14:paraId="257EEE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18206B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44839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21DB64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teórico-práctica, de formación especializada, su propósito es proporcionar una formación integral al estudiante en el área y el conocimiento de los diversos procedimientos que se establecen para Conservar y restaurar una Pintura de Caballete, aplicando diversas técnicas en ejercicios de simulación (Copias de la Esc. Cusq.) y obras originales.</w:t>
      </w:r>
    </w:p>
    <w:p w14:paraId="78AEF4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AF092A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2A36613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-Métodos y técnicas de Reentelado, Refuerzo de bordes.</w:t>
      </w:r>
    </w:p>
    <w:p w14:paraId="033D3BE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-Limpieza de estratos de suciedad, sistemas de Masillado y reintegración</w:t>
      </w:r>
    </w:p>
    <w:p w14:paraId="5F2FBF1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Cromática.</w:t>
      </w:r>
    </w:p>
    <w:p w14:paraId="45C3D6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y restauración en ejercicios de simulación.</w:t>
      </w:r>
    </w:p>
    <w:p w14:paraId="050B3C0A" w14:textId="77777777" w:rsidR="0064616C" w:rsidRDefault="0064616C" w:rsidP="0064546E">
      <w:pPr>
        <w:spacing w:after="0" w:line="240" w:lineRule="auto"/>
        <w:jc w:val="both"/>
        <w:rPr>
          <w:rFonts w:ascii="Arial" w:eastAsia="Times New Roman" w:hAnsi="Arial" w:cs="Arial"/>
          <w:b/>
          <w:sz w:val="24"/>
          <w:szCs w:val="24"/>
          <w:lang w:val="es-ES" w:eastAsia="es-ES"/>
        </w:rPr>
      </w:pPr>
    </w:p>
    <w:p w14:paraId="1B0B0A6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QUIMICA APLICADA A LA RESTAURACIÓN</w:t>
      </w:r>
    </w:p>
    <w:p w14:paraId="119BB352" w14:textId="77777777" w:rsidR="00C46138" w:rsidRPr="0064616C" w:rsidRDefault="00C46138" w:rsidP="0064546E">
      <w:pPr>
        <w:spacing w:after="0" w:line="240" w:lineRule="auto"/>
        <w:jc w:val="both"/>
        <w:rPr>
          <w:rFonts w:ascii="Arial" w:eastAsia="Times New Roman" w:hAnsi="Arial" w:cs="Arial"/>
          <w:b/>
          <w:sz w:val="24"/>
          <w:szCs w:val="24"/>
          <w:lang w:val="es-ES" w:eastAsia="es-ES"/>
        </w:rPr>
      </w:pPr>
    </w:p>
    <w:p w14:paraId="1D3AFB5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7AC965C3"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QA512RP</w:t>
      </w:r>
    </w:p>
    <w:p w14:paraId="1B51E1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F3C28F3" w14:textId="77777777" w:rsidR="000B7973" w:rsidRPr="0064616C" w:rsidRDefault="00C4613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1FBC90C" w14:textId="77777777" w:rsidR="000B7973" w:rsidRPr="0064616C" w:rsidRDefault="00C4613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02</w:t>
      </w:r>
    </w:p>
    <w:p w14:paraId="235C91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315500E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510CF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-Conceptos generales de la materia y sus propiedades.</w:t>
      </w:r>
    </w:p>
    <w:p w14:paraId="1103871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-Materiales pictóricos y productos para la restauración.</w:t>
      </w:r>
    </w:p>
    <w:p w14:paraId="4F613D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pictóricos. Disolventes y disoluciones. Barnices, adhesivos y consolidantes, morteros.</w:t>
      </w:r>
    </w:p>
    <w:p w14:paraId="608590D7" w14:textId="77777777" w:rsidR="000B7973" w:rsidRPr="0064616C" w:rsidRDefault="000B7973" w:rsidP="0064546E">
      <w:pPr>
        <w:spacing w:after="0" w:line="240" w:lineRule="auto"/>
        <w:jc w:val="both"/>
        <w:rPr>
          <w:rFonts w:ascii="Arial" w:eastAsia="Calibri" w:hAnsi="Arial" w:cs="Arial"/>
          <w:sz w:val="24"/>
          <w:szCs w:val="24"/>
        </w:rPr>
      </w:pPr>
    </w:p>
    <w:p w14:paraId="7F127C0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Papel</w:t>
      </w:r>
      <w:r w:rsidRPr="0064616C">
        <w:rPr>
          <w:rFonts w:ascii="Arial" w:eastAsia="Calibri" w:hAnsi="Arial" w:cs="Arial"/>
          <w:sz w:val="24"/>
          <w:szCs w:val="24"/>
          <w:lang w:val="es-ES"/>
        </w:rPr>
        <w:t xml:space="preserve">   I</w:t>
      </w:r>
    </w:p>
    <w:p w14:paraId="032CA5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CP613RP</w:t>
      </w:r>
    </w:p>
    <w:p w14:paraId="62D90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784258" w:rsidRPr="0064616C">
        <w:rPr>
          <w:rFonts w:ascii="Arial" w:eastAsia="Times New Roman" w:hAnsi="Arial" w:cs="Arial"/>
          <w:sz w:val="24"/>
          <w:szCs w:val="24"/>
          <w:lang w:val="es-ES" w:eastAsia="es-ES"/>
        </w:rPr>
        <w:t xml:space="preserve"> NINGUNO</w:t>
      </w:r>
    </w:p>
    <w:p w14:paraId="3C46FB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0A30527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7AD8662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5AD519C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3C4BA9B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DBA75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353E373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2ED806A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308402D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536CF7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64F6401" w14:textId="77777777" w:rsidR="000B7973" w:rsidRPr="0064616C" w:rsidRDefault="000B7973" w:rsidP="0064546E">
      <w:pPr>
        <w:spacing w:after="0" w:line="240" w:lineRule="auto"/>
        <w:jc w:val="both"/>
        <w:rPr>
          <w:rFonts w:ascii="Arial" w:eastAsia="Calibri" w:hAnsi="Arial" w:cs="Arial"/>
          <w:sz w:val="24"/>
          <w:szCs w:val="24"/>
        </w:rPr>
      </w:pPr>
    </w:p>
    <w:p w14:paraId="7EBC3481"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ARTE UNIVERSAL</w:t>
      </w:r>
    </w:p>
    <w:p w14:paraId="1537374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HA543</w:t>
      </w:r>
      <w:r w:rsidR="000B7973" w:rsidRPr="0064616C">
        <w:rPr>
          <w:rFonts w:ascii="Arial" w:hAnsi="Arial" w:cs="Arial"/>
          <w:color w:val="auto"/>
          <w:sz w:val="24"/>
          <w:szCs w:val="24"/>
        </w:rPr>
        <w:t>R</w:t>
      </w:r>
      <w:r w:rsidRPr="0064616C">
        <w:rPr>
          <w:rFonts w:ascii="Arial" w:hAnsi="Arial" w:cs="Arial"/>
          <w:color w:val="auto"/>
          <w:sz w:val="24"/>
          <w:szCs w:val="24"/>
        </w:rPr>
        <w:t>P</w:t>
      </w:r>
    </w:p>
    <w:p w14:paraId="02501608"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HA533RP</w:t>
      </w:r>
    </w:p>
    <w:p w14:paraId="5569DAB7"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8F885F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137F2E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6F4FA7"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4FA68A" w14:textId="77777777" w:rsidR="00B97DBA" w:rsidRPr="0064616C" w:rsidRDefault="00B97DBA" w:rsidP="0064546E">
      <w:pPr>
        <w:pStyle w:val="Subttulo"/>
        <w:spacing w:after="0" w:line="240" w:lineRule="auto"/>
        <w:ind w:left="426"/>
        <w:jc w:val="both"/>
        <w:rPr>
          <w:rFonts w:ascii="Arial" w:hAnsi="Arial" w:cs="Arial"/>
          <w:b/>
          <w:color w:val="auto"/>
          <w:sz w:val="24"/>
          <w:szCs w:val="24"/>
        </w:rPr>
      </w:pPr>
    </w:p>
    <w:p w14:paraId="49B4D30D"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b/>
          <w:color w:val="auto"/>
          <w:sz w:val="24"/>
          <w:szCs w:val="24"/>
        </w:rPr>
        <w:t>Propósito</w:t>
      </w:r>
      <w:r w:rsidRPr="0064616C">
        <w:rPr>
          <w:rFonts w:ascii="Arial" w:hAnsi="Arial" w:cs="Arial"/>
          <w:color w:val="auto"/>
          <w:sz w:val="24"/>
          <w:szCs w:val="24"/>
        </w:rPr>
        <w:t>:</w:t>
      </w:r>
    </w:p>
    <w:p w14:paraId="3911682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Desarrollar el análisis  crítico en el conocimiento de expresiones artísticas universales durante su desarrollo histórico-social.</w:t>
      </w:r>
    </w:p>
    <w:p w14:paraId="6BD640A4" w14:textId="77777777" w:rsidR="000B7973" w:rsidRPr="0064616C" w:rsidRDefault="000B7973" w:rsidP="0064546E">
      <w:pPr>
        <w:pStyle w:val="Subttulo"/>
        <w:spacing w:after="0" w:line="240" w:lineRule="auto"/>
        <w:ind w:left="426"/>
        <w:jc w:val="both"/>
        <w:rPr>
          <w:rFonts w:ascii="Arial" w:hAnsi="Arial" w:cs="Arial"/>
          <w:b/>
          <w:color w:val="auto"/>
          <w:sz w:val="24"/>
          <w:szCs w:val="24"/>
        </w:rPr>
      </w:pPr>
      <w:r w:rsidRPr="0064616C">
        <w:rPr>
          <w:rFonts w:ascii="Arial" w:hAnsi="Arial" w:cs="Arial"/>
          <w:b/>
          <w:color w:val="auto"/>
          <w:sz w:val="24"/>
          <w:szCs w:val="24"/>
        </w:rPr>
        <w:t>Contenidos:</w:t>
      </w:r>
    </w:p>
    <w:p w14:paraId="157AB98F"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Historia de arte contemporáneo: nuevos movimientos y vanguardia del</w:t>
      </w:r>
    </w:p>
    <w:p w14:paraId="202D5EAB"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siglo XIX-XX, en Europa y América.</w:t>
      </w:r>
    </w:p>
    <w:p w14:paraId="0795970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Nuevos lenguajes visuales.</w:t>
      </w:r>
    </w:p>
    <w:p w14:paraId="10D0616F" w14:textId="77777777" w:rsidR="000B7973" w:rsidRPr="0064616C" w:rsidRDefault="000B7973" w:rsidP="0064546E">
      <w:pPr>
        <w:spacing w:after="0" w:line="240" w:lineRule="auto"/>
        <w:ind w:left="426"/>
        <w:jc w:val="both"/>
        <w:rPr>
          <w:rFonts w:ascii="Arial" w:eastAsia="Calibri" w:hAnsi="Arial" w:cs="Arial"/>
          <w:sz w:val="24"/>
          <w:szCs w:val="24"/>
        </w:rPr>
      </w:pPr>
    </w:p>
    <w:p w14:paraId="25368A0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APRECIACIÓN DEL ARTE</w:t>
      </w:r>
    </w:p>
    <w:p w14:paraId="385A43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784258" w:rsidRPr="0064616C">
        <w:rPr>
          <w:rFonts w:ascii="Arial" w:eastAsia="Times New Roman" w:hAnsi="Arial" w:cs="Arial"/>
          <w:sz w:val="24"/>
          <w:szCs w:val="24"/>
          <w:lang w:val="es-ES" w:eastAsia="es-ES"/>
        </w:rPr>
        <w:t>AP623RE</w:t>
      </w:r>
    </w:p>
    <w:p w14:paraId="79D3C39F" w14:textId="77777777" w:rsidR="000B7973" w:rsidRPr="0064616C" w:rsidRDefault="0078425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SI513RE</w:t>
      </w:r>
    </w:p>
    <w:p w14:paraId="4C0499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t>: EE</w:t>
      </w:r>
    </w:p>
    <w:p w14:paraId="679034F6" w14:textId="77777777" w:rsidR="000B7973" w:rsidRPr="0064616C" w:rsidRDefault="0078425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24CB49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73B9861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2F59C36C"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teórico-práctica, de formación general.</w:t>
      </w:r>
    </w:p>
    <w:p w14:paraId="21AAE06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336E8A0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hAnsi="Arial" w:cs="Arial"/>
          <w:sz w:val="24"/>
          <w:szCs w:val="24"/>
        </w:rPr>
        <w:t xml:space="preserve">El curso introduce a la formación del conocimiento estético necesario para la apreciación crítica y la investigación en el proceso creativo del arte en lo académico y lo contemporáneo, contribuye al proceso introspectivo y reflexivo necesarios en la percepción y la imaginación como impulsos necesarios en el desarrollo de la creatividad, por otro lado el </w:t>
      </w:r>
      <w:r w:rsidRPr="0064616C">
        <w:rPr>
          <w:rFonts w:ascii="Arial" w:eastAsia="Times New Roman" w:hAnsi="Arial" w:cs="Arial"/>
          <w:sz w:val="24"/>
          <w:szCs w:val="24"/>
        </w:rPr>
        <w:t>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32B32A5B"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1E6CB4C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concepto de estética desde el arte académico y contemporáneo</w:t>
      </w:r>
    </w:p>
    <w:p w14:paraId="4B6040AF" w14:textId="77777777" w:rsidR="000B7973" w:rsidRPr="0064616C" w:rsidRDefault="000B7973" w:rsidP="00835981">
      <w:pPr>
        <w:pStyle w:val="Prrafodelista"/>
        <w:numPr>
          <w:ilvl w:val="0"/>
          <w:numId w:val="38"/>
        </w:numPr>
        <w:spacing w:after="0" w:line="240" w:lineRule="auto"/>
        <w:ind w:left="0" w:firstLine="0"/>
        <w:jc w:val="both"/>
        <w:rPr>
          <w:rFonts w:ascii="Arial" w:hAnsi="Arial" w:cs="Arial"/>
          <w:sz w:val="24"/>
          <w:szCs w:val="24"/>
        </w:rPr>
      </w:pPr>
      <w:r w:rsidRPr="0064616C">
        <w:rPr>
          <w:rFonts w:ascii="Arial" w:hAnsi="Arial" w:cs="Arial"/>
          <w:sz w:val="24"/>
          <w:szCs w:val="24"/>
        </w:rPr>
        <w:t>estudio en la dimensión creativa de los valores estéticos en los géneros, las      categorías contemporáneas y las tendencias a partir del impresionismo.</w:t>
      </w:r>
    </w:p>
    <w:p w14:paraId="469E663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analiza el concepto de valor estético de las técnicas y la composición contemporánea abordando sus indicadores estéticos de acuerdo con cada técnica artística y determina en la dimensión de concepto los valores estéticos  encontrados.</w:t>
      </w:r>
    </w:p>
    <w:p w14:paraId="45C45AB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Semiótica y semiología.</w:t>
      </w:r>
    </w:p>
    <w:p w14:paraId="18D91FA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Lenguaje de los signos y la imagen</w:t>
      </w:r>
    </w:p>
    <w:p w14:paraId="5CA04F9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Codificación e Interpretación de signos e imágenes.</w:t>
      </w:r>
    </w:p>
    <w:p w14:paraId="0D1937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hAnsi="Arial" w:cs="Arial"/>
          <w:sz w:val="24"/>
          <w:szCs w:val="24"/>
        </w:rPr>
        <w:t>-  elaboración de propuestas con innovación en la experimentación técnica como en la capacidad critica</w:t>
      </w:r>
    </w:p>
    <w:p w14:paraId="1B809FA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079B45E" w14:textId="77777777" w:rsidR="000B7973" w:rsidRPr="0064616C" w:rsidRDefault="000B7973" w:rsidP="0064546E">
      <w:pPr>
        <w:spacing w:after="0" w:line="240" w:lineRule="auto"/>
        <w:jc w:val="both"/>
        <w:rPr>
          <w:rFonts w:ascii="Arial" w:eastAsia="Calibri" w:hAnsi="Arial" w:cs="Arial"/>
          <w:sz w:val="24"/>
          <w:szCs w:val="24"/>
        </w:rPr>
      </w:pPr>
    </w:p>
    <w:p w14:paraId="480946CD"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CICLO VII</w:t>
      </w:r>
    </w:p>
    <w:p w14:paraId="26EDF95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2837AC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QUECHUA</w:t>
      </w:r>
    </w:p>
    <w:p w14:paraId="59096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Times New Roman" w:hAnsi="Arial" w:cs="Arial"/>
          <w:sz w:val="24"/>
          <w:szCs w:val="24"/>
          <w:lang w:val="es-ES" w:eastAsia="es-ES"/>
        </w:rPr>
        <w:t>QH713RG</w:t>
      </w:r>
    </w:p>
    <w:p w14:paraId="58489A4E"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LN223U</w:t>
      </w:r>
    </w:p>
    <w:p w14:paraId="745482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t>: EG</w:t>
      </w:r>
    </w:p>
    <w:p w14:paraId="6926B0C4" w14:textId="77777777" w:rsidR="000B7973"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0C5841C6"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DFF1FE" w14:textId="77777777" w:rsidR="000B7973" w:rsidRPr="0064616C" w:rsidRDefault="000B7973" w:rsidP="0064546E">
      <w:pPr>
        <w:spacing w:after="0" w:line="240" w:lineRule="auto"/>
        <w:jc w:val="both"/>
        <w:rPr>
          <w:rFonts w:ascii="Arial" w:eastAsia="Calibri" w:hAnsi="Arial" w:cs="Arial"/>
          <w:sz w:val="24"/>
          <w:szCs w:val="24"/>
          <w:lang w:val="es-ES"/>
        </w:rPr>
      </w:pPr>
    </w:p>
    <w:p w14:paraId="1A53656F" w14:textId="77777777" w:rsidR="005F2B46" w:rsidRPr="0064616C" w:rsidRDefault="005F2B46"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0C6703BB"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6706DD72" w14:textId="77777777" w:rsidR="005F2B46"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0D6A4751"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413EAD4A"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1C8AD8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15B115A1"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45977B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5F7A4D60" w14:textId="77777777" w:rsidR="005F2B46" w:rsidRPr="0064616C" w:rsidRDefault="005F2B46" w:rsidP="0064546E">
      <w:pPr>
        <w:spacing w:after="0" w:line="240" w:lineRule="auto"/>
        <w:jc w:val="both"/>
        <w:rPr>
          <w:rFonts w:ascii="Arial" w:eastAsia="Calibri" w:hAnsi="Arial" w:cs="Arial"/>
          <w:sz w:val="24"/>
          <w:szCs w:val="24"/>
          <w:lang w:val="es-ES"/>
        </w:rPr>
      </w:pPr>
      <w:r w:rsidRPr="0064616C">
        <w:rPr>
          <w:rFonts w:ascii="Arial" w:eastAsia="Times New Roman" w:hAnsi="Arial" w:cs="Arial"/>
          <w:sz w:val="24"/>
          <w:szCs w:val="24"/>
          <w:lang w:eastAsia="es-ES"/>
        </w:rPr>
        <w:t>Utilización de sufijos; construcción de oraciones y diálogos simples.</w:t>
      </w:r>
    </w:p>
    <w:p w14:paraId="71F735A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3D19F48"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Pintura  de</w:t>
      </w:r>
    </w:p>
    <w:p w14:paraId="0BD86A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Caballete III</w:t>
      </w:r>
    </w:p>
    <w:p w14:paraId="0883CFD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w:t>
      </w:r>
    </w:p>
    <w:p w14:paraId="43C95C9F"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1EF320B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03B0E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4A1A46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82CCED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especialización profesional, su propósito es    proporcionar una formación integral al estudiante en el área y el conocimiento de los diversos procedimientos que se establecen para Conservar y Restaurar una Pintura de la época colonial, aplicando diversas técnicas y la toma de decisiones con obras originales.</w:t>
      </w:r>
    </w:p>
    <w:p w14:paraId="1A0917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9D694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preventiva de una pintura de caballete.</w:t>
      </w:r>
    </w:p>
    <w:p w14:paraId="6812F6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curativa en la pintura de caballete.</w:t>
      </w:r>
    </w:p>
    <w:p w14:paraId="3A98F8B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-Restauración de una pintura de caballete.</w:t>
      </w:r>
    </w:p>
    <w:p w14:paraId="198B151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-Elaboración de la ficha e informe técnico</w:t>
      </w:r>
    </w:p>
    <w:p w14:paraId="07B4260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-Registro fotográfico en todo el proceso</w:t>
      </w:r>
    </w:p>
    <w:p w14:paraId="252400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-Aplicación de diferentes técnicas de conservación y restauración.</w:t>
      </w:r>
    </w:p>
    <w:p w14:paraId="713741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6FE2329F"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3BCEFE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III</w:t>
      </w:r>
    </w:p>
    <w:p w14:paraId="124B56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CE734RP</w:t>
      </w:r>
    </w:p>
    <w:p w14:paraId="6F4D6B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Calibri" w:hAnsi="Arial" w:cs="Arial"/>
          <w:sz w:val="24"/>
          <w:szCs w:val="24"/>
        </w:rPr>
        <w:t>CE624RP</w:t>
      </w:r>
    </w:p>
    <w:p w14:paraId="0817AD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F5C2D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410B8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0631521"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obligatoria de especialización profesional, su propósito es proporcionar una buena formación integral del alumno, así mismo el conocimiento sobre la investigación de diversos procedimientos y técnicas de la Conservación y Restauración de Escultura Policromada, principalmente temas de limpiezas y presentación estética, permitiendo incrementar y desarrollar sus aptitudes y criterios técnicos frente a una obra de arte, todo ello es importante que esté relacionada con la toma de conciencia sobre la salvaguarda y respeto de nuestro Patrimonio.</w:t>
      </w:r>
    </w:p>
    <w:p w14:paraId="742E4E7A"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2F85A71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Técnicas de conservación y restauración de esculturas.</w:t>
      </w:r>
    </w:p>
    <w:p w14:paraId="35670C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Conservación y restauración de esculturas policromadas.</w:t>
      </w:r>
    </w:p>
    <w:p w14:paraId="4D46E0A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Elaboración de informe técnico.</w:t>
      </w:r>
    </w:p>
    <w:p w14:paraId="3325903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Restitución virtual de faltantes.</w:t>
      </w:r>
    </w:p>
    <w:p w14:paraId="431B034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7E5A48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REGISTRO Y CATALOGACIÓN DE OBRAS DE ARTE</w:t>
      </w:r>
    </w:p>
    <w:p w14:paraId="68A065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RC713RP</w:t>
      </w:r>
    </w:p>
    <w:p w14:paraId="6C716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559A39C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8A89970"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17130BFF"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0BFF2D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6ED47E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Especialización profesional, teórico-práctico, siendo su propósito, inducir al estudiante en la vida del arte, la investigación lógica y la actualización de los métodos para realizar el registro y catalogación de las obras de arte, para la conservación y protección del patrimonio cultural tangible e intangible, la revaloración y utilización de instrumentos aplicados en el proceso inventario; su finalidad es desarrollar estrategias en el proceso de enseñanza – aprendizaje, como el comportamiento de la conducta científica en la actividad del catastro patrimonial, conceptualizando cada uno de los objetos culturales a catalogar que permita al estudiante adquirir habilidades y destrezas que faciliten su desenvolvimiento y culminando con un profesional tipo A.</w:t>
      </w:r>
    </w:p>
    <w:p w14:paraId="6901C36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03B32B9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fichas técnicas.</w:t>
      </w:r>
    </w:p>
    <w:p w14:paraId="0B9C883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-Lectura de signos símbolos.</w:t>
      </w:r>
    </w:p>
    <w:p w14:paraId="0F227495"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-Registro de obras según tipología.</w:t>
      </w:r>
    </w:p>
    <w:p w14:paraId="37DF405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0AB4E72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w:t>
      </w:r>
      <w:r w:rsidR="0090777E" w:rsidRPr="0064616C">
        <w:rPr>
          <w:rFonts w:ascii="Arial" w:eastAsia="Calibri" w:hAnsi="Arial" w:cs="Arial"/>
          <w:b/>
          <w:sz w:val="24"/>
          <w:szCs w:val="24"/>
          <w:lang w:val="es-ES"/>
        </w:rPr>
        <w:t>apel II</w:t>
      </w:r>
    </w:p>
    <w:p w14:paraId="5914CC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CP723RP</w:t>
      </w:r>
    </w:p>
    <w:p w14:paraId="0DEDF5C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CP613RP</w:t>
      </w:r>
    </w:p>
    <w:p w14:paraId="7CFB4E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FFD8C96"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4D07253E"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62C91B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6DE08C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5F04374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FC874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0829718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38F5B9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45E166C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733007C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4A82FD2" w14:textId="77777777" w:rsidR="0038040E" w:rsidRPr="0064616C" w:rsidRDefault="0038040E" w:rsidP="0064546E">
      <w:pPr>
        <w:spacing w:after="0" w:line="240" w:lineRule="auto"/>
        <w:jc w:val="both"/>
        <w:rPr>
          <w:rFonts w:ascii="Arial" w:eastAsia="Calibri" w:hAnsi="Arial" w:cs="Arial"/>
          <w:sz w:val="24"/>
          <w:szCs w:val="24"/>
        </w:rPr>
      </w:pPr>
    </w:p>
    <w:p w14:paraId="133F57F2" w14:textId="2CF10705" w:rsidR="0090777E" w:rsidRPr="0064616C" w:rsidRDefault="000B7973" w:rsidP="0064546E">
      <w:pPr>
        <w:spacing w:after="0" w:line="240" w:lineRule="auto"/>
        <w:jc w:val="both"/>
        <w:rPr>
          <w:rFonts w:ascii="Arial" w:eastAsia="Calibri" w:hAnsi="Arial" w:cs="Arial"/>
          <w:b/>
          <w:sz w:val="24"/>
          <w:szCs w:val="24"/>
          <w:lang w:val="es-ES"/>
        </w:rPr>
      </w:pPr>
      <w:bookmarkStart w:id="52" w:name="_Hlk31194381"/>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PREVENTIVA Y GESTION DE</w:t>
      </w:r>
    </w:p>
    <w:p w14:paraId="001D8B6D" w14:textId="456BAB8F" w:rsidR="000B7973" w:rsidRPr="0064616C" w:rsidRDefault="006741CD" w:rsidP="006741CD">
      <w:pPr>
        <w:spacing w:after="0" w:line="240" w:lineRule="auto"/>
        <w:jc w:val="both"/>
        <w:rPr>
          <w:rFonts w:ascii="Arial" w:eastAsia="Times New Roman" w:hAnsi="Arial" w:cs="Arial"/>
          <w:b/>
          <w:sz w:val="24"/>
          <w:szCs w:val="24"/>
          <w:lang w:val="es-ES" w:eastAsia="es-ES"/>
        </w:rPr>
      </w:pPr>
      <w:r>
        <w:rPr>
          <w:rFonts w:ascii="Arial" w:eastAsia="Calibri" w:hAnsi="Arial" w:cs="Arial"/>
          <w:b/>
          <w:sz w:val="24"/>
          <w:szCs w:val="24"/>
          <w:lang w:val="es-ES"/>
        </w:rPr>
        <w:t xml:space="preserve">                                </w:t>
      </w:r>
      <w:r w:rsidR="000B7973" w:rsidRPr="0064616C">
        <w:rPr>
          <w:rFonts w:ascii="Arial" w:eastAsia="Calibri" w:hAnsi="Arial" w:cs="Arial"/>
          <w:b/>
          <w:sz w:val="24"/>
          <w:szCs w:val="24"/>
          <w:lang w:val="es-ES"/>
        </w:rPr>
        <w:t>RIESGOS</w:t>
      </w:r>
    </w:p>
    <w:p w14:paraId="087A8408" w14:textId="21641FE2"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t>: CR713RE</w:t>
      </w:r>
    </w:p>
    <w:p w14:paraId="5F27D98F" w14:textId="2C0C95A8"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16D22313" w14:textId="278AEA46"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90777E" w:rsidRPr="0064616C">
        <w:rPr>
          <w:rFonts w:ascii="Arial" w:eastAsia="Times New Roman" w:hAnsi="Arial" w:cs="Arial"/>
          <w:sz w:val="24"/>
          <w:szCs w:val="24"/>
          <w:lang w:val="es-ES" w:eastAsia="es-ES"/>
        </w:rPr>
        <w:tab/>
        <w:t>: EE</w:t>
      </w:r>
    </w:p>
    <w:p w14:paraId="16985C2F" w14:textId="174A384E"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05</w:t>
      </w:r>
    </w:p>
    <w:p w14:paraId="6E15271A" w14:textId="6D919528"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t>: 03</w:t>
      </w:r>
    </w:p>
    <w:p w14:paraId="3C89FA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46907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 práctica, obligatoria de especialización profesional, tiene como propósito capacitar al estudiante en prácticas de control del entorno que afecta la pervivencia del bien cultural.</w:t>
      </w:r>
    </w:p>
    <w:p w14:paraId="1C55CF0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2F413D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-El bien cultural y el ciclo biogeoquímico.</w:t>
      </w:r>
    </w:p>
    <w:p w14:paraId="08A9DFD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-Factores intrínsecos y extrínsecos de deterioro: monitoreo y control.</w:t>
      </w:r>
    </w:p>
    <w:p w14:paraId="77FD38E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-Preparación y respuesta ante emergencias. Control integrado de pestes.</w:t>
      </w:r>
    </w:p>
    <w:p w14:paraId="487D1B8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-Reformateo como práctica de preservación.</w:t>
      </w:r>
    </w:p>
    <w:p w14:paraId="0295348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-Requerimientos de embalaje, transporte, exhibición y almacenamiento.</w:t>
      </w:r>
    </w:p>
    <w:p w14:paraId="310DD566" w14:textId="77777777" w:rsidR="000B7973" w:rsidRPr="0064616C" w:rsidRDefault="000B7973" w:rsidP="0064546E">
      <w:pPr>
        <w:spacing w:after="0" w:line="240" w:lineRule="auto"/>
        <w:jc w:val="both"/>
        <w:rPr>
          <w:rFonts w:ascii="Arial" w:eastAsia="Times New Roman" w:hAnsi="Arial" w:cs="Arial"/>
          <w:b/>
          <w:sz w:val="24"/>
          <w:szCs w:val="24"/>
          <w:lang w:eastAsia="es-ES"/>
        </w:rPr>
      </w:pPr>
    </w:p>
    <w:bookmarkEnd w:id="52"/>
    <w:p w14:paraId="7AC06B2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C3B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Metodología de la investigación  I</w:t>
      </w:r>
      <w:r w:rsidR="0090777E" w:rsidRPr="0064616C">
        <w:rPr>
          <w:rFonts w:ascii="Arial" w:eastAsia="Calibri" w:hAnsi="Arial" w:cs="Arial"/>
          <w:b/>
          <w:sz w:val="24"/>
          <w:szCs w:val="24"/>
        </w:rPr>
        <w:t xml:space="preserve"> (Metodos)</w:t>
      </w:r>
    </w:p>
    <w:p w14:paraId="15E5252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MI713RE</w:t>
      </w:r>
    </w:p>
    <w:p w14:paraId="12CE3078" w14:textId="77777777" w:rsidR="0090777E" w:rsidRPr="0064616C" w:rsidRDefault="0090777E"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MI1</w:t>
      </w:r>
      <w:r w:rsidR="000B7973" w:rsidRPr="0064616C">
        <w:rPr>
          <w:rFonts w:ascii="Arial" w:eastAsia="Times New Roman" w:hAnsi="Arial" w:cs="Arial"/>
          <w:sz w:val="24"/>
          <w:szCs w:val="24"/>
          <w:lang w:val="es-ES" w:eastAsia="es-ES"/>
        </w:rPr>
        <w:t>13R</w:t>
      </w:r>
      <w:r w:rsidRPr="0064616C">
        <w:rPr>
          <w:rFonts w:ascii="Arial" w:eastAsia="Calibri" w:hAnsi="Arial" w:cs="Arial"/>
          <w:sz w:val="24"/>
          <w:szCs w:val="24"/>
        </w:rPr>
        <w:t>U</w:t>
      </w:r>
    </w:p>
    <w:p w14:paraId="0B2618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t>: EE</w:t>
      </w:r>
    </w:p>
    <w:p w14:paraId="4F74935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6465A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40273E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obligatoria de formación especializada, tiene como propósito desarrollar habilidades y destrezas en la construcción de instrumentos de investigación determinando su validez y confiabilidad,  su aplicación para el acopio de datos y consiguiente presentación y análisis.</w:t>
      </w:r>
    </w:p>
    <w:p w14:paraId="3D24D5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9275F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-Técnicas e instrumentos de investigación.</w:t>
      </w:r>
    </w:p>
    <w:p w14:paraId="0686227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-Construcción o adaptación de instrumentos de investigación.</w:t>
      </w:r>
    </w:p>
    <w:p w14:paraId="62E5C91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-Validación y determinación de su confiabilidad.</w:t>
      </w:r>
    </w:p>
    <w:p w14:paraId="24611DC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los instrumentos.</w:t>
      </w:r>
    </w:p>
    <w:p w14:paraId="3CBF1BC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-Presentación de datos y Análisis de datos.</w:t>
      </w:r>
    </w:p>
    <w:p w14:paraId="0A9970A5" w14:textId="77777777" w:rsidR="000B7973" w:rsidRPr="0064616C" w:rsidRDefault="000B7973" w:rsidP="0064546E">
      <w:pPr>
        <w:spacing w:after="0" w:line="240" w:lineRule="auto"/>
        <w:jc w:val="both"/>
        <w:rPr>
          <w:rFonts w:ascii="Arial" w:eastAsia="Calibri" w:hAnsi="Arial" w:cs="Arial"/>
          <w:b/>
          <w:sz w:val="24"/>
          <w:szCs w:val="24"/>
        </w:rPr>
      </w:pPr>
    </w:p>
    <w:p w14:paraId="3B832B21"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321A6B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AA956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0090777E" w:rsidRPr="0064616C">
        <w:rPr>
          <w:rFonts w:ascii="Arial" w:eastAsia="Calibri" w:hAnsi="Arial" w:cs="Arial"/>
          <w:b/>
          <w:sz w:val="24"/>
          <w:szCs w:val="24"/>
        </w:rPr>
        <w:t>PRINCIPI</w:t>
      </w:r>
      <w:r w:rsidRPr="0064616C">
        <w:rPr>
          <w:rFonts w:ascii="Arial" w:eastAsia="Calibri" w:hAnsi="Arial" w:cs="Arial"/>
          <w:b/>
          <w:sz w:val="24"/>
          <w:szCs w:val="24"/>
        </w:rPr>
        <w:t>OS BASICOS DE LA ARQUEOLOGIA</w:t>
      </w:r>
    </w:p>
    <w:p w14:paraId="0D76BB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F0F5495"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2A2C98F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BF433F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327A39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5EDD1B9" w14:textId="77777777" w:rsidR="00E56758" w:rsidRPr="0064616C" w:rsidRDefault="00E56758" w:rsidP="0064546E">
      <w:pPr>
        <w:spacing w:after="0" w:line="240" w:lineRule="auto"/>
        <w:jc w:val="both"/>
        <w:rPr>
          <w:rFonts w:ascii="Arial" w:eastAsia="Times New Roman" w:hAnsi="Arial" w:cs="Arial"/>
          <w:sz w:val="24"/>
          <w:szCs w:val="24"/>
          <w:lang w:val="es-ES" w:eastAsia="es-ES"/>
        </w:rPr>
      </w:pPr>
    </w:p>
    <w:p w14:paraId="5F9364EC" w14:textId="77777777" w:rsidR="00E56758"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teórico practico de formación profesional y tiene como propósito proporcionar y desarrollar conocimientos sobre los diferentes procedimientos en conservación arqueológica como legado histórico para la salvaguarda de nuestro patrimonio:</w:t>
      </w:r>
    </w:p>
    <w:p w14:paraId="34938CD9"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p>
    <w:p w14:paraId="1B8F35E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Bases teóricas sobre identidad cultura y arqueología</w:t>
      </w:r>
    </w:p>
    <w:p w14:paraId="6012B26E"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arqueología su desarrollo e importancia en la restauración</w:t>
      </w:r>
    </w:p>
    <w:p w14:paraId="485420E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Terminología técnica</w:t>
      </w:r>
    </w:p>
    <w:p w14:paraId="5E7FB3F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Reconocimiento catalogación y registro de las evidencias </w:t>
      </w:r>
    </w:p>
    <w:p w14:paraId="6428918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Excavaciones y conservación insitu</w:t>
      </w:r>
    </w:p>
    <w:p w14:paraId="0362DC3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Trabajo en gabinete y laboratorio</w:t>
      </w:r>
    </w:p>
    <w:p w14:paraId="02A77929"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DDFD66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ANALISIS FISICO QUIMICO DE LOS MATERIALES</w:t>
      </w:r>
    </w:p>
    <w:p w14:paraId="3F32578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AM813RP</w:t>
      </w:r>
    </w:p>
    <w:p w14:paraId="0955133E"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1FCFD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382FA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52CAA7E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3975F7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la identificación de los materiales constitutivos de la obra de arte o bien cultural que induzca al estudiante a la toma de decisiones en las intervenciones requeridas.</w:t>
      </w:r>
    </w:p>
    <w:p w14:paraId="21374F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1E522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Tipos de análisis. Toma, manipulación y conservación de muestras.</w:t>
      </w:r>
    </w:p>
    <w:p w14:paraId="2E5B08F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Análisis colorimétrico de estratigrafías. Análisis micro químicos a grano suelto.</w:t>
      </w:r>
    </w:p>
    <w:p w14:paraId="7574597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Identificación de fibras. Identificación de madera. Preparación de láminas</w:t>
      </w:r>
    </w:p>
    <w:p w14:paraId="0B99846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delgadas e identificación de muestras líticas y cerámicas.</w:t>
      </w:r>
    </w:p>
    <w:p w14:paraId="1B79FAA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Medición de acidez y alcalinidad. Determinaciones de propiedades físicas y</w:t>
      </w:r>
    </w:p>
    <w:p w14:paraId="319297B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mecánicas de materiales.</w:t>
      </w:r>
    </w:p>
    <w:p w14:paraId="5FD30B4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Análisis instrumentales con énfasis en FT-IR, Rx-EF</w:t>
      </w:r>
    </w:p>
    <w:p w14:paraId="3E64FE7C" w14:textId="77777777" w:rsidR="000B7973" w:rsidRPr="0064616C" w:rsidRDefault="000B7973" w:rsidP="0064546E">
      <w:pPr>
        <w:spacing w:after="0" w:line="240" w:lineRule="auto"/>
        <w:jc w:val="both"/>
        <w:rPr>
          <w:rFonts w:ascii="Arial" w:eastAsia="Times New Roman" w:hAnsi="Arial" w:cs="Arial"/>
          <w:b/>
          <w:sz w:val="24"/>
          <w:szCs w:val="24"/>
          <w:lang w:eastAsia="es-ES"/>
        </w:rPr>
      </w:pPr>
    </w:p>
    <w:p w14:paraId="4383A46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C46D69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w:t>
      </w:r>
    </w:p>
    <w:p w14:paraId="34A32A29"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w:t>
      </w:r>
      <w:r w:rsidR="000B7973" w:rsidRPr="0064616C">
        <w:rPr>
          <w:rFonts w:ascii="Arial" w:eastAsia="Times New Roman" w:hAnsi="Arial" w:cs="Arial"/>
          <w:sz w:val="24"/>
          <w:szCs w:val="24"/>
          <w:lang w:val="es-ES" w:eastAsia="es-ES"/>
        </w:rPr>
        <w:t>4R</w:t>
      </w:r>
      <w:r w:rsidRPr="0064616C">
        <w:rPr>
          <w:rFonts w:ascii="Arial" w:eastAsia="Times New Roman" w:hAnsi="Arial" w:cs="Arial"/>
          <w:sz w:val="24"/>
          <w:szCs w:val="24"/>
          <w:lang w:val="es-ES" w:eastAsia="es-ES"/>
        </w:rPr>
        <w:t>P</w:t>
      </w:r>
    </w:p>
    <w:p w14:paraId="72952F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75893" w:rsidRPr="0064616C">
        <w:rPr>
          <w:rFonts w:ascii="Arial" w:eastAsia="Calibri" w:hAnsi="Arial" w:cs="Arial"/>
          <w:sz w:val="24"/>
          <w:szCs w:val="24"/>
          <w:lang w:val="es-ES"/>
        </w:rPr>
        <w:t>NINGUNO</w:t>
      </w:r>
    </w:p>
    <w:p w14:paraId="60493BD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4899FD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C4E04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1DDDFF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teórico–práctica, de especialización profesional; su propósito es formar al futuro profesional en la especialidad de Retablos, impartiendo los diversos procedimientos que se establecen en la Conservación y Restauración. Realizando ejercicios de simulación asi como procesos de conservación.</w:t>
      </w:r>
    </w:p>
    <w:p w14:paraId="77E6A39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61F62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Procedimientos preliminares.</w:t>
      </w:r>
    </w:p>
    <w:p w14:paraId="5D025A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Tratamiento de la madera y otros soportes.</w:t>
      </w:r>
    </w:p>
    <w:p w14:paraId="3E690E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5F4FAB47" w14:textId="77777777" w:rsidR="000B7973" w:rsidRPr="0064616C" w:rsidRDefault="000B7973" w:rsidP="0064546E">
      <w:pPr>
        <w:spacing w:after="0" w:line="240" w:lineRule="auto"/>
        <w:jc w:val="both"/>
        <w:rPr>
          <w:rFonts w:ascii="Arial" w:eastAsia="Calibri" w:hAnsi="Arial" w:cs="Arial"/>
          <w:sz w:val="24"/>
          <w:szCs w:val="24"/>
        </w:rPr>
      </w:pPr>
    </w:p>
    <w:p w14:paraId="0E6AB1D7" w14:textId="77777777" w:rsidR="00E56758"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2E353FED"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 xml:space="preserve"> Mural  I</w:t>
      </w:r>
    </w:p>
    <w:p w14:paraId="4BE231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3F83842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371726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EFP</w:t>
      </w:r>
    </w:p>
    <w:p w14:paraId="223DE58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B9A5FC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C592DE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teórico práctico de Especialización profesional, tiene como propósito: proporcionar al estudiante, conocimientos sobre normas nacionales e internacionales, procedimientos métodos y técnicas que se establecen para la conservación preventiva, conservación curativa de las pinturas murales.</w:t>
      </w:r>
    </w:p>
    <w:p w14:paraId="7443FF1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6F9E0A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del mural.</w:t>
      </w:r>
    </w:p>
    <w:p w14:paraId="1CFEB41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ejecución de un mural.</w:t>
      </w:r>
    </w:p>
    <w:p w14:paraId="724FE1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-Terminología técnica.</w:t>
      </w:r>
    </w:p>
    <w:p w14:paraId="7D8AAAB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-Principios y criterios de intervención.</w:t>
      </w:r>
    </w:p>
    <w:p w14:paraId="4BC4FA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-Procedimientos preliminares a una intervención.</w:t>
      </w:r>
    </w:p>
    <w:p w14:paraId="5EBEE2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de murales.</w:t>
      </w:r>
    </w:p>
    <w:p w14:paraId="5BF3B6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2FA12DA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56012F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HERÁLDICA Y VEXILOLOGIA</w:t>
      </w:r>
    </w:p>
    <w:p w14:paraId="61C45E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HV813RP</w:t>
      </w:r>
    </w:p>
    <w:p w14:paraId="4561AD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w:t>
      </w:r>
      <w:r w:rsidR="002828EA" w:rsidRPr="0064616C">
        <w:rPr>
          <w:rFonts w:ascii="Arial" w:eastAsia="Times New Roman" w:hAnsi="Arial" w:cs="Arial"/>
          <w:sz w:val="24"/>
          <w:szCs w:val="24"/>
          <w:lang w:val="es-ES" w:eastAsia="es-ES"/>
        </w:rPr>
        <w:t>ITO</w:t>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NINGUNO</w:t>
      </w:r>
    </w:p>
    <w:p w14:paraId="4F535E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828E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C4C784F"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2CB04924"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1F2A6C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 práctica de formación especializada, cuyo propósito es desarrollar capacidades en el estudiante de conservación y restauración en el análisis e interpretación de códigos representativos históricos y contemporáneos.</w:t>
      </w:r>
    </w:p>
    <w:p w14:paraId="54F4B25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4A6AF7E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La heráldica y su proceso histórico latinoamericano.</w:t>
      </w:r>
    </w:p>
    <w:p w14:paraId="04B5DF5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Ciencias auxiliares.</w:t>
      </w:r>
    </w:p>
    <w:p w14:paraId="5045044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xml:space="preserve">- Tipología y </w:t>
      </w:r>
      <w:r w:rsidRPr="0064616C">
        <w:rPr>
          <w:rFonts w:ascii="Arial" w:eastAsia="Calibri" w:hAnsi="Arial" w:cs="Arial"/>
          <w:sz w:val="24"/>
          <w:szCs w:val="24"/>
        </w:rPr>
        <w:t>normas.</w:t>
      </w:r>
    </w:p>
    <w:p w14:paraId="02C33B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Composición y ornamentos.</w:t>
      </w:r>
    </w:p>
    <w:p w14:paraId="16CA4C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Lectura de escudos y banderas.</w:t>
      </w:r>
    </w:p>
    <w:p w14:paraId="69E047E1" w14:textId="77777777" w:rsidR="000B7973" w:rsidRPr="0064616C" w:rsidRDefault="000B7973" w:rsidP="0064546E">
      <w:pPr>
        <w:spacing w:after="0" w:line="240" w:lineRule="auto"/>
        <w:jc w:val="both"/>
        <w:rPr>
          <w:rFonts w:ascii="Arial" w:eastAsia="Calibri" w:hAnsi="Arial" w:cs="Arial"/>
          <w:sz w:val="24"/>
          <w:szCs w:val="24"/>
        </w:rPr>
      </w:pPr>
    </w:p>
    <w:p w14:paraId="5C326724" w14:textId="77777777" w:rsidR="002828EA"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INVESTIGACION II</w:t>
      </w:r>
    </w:p>
    <w:p w14:paraId="14ABB93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rPr>
        <w:t>(ESTADISTICA)</w:t>
      </w:r>
    </w:p>
    <w:p w14:paraId="1AECD3AA"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0A80D71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w:t>
      </w:r>
      <w:r w:rsidR="000B7973" w:rsidRPr="0064616C">
        <w:rPr>
          <w:rFonts w:ascii="Arial" w:eastAsia="Times New Roman" w:hAnsi="Arial" w:cs="Arial"/>
          <w:sz w:val="24"/>
          <w:szCs w:val="24"/>
          <w:lang w:val="es-ES" w:eastAsia="es-ES"/>
        </w:rPr>
        <w:t>713R</w:t>
      </w:r>
      <w:r w:rsidRPr="0064616C">
        <w:rPr>
          <w:rFonts w:ascii="Arial" w:eastAsia="Times New Roman" w:hAnsi="Arial" w:cs="Arial"/>
          <w:sz w:val="24"/>
          <w:szCs w:val="24"/>
          <w:lang w:val="es-ES" w:eastAsia="es-ES"/>
        </w:rPr>
        <w:t>E</w:t>
      </w:r>
    </w:p>
    <w:p w14:paraId="0BC80E8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14E333D5"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B482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A45AFB4"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p>
    <w:p w14:paraId="6E726F12" w14:textId="77777777" w:rsidR="002828EA" w:rsidRPr="0064616C" w:rsidRDefault="002828E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371BE7D9"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9A2F4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6A154AAD"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DDEC768"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694C495"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446863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0987A3F" w14:textId="77777777" w:rsidR="000B7973" w:rsidRPr="0064616C" w:rsidRDefault="000B7973" w:rsidP="0064546E">
      <w:pPr>
        <w:spacing w:after="0" w:line="240" w:lineRule="auto"/>
        <w:jc w:val="both"/>
        <w:rPr>
          <w:rFonts w:ascii="Arial" w:eastAsia="Calibri" w:hAnsi="Arial" w:cs="Arial"/>
          <w:sz w:val="24"/>
          <w:szCs w:val="24"/>
        </w:rPr>
      </w:pPr>
    </w:p>
    <w:p w14:paraId="5496A3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GESTION CULTURAL</w:t>
      </w:r>
    </w:p>
    <w:p w14:paraId="320CF1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GC813RE</w:t>
      </w:r>
    </w:p>
    <w:p w14:paraId="359890F7"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8FE1DA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07C5A722"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4A96DB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2E1C477" w14:textId="77777777" w:rsidR="000B7973" w:rsidRPr="0064616C" w:rsidRDefault="000B7973" w:rsidP="0064546E">
      <w:pPr>
        <w:spacing w:after="0" w:line="240" w:lineRule="auto"/>
        <w:jc w:val="both"/>
        <w:rPr>
          <w:rFonts w:ascii="Arial" w:eastAsia="Calibri" w:hAnsi="Arial" w:cs="Arial"/>
          <w:sz w:val="24"/>
          <w:szCs w:val="24"/>
        </w:rPr>
      </w:pPr>
    </w:p>
    <w:p w14:paraId="1A3AE6AB"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0AFF500"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956FAC2" w14:textId="77777777" w:rsidR="00404EB4" w:rsidRPr="0064616C" w:rsidRDefault="00404EB4" w:rsidP="0064546E">
      <w:pPr>
        <w:spacing w:after="0" w:line="240" w:lineRule="auto"/>
        <w:jc w:val="both"/>
        <w:rPr>
          <w:rFonts w:ascii="Arial" w:eastAsia="Calibri" w:hAnsi="Arial" w:cs="Arial"/>
          <w:sz w:val="24"/>
          <w:szCs w:val="24"/>
        </w:rPr>
      </w:pPr>
    </w:p>
    <w:p w14:paraId="78DEC4AE" w14:textId="77777777" w:rsidR="00555569" w:rsidRPr="0064616C" w:rsidRDefault="00555569" w:rsidP="0064546E">
      <w:pPr>
        <w:spacing w:after="0" w:line="240" w:lineRule="auto"/>
        <w:jc w:val="both"/>
        <w:rPr>
          <w:rFonts w:ascii="Arial" w:eastAsia="Calibri" w:hAnsi="Arial" w:cs="Arial"/>
          <w:sz w:val="24"/>
          <w:szCs w:val="24"/>
        </w:rPr>
      </w:pPr>
    </w:p>
    <w:p w14:paraId="152C501C"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IX CICLO</w:t>
      </w:r>
    </w:p>
    <w:p w14:paraId="6009F040"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852BC4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METODOLOGIA DE LA INVESTIGACIÓN</w:t>
      </w:r>
      <w:r w:rsidR="002828EA" w:rsidRPr="0064616C">
        <w:rPr>
          <w:rFonts w:ascii="Arial" w:eastAsia="Calibri" w:hAnsi="Arial" w:cs="Arial"/>
          <w:b/>
          <w:sz w:val="24"/>
          <w:szCs w:val="24"/>
          <w:lang w:val="es-ES"/>
        </w:rPr>
        <w:t xml:space="preserve"> III</w:t>
      </w:r>
    </w:p>
    <w:p w14:paraId="190E321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50A42951"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44D1F2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EF</w:t>
      </w:r>
      <w:r w:rsidRPr="0064616C">
        <w:rPr>
          <w:rFonts w:ascii="Arial" w:eastAsia="Times New Roman" w:hAnsi="Arial" w:cs="Arial"/>
          <w:sz w:val="24"/>
          <w:szCs w:val="24"/>
          <w:lang w:val="es-ES" w:eastAsia="es-ES"/>
        </w:rPr>
        <w:t>P</w:t>
      </w:r>
    </w:p>
    <w:p w14:paraId="4551E050"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71172A89"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0C7C2E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A8DF35D"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22BDF487"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6C5AAC4B" w14:textId="77777777" w:rsidR="002828EA" w:rsidRPr="0064616C" w:rsidRDefault="002828EA"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6D909D7F"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F712D6"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249A85C5"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570A8AD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4A7E383F" w14:textId="77777777" w:rsidR="000B7973" w:rsidRPr="0064616C" w:rsidRDefault="002828EA" w:rsidP="0064546E">
      <w:pPr>
        <w:spacing w:after="0" w:line="240" w:lineRule="auto"/>
        <w:jc w:val="both"/>
        <w:rPr>
          <w:rFonts w:ascii="Arial" w:eastAsia="Calibri" w:hAnsi="Arial" w:cs="Arial"/>
          <w:b/>
          <w:sz w:val="24"/>
          <w:szCs w:val="24"/>
          <w:u w:val="single"/>
          <w:lang w:val="es-ES"/>
        </w:rPr>
      </w:pPr>
      <w:r w:rsidRPr="0064616C">
        <w:rPr>
          <w:rFonts w:ascii="Arial" w:eastAsia="Calibri" w:hAnsi="Arial" w:cs="Arial"/>
          <w:sz w:val="24"/>
          <w:szCs w:val="24"/>
          <w:lang w:val="es-MX"/>
        </w:rPr>
        <w:t>La cuarta etapa concluye con la creación de los bocetos y la elaboración del proyecto curatorial.</w:t>
      </w:r>
    </w:p>
    <w:p w14:paraId="67409B4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492F80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PRACTICA PRE PROFESIONAL I</w:t>
      </w:r>
    </w:p>
    <w:p w14:paraId="0542AFB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6A5CB52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 Y CE734RP</w:t>
      </w:r>
    </w:p>
    <w:p w14:paraId="019EB5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404EB4" w:rsidRPr="0064616C">
        <w:rPr>
          <w:rFonts w:ascii="Arial" w:eastAsia="Times New Roman" w:hAnsi="Arial" w:cs="Arial"/>
          <w:sz w:val="24"/>
          <w:szCs w:val="24"/>
          <w:lang w:val="es-ES" w:eastAsia="es-ES"/>
        </w:rPr>
        <w:t>EFP</w:t>
      </w:r>
    </w:p>
    <w:p w14:paraId="40935376"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6EF5BD1E"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46518BD" w14:textId="77777777" w:rsidR="00A60AF3" w:rsidRPr="0064616C" w:rsidRDefault="00A60AF3" w:rsidP="0064546E">
      <w:pPr>
        <w:spacing w:after="0" w:line="240" w:lineRule="auto"/>
        <w:jc w:val="both"/>
        <w:rPr>
          <w:rFonts w:ascii="Arial" w:eastAsia="Times New Roman" w:hAnsi="Arial" w:cs="Arial"/>
          <w:sz w:val="24"/>
          <w:szCs w:val="24"/>
          <w:lang w:val="es-ES" w:eastAsia="es-ES"/>
        </w:rPr>
      </w:pPr>
    </w:p>
    <w:p w14:paraId="1572F9C8"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de Perfeccionamiento Profesional, práctico – teórico,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a intervenir demostrando competitividad, solidaridad, ética y disciplina, con propuestas de intervenciones coherentes y acordes al tiempo y entorno.</w:t>
      </w:r>
    </w:p>
    <w:p w14:paraId="76E52F71"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5159EE5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Dominar terminología adecuada de la especialidad y afines.</w:t>
      </w:r>
    </w:p>
    <w:p w14:paraId="0218ABC4"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w:t>
      </w:r>
      <w:r w:rsidR="00F012FB" w:rsidRPr="0064616C">
        <w:rPr>
          <w:rFonts w:ascii="Arial" w:eastAsia="Calibri" w:hAnsi="Arial" w:cs="Arial"/>
          <w:snapToGrid w:val="0"/>
          <w:sz w:val="24"/>
          <w:szCs w:val="24"/>
        </w:rPr>
        <w:t xml:space="preserve"> y criterios basados en normas, </w:t>
      </w:r>
      <w:r w:rsidRPr="0064616C">
        <w:rPr>
          <w:rFonts w:ascii="Arial" w:eastAsia="Calibri" w:hAnsi="Arial" w:cs="Arial"/>
          <w:snapToGrid w:val="0"/>
          <w:sz w:val="24"/>
          <w:szCs w:val="24"/>
        </w:rPr>
        <w:t>respetando la</w:t>
      </w:r>
    </w:p>
    <w:p w14:paraId="078227DE"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integridad de una obra de arte.</w:t>
      </w:r>
    </w:p>
    <w:p w14:paraId="274022D4"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informes técnicos de intervención.</w:t>
      </w:r>
    </w:p>
    <w:p w14:paraId="6284EBCE"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Participar activamente en actividades académicas y extra-curriculares.</w:t>
      </w:r>
    </w:p>
    <w:p w14:paraId="205735C3" w14:textId="77777777" w:rsidR="00404EB4" w:rsidRPr="0064616C" w:rsidRDefault="00404EB4" w:rsidP="0064546E">
      <w:pPr>
        <w:widowControl w:val="0"/>
        <w:spacing w:after="0" w:line="240" w:lineRule="auto"/>
        <w:jc w:val="both"/>
        <w:rPr>
          <w:rFonts w:ascii="Arial" w:eastAsia="Calibri" w:hAnsi="Arial" w:cs="Arial"/>
          <w:snapToGrid w:val="0"/>
          <w:sz w:val="24"/>
          <w:szCs w:val="24"/>
        </w:rPr>
      </w:pPr>
    </w:p>
    <w:p w14:paraId="4CB635A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LÍTICA I</w:t>
      </w:r>
    </w:p>
    <w:p w14:paraId="05345F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CL913RP</w:t>
      </w:r>
    </w:p>
    <w:p w14:paraId="4549D856"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CFD2C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7A846C9"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6DB0679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383964D" w14:textId="77777777" w:rsidR="003463B6" w:rsidRPr="0064616C" w:rsidRDefault="003463B6" w:rsidP="0064546E">
      <w:pPr>
        <w:spacing w:after="0" w:line="240" w:lineRule="auto"/>
        <w:jc w:val="both"/>
        <w:rPr>
          <w:rFonts w:ascii="Arial" w:eastAsia="Times New Roman" w:hAnsi="Arial" w:cs="Arial"/>
          <w:sz w:val="24"/>
          <w:szCs w:val="24"/>
          <w:lang w:val="es-ES" w:eastAsia="es-ES"/>
        </w:rPr>
      </w:pPr>
    </w:p>
    <w:p w14:paraId="0A29DE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034A3FEE"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528335F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0EBB5BB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44BB6C47" w14:textId="77777777" w:rsidR="000B7973" w:rsidRPr="0064616C" w:rsidRDefault="000B7973" w:rsidP="0064546E">
      <w:pPr>
        <w:spacing w:after="0" w:line="240" w:lineRule="auto"/>
        <w:jc w:val="both"/>
        <w:rPr>
          <w:rFonts w:ascii="Arial" w:eastAsia="Calibri" w:hAnsi="Arial" w:cs="Arial"/>
          <w:sz w:val="24"/>
          <w:szCs w:val="24"/>
          <w:lang w:val="es-ES_tradnl"/>
        </w:rPr>
      </w:pPr>
      <w:r w:rsidRPr="0064616C">
        <w:rPr>
          <w:rFonts w:ascii="Arial" w:eastAsia="Calibri" w:hAnsi="Arial" w:cs="Arial"/>
          <w:sz w:val="24"/>
          <w:szCs w:val="24"/>
          <w:lang w:val="es-ES_tradnl"/>
        </w:rPr>
        <w:t>Elaboración de fichas técnicas e informe técnico.</w:t>
      </w:r>
    </w:p>
    <w:p w14:paraId="6535BAF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59530B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MUSEOLOGÍA Y MUSEOGRAFÍA</w:t>
      </w:r>
    </w:p>
    <w:p w14:paraId="61E1591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MM913RP</w:t>
      </w:r>
    </w:p>
    <w:p w14:paraId="1D240F6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CR713RE</w:t>
      </w:r>
    </w:p>
    <w:p w14:paraId="0B702E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69B87C4B"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65854BD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5BB8E5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 una signatura técnica práctica, obligatoria de formación especializada, cuyo propósito es proporcionar al estudiante una formación integral: impartiendo los diversos procedimientos que se establecen para diseñar una propuesta museográfica, la importancia está relacionada con la salvaguarda y cuidado del patrimonio Cultural y la forma de convivencia sobre nuestra identidad cultural,</w:t>
      </w:r>
    </w:p>
    <w:p w14:paraId="474F5BA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 cuyos ejes temáticos: Etimología y conceptos, evaluación de los museos, museología y museografía, diseño museográfico, museo virtual, métodos de exposición, guion y exhibición tiene una importancia fundamental los artistas y e instituciones dedicadas al arte tales como museos públicos y privados, galerías, estudios de artistas.</w:t>
      </w:r>
    </w:p>
    <w:p w14:paraId="4A7C8956" w14:textId="77777777" w:rsidR="000B7973" w:rsidRPr="0064616C" w:rsidRDefault="000B7973" w:rsidP="0064546E">
      <w:pPr>
        <w:widowControl w:val="0"/>
        <w:spacing w:after="0" w:line="240" w:lineRule="auto"/>
        <w:jc w:val="both"/>
        <w:rPr>
          <w:rFonts w:ascii="Arial" w:eastAsia="Calibri" w:hAnsi="Arial" w:cs="Arial"/>
          <w:sz w:val="24"/>
          <w:szCs w:val="24"/>
        </w:rPr>
      </w:pPr>
      <w:r w:rsidRPr="0064616C">
        <w:rPr>
          <w:rFonts w:ascii="Arial" w:eastAsia="Calibri" w:hAnsi="Arial" w:cs="Arial"/>
          <w:sz w:val="24"/>
          <w:szCs w:val="24"/>
        </w:rPr>
        <w:t>Proporcionar al estudiante una buena formación integral, impartiendo los diversos procedimientos que se establecen para diseñar una propuesta museológica, la importancia está relacionada con la salvaguarda y cuidado del patrimonio cultural y la toma de convivencia sobre nuestra identidad cultural.</w:t>
      </w:r>
    </w:p>
    <w:p w14:paraId="26AD7665" w14:textId="77777777" w:rsidR="000B7973" w:rsidRPr="0064616C" w:rsidRDefault="000B7973" w:rsidP="0064546E">
      <w:pPr>
        <w:widowControl w:val="0"/>
        <w:spacing w:after="0" w:line="240" w:lineRule="auto"/>
        <w:jc w:val="both"/>
        <w:rPr>
          <w:rFonts w:ascii="Arial" w:eastAsia="Calibri" w:hAnsi="Arial" w:cs="Arial"/>
          <w:sz w:val="24"/>
          <w:szCs w:val="24"/>
        </w:rPr>
      </w:pPr>
    </w:p>
    <w:p w14:paraId="67A3C57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II</w:t>
      </w:r>
    </w:p>
    <w:p w14:paraId="10DBA9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CR924RP</w:t>
      </w:r>
    </w:p>
    <w:p w14:paraId="55FF4E61"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CR814</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3E6EB7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t>: EFP</w:t>
      </w:r>
    </w:p>
    <w:p w14:paraId="387A090B"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CB9B4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3B42F420" w14:textId="77777777" w:rsidR="00404EB4" w:rsidRPr="0064616C" w:rsidRDefault="00404EB4" w:rsidP="0064546E">
      <w:pPr>
        <w:spacing w:after="0" w:line="240" w:lineRule="auto"/>
        <w:jc w:val="both"/>
        <w:rPr>
          <w:rFonts w:ascii="Arial" w:eastAsia="Times New Roman" w:hAnsi="Arial" w:cs="Arial"/>
          <w:sz w:val="24"/>
          <w:szCs w:val="24"/>
          <w:lang w:val="es-ES" w:eastAsia="es-ES"/>
        </w:rPr>
      </w:pPr>
    </w:p>
    <w:p w14:paraId="129C432C" w14:textId="77777777" w:rsidR="00404EB4"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00495FC1"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practico de especialización profesional; su propósito es formar al futuro profesional en la especialidad de Retablos, impartiendo los diversos procedimientos que se establecen en la Conservación y Restauración. Realizando ejer</w:t>
      </w:r>
      <w:r w:rsidR="00495FC1" w:rsidRPr="0064616C">
        <w:rPr>
          <w:rFonts w:ascii="Arial" w:eastAsia="Times New Roman" w:hAnsi="Arial" w:cs="Arial"/>
          <w:sz w:val="24"/>
          <w:szCs w:val="24"/>
          <w:lang w:val="es-ES" w:eastAsia="es-ES"/>
        </w:rPr>
        <w:t>ci</w:t>
      </w:r>
      <w:r w:rsidRPr="0064616C">
        <w:rPr>
          <w:rFonts w:ascii="Arial" w:eastAsia="Times New Roman" w:hAnsi="Arial" w:cs="Arial"/>
          <w:sz w:val="24"/>
          <w:szCs w:val="24"/>
          <w:lang w:val="es-ES" w:eastAsia="es-ES"/>
        </w:rPr>
        <w:t xml:space="preserve">cios de simulación </w:t>
      </w:r>
      <w:r w:rsidR="00495FC1" w:rsidRPr="0064616C">
        <w:rPr>
          <w:rFonts w:ascii="Arial" w:eastAsia="Times New Roman" w:hAnsi="Arial" w:cs="Arial"/>
          <w:sz w:val="24"/>
          <w:szCs w:val="24"/>
          <w:lang w:val="es-ES" w:eastAsia="es-ES"/>
        </w:rPr>
        <w:t>así</w:t>
      </w:r>
      <w:r w:rsidRPr="0064616C">
        <w:rPr>
          <w:rFonts w:ascii="Arial" w:eastAsia="Times New Roman" w:hAnsi="Arial" w:cs="Arial"/>
          <w:sz w:val="24"/>
          <w:szCs w:val="24"/>
          <w:lang w:val="es-ES" w:eastAsia="es-ES"/>
        </w:rPr>
        <w:t xml:space="preserve"> como procesos de conservación.</w:t>
      </w:r>
    </w:p>
    <w:p w14:paraId="0FC9B6C5" w14:textId="77777777" w:rsidR="00C412D2" w:rsidRPr="0064616C" w:rsidRDefault="00495FC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Procedimientos</w:t>
      </w:r>
      <w:r w:rsidR="00C412D2" w:rsidRPr="0064616C">
        <w:rPr>
          <w:rFonts w:ascii="Arial" w:eastAsia="Times New Roman" w:hAnsi="Arial" w:cs="Arial"/>
          <w:sz w:val="24"/>
          <w:szCs w:val="24"/>
          <w:lang w:val="es-ES" w:eastAsia="es-ES"/>
        </w:rPr>
        <w:t xml:space="preserve"> preliminares.</w:t>
      </w:r>
    </w:p>
    <w:p w14:paraId="4875577E"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Tratamiento de la madera y otros soportes.</w:t>
      </w:r>
    </w:p>
    <w:p w14:paraId="58AA51E4"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19147EDB" w14:textId="77777777" w:rsidR="000B7973" w:rsidRPr="0064616C" w:rsidRDefault="000B7973" w:rsidP="0064546E">
      <w:pPr>
        <w:widowControl w:val="0"/>
        <w:spacing w:after="0" w:line="240" w:lineRule="auto"/>
        <w:jc w:val="both"/>
        <w:rPr>
          <w:rFonts w:ascii="Arial" w:eastAsia="Calibri" w:hAnsi="Arial" w:cs="Arial"/>
          <w:snapToGrid w:val="0"/>
          <w:sz w:val="24"/>
          <w:szCs w:val="24"/>
          <w:lang w:val="es-ES_tradnl"/>
        </w:rPr>
      </w:pPr>
    </w:p>
    <w:p w14:paraId="42536808" w14:textId="77777777" w:rsidR="00555569"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14CAD7E5" w14:textId="77777777" w:rsidR="000B7973" w:rsidRPr="0064616C" w:rsidRDefault="00555569"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A60AF3" w:rsidRPr="0064616C">
        <w:rPr>
          <w:rFonts w:ascii="Arial" w:eastAsia="Times New Roman" w:hAnsi="Arial" w:cs="Arial"/>
          <w:b/>
          <w:sz w:val="24"/>
          <w:szCs w:val="24"/>
          <w:lang w:val="es-ES" w:eastAsia="es-ES"/>
        </w:rPr>
        <w:t xml:space="preserve">  </w:t>
      </w:r>
      <w:r w:rsidR="000B7973" w:rsidRPr="0064616C">
        <w:rPr>
          <w:rFonts w:ascii="Arial" w:eastAsia="Calibri" w:hAnsi="Arial" w:cs="Arial"/>
          <w:b/>
          <w:sz w:val="24"/>
          <w:szCs w:val="24"/>
          <w:lang w:val="es-ES"/>
        </w:rPr>
        <w:t>Mural</w:t>
      </w:r>
      <w:r w:rsidRPr="0064616C">
        <w:rPr>
          <w:rFonts w:ascii="Arial" w:eastAsia="Calibri" w:hAnsi="Arial" w:cs="Arial"/>
          <w:b/>
          <w:sz w:val="24"/>
          <w:szCs w:val="24"/>
          <w:lang w:val="es-ES"/>
        </w:rPr>
        <w:t xml:space="preserve"> II</w:t>
      </w:r>
    </w:p>
    <w:p w14:paraId="44C92F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CM924RP</w:t>
      </w:r>
    </w:p>
    <w:p w14:paraId="7534F93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0C4AC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B482D4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AFDE7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9AC592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73E591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w:t>
      </w:r>
    </w:p>
    <w:p w14:paraId="49021ACB" w14:textId="77777777" w:rsidR="000B7973" w:rsidRPr="0064616C" w:rsidRDefault="000B7973" w:rsidP="0064546E">
      <w:pPr>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Es Importante para la salvaguarda y puesta en valor de los Bienes Culturales Muebles, en sus diferentes especialidades, el futuro profesional deberá ser competitivo, solidario, ético, disciplinado, con propuestas de intervención coherentes y acordes al tiempo y entorno, tomando en cuenta los principios, normas y cartas internacionales de Conservación y Restauración.</w:t>
      </w:r>
    </w:p>
    <w:p w14:paraId="70CAAFCA"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Contenidos</w:t>
      </w:r>
    </w:p>
    <w:p w14:paraId="2AC6D49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Proponer intervenciones coherentes a la obra.</w:t>
      </w:r>
    </w:p>
    <w:p w14:paraId="28D76B2B" w14:textId="77777777" w:rsidR="000B7973" w:rsidRPr="0064616C" w:rsidRDefault="000B7973" w:rsidP="0064546E">
      <w:pPr>
        <w:widowControl w:val="0"/>
        <w:spacing w:after="0" w:line="240" w:lineRule="auto"/>
        <w:ind w:right="-142"/>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Ejecutar la conservación con procesos y metodología adecuada.</w:t>
      </w:r>
    </w:p>
    <w:p w14:paraId="6B372C2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Respetar en su integridad una obra de arte.</w:t>
      </w:r>
    </w:p>
    <w:p w14:paraId="3EA6DF91"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Conservar y Restaurar con principios y criterios basados en normas.</w:t>
      </w:r>
    </w:p>
    <w:p w14:paraId="22DB8516"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Realizar un informe técnico de la intervención.</w:t>
      </w:r>
    </w:p>
    <w:p w14:paraId="5A8D5470"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Analizar y proponer alternativas de solución in situ.</w:t>
      </w:r>
    </w:p>
    <w:p w14:paraId="7AED3668"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Elaborar un informe técnico-</w:t>
      </w:r>
    </w:p>
    <w:p w14:paraId="794D3F4B"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Participar activamente en actividades académicas y extra-curriculares.</w:t>
      </w:r>
    </w:p>
    <w:p w14:paraId="238228D8" w14:textId="77777777" w:rsidR="000B7973" w:rsidRPr="0064616C" w:rsidRDefault="000B7973" w:rsidP="0064546E">
      <w:pPr>
        <w:spacing w:after="0" w:line="240" w:lineRule="auto"/>
        <w:jc w:val="both"/>
        <w:rPr>
          <w:rFonts w:ascii="Arial" w:eastAsia="Calibri" w:hAnsi="Arial" w:cs="Arial"/>
          <w:sz w:val="24"/>
          <w:szCs w:val="24"/>
        </w:rPr>
      </w:pPr>
    </w:p>
    <w:p w14:paraId="53659F0A" w14:textId="77777777" w:rsidR="002F1718"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ESTUDIO ANALITICO DE LA MADERA</w:t>
      </w:r>
    </w:p>
    <w:p w14:paraId="7C9321CA" w14:textId="77777777" w:rsidR="000B7973" w:rsidRPr="0064616C" w:rsidRDefault="00572E5C"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APLICADA A LA RESTAURACIÓN (Electivo)</w:t>
      </w:r>
    </w:p>
    <w:p w14:paraId="338436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EM913E</w:t>
      </w:r>
    </w:p>
    <w:p w14:paraId="72299B30"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413370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2F1718" w:rsidRPr="0064616C">
        <w:rPr>
          <w:rFonts w:ascii="Arial" w:eastAsia="Times New Roman" w:hAnsi="Arial" w:cs="Arial"/>
          <w:sz w:val="24"/>
          <w:szCs w:val="24"/>
          <w:lang w:val="es-ES" w:eastAsia="es-ES"/>
        </w:rPr>
        <w:t xml:space="preserve"> EE</w:t>
      </w:r>
    </w:p>
    <w:p w14:paraId="6D656192" w14:textId="77777777" w:rsidR="002F1718"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55D0B95"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D9242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F0FD285"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eastAsia="Times New Roman" w:hAnsi="Arial" w:cs="Arial"/>
          <w:sz w:val="24"/>
          <w:szCs w:val="24"/>
          <w:lang w:val="es-ES" w:eastAsia="es-ES"/>
        </w:rPr>
        <w:t xml:space="preserve">Es una asignatura </w:t>
      </w:r>
      <w:r w:rsidR="00FD6265"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w:t>
      </w:r>
      <w:r w:rsidR="00FD6265" w:rsidRPr="0064616C">
        <w:rPr>
          <w:rFonts w:ascii="Arial" w:eastAsia="Times New Roman" w:hAnsi="Arial" w:cs="Arial"/>
          <w:sz w:val="24"/>
          <w:szCs w:val="24"/>
          <w:lang w:val="es-ES" w:eastAsia="es-ES"/>
        </w:rPr>
        <w:t>práctico</w:t>
      </w:r>
      <w:r w:rsidRPr="0064616C">
        <w:rPr>
          <w:rFonts w:ascii="Arial" w:eastAsia="Times New Roman" w:hAnsi="Arial" w:cs="Arial"/>
          <w:sz w:val="24"/>
          <w:szCs w:val="24"/>
          <w:lang w:val="es-ES" w:eastAsia="es-ES"/>
        </w:rPr>
        <w:t xml:space="preserve"> electiv</w:t>
      </w:r>
      <w:r w:rsidR="00FD6265" w:rsidRPr="0064616C">
        <w:rPr>
          <w:rFonts w:ascii="Arial" w:eastAsia="Times New Roman" w:hAnsi="Arial" w:cs="Arial"/>
          <w:sz w:val="24"/>
          <w:szCs w:val="24"/>
          <w:lang w:val="es-ES" w:eastAsia="es-ES"/>
        </w:rPr>
        <w:t xml:space="preserve">o de especialidad que tiene como propósito </w:t>
      </w:r>
      <w:r w:rsidRPr="0064616C">
        <w:rPr>
          <w:rFonts w:ascii="Arial" w:hAnsi="Arial" w:cs="Arial"/>
          <w:sz w:val="24"/>
          <w:szCs w:val="24"/>
          <w:shd w:val="clear" w:color="auto" w:fill="FFFFFF"/>
        </w:rPr>
        <w:t xml:space="preserve">desarrollar en el estudiante la capacidad de identificar y emplear los conceptos y metodología </w:t>
      </w:r>
      <w:r w:rsidR="00737D78" w:rsidRPr="0064616C">
        <w:rPr>
          <w:rFonts w:ascii="Arial" w:hAnsi="Arial" w:cs="Arial"/>
          <w:sz w:val="24"/>
          <w:szCs w:val="24"/>
          <w:shd w:val="clear" w:color="auto" w:fill="FFFFFF"/>
        </w:rPr>
        <w:t xml:space="preserve">en el estudio, conservación y restauración de la </w:t>
      </w:r>
      <w:r w:rsidR="00FD6265" w:rsidRPr="0064616C">
        <w:rPr>
          <w:rFonts w:ascii="Arial" w:hAnsi="Arial" w:cs="Arial"/>
          <w:sz w:val="24"/>
          <w:szCs w:val="24"/>
          <w:shd w:val="clear" w:color="auto" w:fill="FFFFFF"/>
        </w:rPr>
        <w:t>madera.</w:t>
      </w:r>
      <w:r w:rsidRPr="0064616C">
        <w:rPr>
          <w:rFonts w:ascii="Arial" w:hAnsi="Arial" w:cs="Arial"/>
          <w:sz w:val="24"/>
          <w:szCs w:val="24"/>
          <w:shd w:val="clear" w:color="auto" w:fill="FFFFFF"/>
        </w:rPr>
        <w:t xml:space="preserve"> </w:t>
      </w:r>
    </w:p>
    <w:p w14:paraId="0D0C141B"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Introducción al diseño </w:t>
      </w:r>
      <w:r w:rsidR="00737D78" w:rsidRPr="0064616C">
        <w:rPr>
          <w:rFonts w:ascii="Arial" w:hAnsi="Arial" w:cs="Arial"/>
          <w:sz w:val="24"/>
          <w:szCs w:val="24"/>
          <w:shd w:val="clear" w:color="auto" w:fill="FFFFFF"/>
        </w:rPr>
        <w:t xml:space="preserve">y estudio </w:t>
      </w:r>
      <w:r w:rsidRPr="0064616C">
        <w:rPr>
          <w:rFonts w:ascii="Arial" w:hAnsi="Arial" w:cs="Arial"/>
          <w:sz w:val="24"/>
          <w:szCs w:val="24"/>
          <w:shd w:val="clear" w:color="auto" w:fill="FFFFFF"/>
        </w:rPr>
        <w:t xml:space="preserve">estructural </w:t>
      </w:r>
      <w:r w:rsidR="00FD6265" w:rsidRPr="0064616C">
        <w:rPr>
          <w:rFonts w:ascii="Arial" w:hAnsi="Arial" w:cs="Arial"/>
          <w:sz w:val="24"/>
          <w:szCs w:val="24"/>
          <w:shd w:val="clear" w:color="auto" w:fill="FFFFFF"/>
        </w:rPr>
        <w:t>de la madera</w:t>
      </w:r>
      <w:r w:rsidRPr="0064616C">
        <w:rPr>
          <w:rFonts w:ascii="Arial" w:hAnsi="Arial" w:cs="Arial"/>
          <w:sz w:val="24"/>
          <w:szCs w:val="24"/>
          <w:shd w:val="clear" w:color="auto" w:fill="FFFFFF"/>
        </w:rPr>
        <w:t xml:space="preserve">. </w:t>
      </w:r>
    </w:p>
    <w:p w14:paraId="236C16D8" w14:textId="77777777" w:rsidR="00737D7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La madera clases utilizadas en la conservación y restauración </w:t>
      </w:r>
    </w:p>
    <w:p w14:paraId="04B51771" w14:textId="77777777" w:rsidR="000D653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Características de la madera</w:t>
      </w:r>
    </w:p>
    <w:p w14:paraId="3250FBA8"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Terminología técnica </w:t>
      </w:r>
    </w:p>
    <w:p w14:paraId="67D318F2"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Uso de removedores o decapantes </w:t>
      </w:r>
    </w:p>
    <w:p w14:paraId="2870EF9B"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Preparación de la madera relleno de vetas y poros</w:t>
      </w:r>
    </w:p>
    <w:p w14:paraId="0FA4D22C"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Aplicación del teñido sellador o barnizado </w:t>
      </w:r>
    </w:p>
    <w:p w14:paraId="411F92B0" w14:textId="77777777" w:rsidR="000D6538" w:rsidRPr="0064616C" w:rsidRDefault="00F8343E"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Historia y normas para la intervención de un bien cultural mueble en madera.</w:t>
      </w:r>
    </w:p>
    <w:p w14:paraId="734B4652" w14:textId="77777777" w:rsidR="00555569" w:rsidRPr="0064616C" w:rsidRDefault="00555569" w:rsidP="0064546E">
      <w:pPr>
        <w:spacing w:after="0" w:line="240" w:lineRule="auto"/>
        <w:jc w:val="both"/>
        <w:rPr>
          <w:rFonts w:ascii="Arial" w:eastAsia="Times New Roman" w:hAnsi="Arial" w:cs="Arial"/>
          <w:b/>
          <w:sz w:val="24"/>
          <w:szCs w:val="24"/>
          <w:lang w:val="es-ES" w:eastAsia="es-ES"/>
        </w:rPr>
      </w:pPr>
    </w:p>
    <w:p w14:paraId="29D5B692"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ANIMACION EN 3D (Electivo)</w:t>
      </w:r>
    </w:p>
    <w:p w14:paraId="06C9BF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AN913E</w:t>
      </w:r>
    </w:p>
    <w:p w14:paraId="04C0AD63"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6EC84F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EE</w:t>
      </w:r>
    </w:p>
    <w:p w14:paraId="15A6BB0F"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862DBE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w:t>
      </w:r>
      <w:r w:rsidR="002F1718" w:rsidRPr="0064616C">
        <w:rPr>
          <w:rFonts w:ascii="Arial" w:eastAsia="Times New Roman" w:hAnsi="Arial" w:cs="Arial"/>
          <w:sz w:val="24"/>
          <w:szCs w:val="24"/>
          <w:lang w:val="es-ES" w:eastAsia="es-ES"/>
        </w:rPr>
        <w:t>3</w:t>
      </w:r>
    </w:p>
    <w:p w14:paraId="439C1D1E"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5715D1B4" w14:textId="77777777" w:rsidR="002A3ED9" w:rsidRPr="0064616C" w:rsidRDefault="002A3ED9"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desarrollar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7B1ABD01"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4BD1CEAB"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X CICLO</w:t>
      </w:r>
    </w:p>
    <w:p w14:paraId="4AF240F9" w14:textId="77777777" w:rsidR="000B7973" w:rsidRPr="0064616C" w:rsidRDefault="000B7973" w:rsidP="0064546E">
      <w:pPr>
        <w:spacing w:after="0" w:line="240" w:lineRule="auto"/>
        <w:jc w:val="both"/>
        <w:rPr>
          <w:rFonts w:ascii="Arial" w:eastAsia="Times New Roman" w:hAnsi="Arial" w:cs="Arial"/>
          <w:b/>
          <w:sz w:val="24"/>
          <w:szCs w:val="24"/>
          <w:u w:val="single"/>
          <w:lang w:val="es-ES" w:eastAsia="es-ES"/>
        </w:rPr>
      </w:pPr>
    </w:p>
    <w:p w14:paraId="4AB37BE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INVESTIGACIÓN IV</w:t>
      </w:r>
    </w:p>
    <w:p w14:paraId="62A538E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IG924R</w:t>
      </w:r>
    </w:p>
    <w:p w14:paraId="778452D9"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2A6B4EB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EFP</w:t>
      </w:r>
    </w:p>
    <w:p w14:paraId="71B85E8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490F78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03</w:t>
      </w:r>
    </w:p>
    <w:p w14:paraId="7184F801"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52B2684"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3715C03"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EE3B290"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045FF21"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8594D09"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4ED2703"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8FE88A4"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47CCBA4B"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413AA5D" w14:textId="77777777" w:rsidR="002F1718" w:rsidRPr="0064616C" w:rsidRDefault="000B7973" w:rsidP="0064546E">
      <w:pPr>
        <w:spacing w:after="0" w:line="240" w:lineRule="auto"/>
        <w:jc w:val="both"/>
        <w:rPr>
          <w:rFonts w:ascii="Arial"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rPr>
        <w:t>CONSERVACIÓN Y RESTAURACIÓN DE</w:t>
      </w:r>
    </w:p>
    <w:p w14:paraId="517B6077" w14:textId="77777777" w:rsidR="000B7973" w:rsidRPr="0064616C" w:rsidRDefault="00572E5C" w:rsidP="00572E5C">
      <w:pPr>
        <w:spacing w:after="0" w:line="240" w:lineRule="auto"/>
        <w:ind w:left="2832"/>
        <w:jc w:val="both"/>
        <w:rPr>
          <w:rFonts w:ascii="Arial" w:hAnsi="Arial" w:cs="Arial"/>
          <w:b/>
          <w:sz w:val="24"/>
          <w:szCs w:val="24"/>
        </w:rPr>
      </w:pPr>
      <w:r w:rsidRPr="0064616C">
        <w:rPr>
          <w:rFonts w:ascii="Arial" w:hAnsi="Arial" w:cs="Arial"/>
          <w:b/>
          <w:sz w:val="24"/>
          <w:szCs w:val="24"/>
        </w:rPr>
        <w:t xml:space="preserve">  </w:t>
      </w:r>
      <w:r w:rsidR="000B7973" w:rsidRPr="0064616C">
        <w:rPr>
          <w:rFonts w:ascii="Arial" w:hAnsi="Arial" w:cs="Arial"/>
          <w:b/>
          <w:sz w:val="24"/>
          <w:szCs w:val="24"/>
        </w:rPr>
        <w:t>CERÁMICA Y VIDRIO</w:t>
      </w:r>
    </w:p>
    <w:p w14:paraId="053095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CC914RP</w:t>
      </w:r>
    </w:p>
    <w:p w14:paraId="33DC0C7A"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BD780E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FP</w:t>
      </w:r>
    </w:p>
    <w:p w14:paraId="357A17C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7EF2E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DC551E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obligatoria de formación especializada, de naturaleza teórico - práctica, tiene como propósito la identificación de los materiales constitutivos y tecnología del artefacto cerámico; el reconocimiento de las patologías y lesiones orientando al estudiante a la toma de decisiones en las intervenciones requeridas. Registros gráficos siguiendo la estandarización internacional. Procedimientos de preservación y restauración de ceramios.</w:t>
      </w:r>
    </w:p>
    <w:p w14:paraId="35E3EDD3"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04278881"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Tecnología cerámica. Clases de productos cerámicos. Descripción y análisis de artefactos cerámicos. Técnicas  para la recuperación en sitio. Dibujo arqueológico. Identificación de patologías y lesiones. Procedimientos de estabilización, restauración y preservación.</w:t>
      </w:r>
    </w:p>
    <w:p w14:paraId="7BAC6FF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1502BED" w14:textId="77777777" w:rsidR="000B7973" w:rsidRPr="0064616C" w:rsidRDefault="000B7973"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PRACTICA PRE PROFESIONAL II</w:t>
      </w:r>
    </w:p>
    <w:p w14:paraId="1BB1EA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PP925RP</w:t>
      </w:r>
    </w:p>
    <w:p w14:paraId="1389B4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24D13BC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EFP</w:t>
      </w:r>
    </w:p>
    <w:p w14:paraId="09EEDB3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2B5CC75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21581FD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CCA164E"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teórico practico,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con propuestas de intervenciones coherentes y acordes al tiempo y entorno, demostrando competitividad, solidaridad, ética, disciplina. Así mismo concienciar en las I.E. en la necesidad de la preservación conservación  de nuestro Patrimonio y su importancia.</w:t>
      </w:r>
    </w:p>
    <w:p w14:paraId="7FC685B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7E041C49"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 y criterios basados en normas, respetando la integridad una obra de arte; con fines de Grado.</w:t>
      </w:r>
    </w:p>
    <w:p w14:paraId="7EBE0AE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 técnico de  intervención.</w:t>
      </w:r>
    </w:p>
    <w:p w14:paraId="5BB495BB"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Participar activamente en actividades académicas y extra-curriculares.</w:t>
      </w:r>
    </w:p>
    <w:p w14:paraId="39E11D19"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difusión en las I. E. sobre la importancia de la preservación y conservación del patrimonio cultural.</w:t>
      </w:r>
    </w:p>
    <w:p w14:paraId="0C260CB8"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Competencia</w:t>
      </w:r>
    </w:p>
    <w:p w14:paraId="2AC2B10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Interviene de manera coherente una obra de arte para conservar y restaurar aplicando principios y criterios basados en normas y cartas internacionales trabajando con ética y disciplina respetando la integridad del bien cultural.</w:t>
      </w:r>
    </w:p>
    <w:p w14:paraId="0A0D5C1E" w14:textId="77777777" w:rsidR="000B7973" w:rsidRPr="0064616C" w:rsidRDefault="000B7973" w:rsidP="0064546E">
      <w:pPr>
        <w:spacing w:after="0" w:line="240" w:lineRule="auto"/>
        <w:jc w:val="both"/>
        <w:rPr>
          <w:rFonts w:ascii="Arial" w:eastAsia="Calibri" w:hAnsi="Arial" w:cs="Arial"/>
          <w:sz w:val="24"/>
          <w:szCs w:val="24"/>
        </w:rPr>
      </w:pPr>
    </w:p>
    <w:p w14:paraId="3D939BD4" w14:textId="77777777" w:rsidR="003F4D39"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3F4D39">
        <w:rPr>
          <w:rFonts w:ascii="Arial" w:eastAsia="Times New Roman" w:hAnsi="Arial" w:cs="Arial"/>
          <w:sz w:val="24"/>
          <w:szCs w:val="24"/>
          <w:lang w:val="es-ES" w:eastAsia="es-ES"/>
        </w:rPr>
        <w:t>:</w:t>
      </w:r>
      <w:r w:rsidRPr="003F4D39">
        <w:rPr>
          <w:rFonts w:ascii="Arial" w:eastAsia="Calibri" w:hAnsi="Arial" w:cs="Arial"/>
          <w:sz w:val="24"/>
          <w:szCs w:val="24"/>
          <w:lang w:val="es-ES"/>
        </w:rPr>
        <w:t xml:space="preserve"> </w:t>
      </w:r>
      <w:r w:rsidRPr="0064616C">
        <w:rPr>
          <w:rFonts w:ascii="Arial" w:eastAsia="Calibri" w:hAnsi="Arial" w:cs="Arial"/>
          <w:b/>
          <w:sz w:val="24"/>
          <w:szCs w:val="24"/>
        </w:rPr>
        <w:t xml:space="preserve">CONSERVACIÓN Y </w:t>
      </w:r>
      <w:r w:rsidR="002F1718" w:rsidRPr="0064616C">
        <w:rPr>
          <w:rFonts w:ascii="Arial" w:eastAsia="Calibri" w:hAnsi="Arial" w:cs="Arial"/>
          <w:b/>
          <w:sz w:val="24"/>
          <w:szCs w:val="24"/>
        </w:rPr>
        <w:t xml:space="preserve">RESTAURACION </w:t>
      </w:r>
    </w:p>
    <w:p w14:paraId="62CDDEF1" w14:textId="77777777" w:rsidR="000B7973" w:rsidRPr="0064616C" w:rsidRDefault="003F4D39" w:rsidP="003F4D39">
      <w:pPr>
        <w:spacing w:after="0" w:line="240" w:lineRule="auto"/>
        <w:ind w:left="3970"/>
        <w:jc w:val="both"/>
        <w:rPr>
          <w:rFonts w:ascii="Arial" w:eastAsia="Times New Roman" w:hAnsi="Arial" w:cs="Arial"/>
          <w:b/>
          <w:sz w:val="24"/>
          <w:szCs w:val="24"/>
          <w:lang w:val="es-ES" w:eastAsia="es-ES"/>
        </w:rPr>
      </w:pPr>
      <w:r>
        <w:rPr>
          <w:rFonts w:ascii="Arial" w:eastAsia="Calibri" w:hAnsi="Arial" w:cs="Arial"/>
          <w:b/>
          <w:sz w:val="24"/>
          <w:szCs w:val="24"/>
        </w:rPr>
        <w:t xml:space="preserve">  </w:t>
      </w:r>
      <w:r w:rsidR="000B7973" w:rsidRPr="0064616C">
        <w:rPr>
          <w:rFonts w:ascii="Arial" w:eastAsia="Calibri" w:hAnsi="Arial" w:cs="Arial"/>
          <w:b/>
          <w:sz w:val="24"/>
          <w:szCs w:val="24"/>
        </w:rPr>
        <w:t>LITICA II</w:t>
      </w:r>
    </w:p>
    <w:p w14:paraId="0EEEB5F8"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CL923RP</w:t>
      </w:r>
    </w:p>
    <w:p w14:paraId="76C7AC94"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CL913RP</w:t>
      </w:r>
    </w:p>
    <w:p w14:paraId="6534A0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F4D39">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EFP</w:t>
      </w:r>
    </w:p>
    <w:p w14:paraId="2EFF3123"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F0CDA3E"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7B1D3DC8" w14:textId="77777777" w:rsidR="00342EC9" w:rsidRPr="0064616C" w:rsidRDefault="00342E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2BD829E1"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1ECB58E8"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7A1E90A6"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01A01E61" w14:textId="77777777" w:rsidR="00555569" w:rsidRPr="0064616C" w:rsidRDefault="00342EC9" w:rsidP="0064546E">
      <w:pPr>
        <w:spacing w:after="0" w:line="240" w:lineRule="auto"/>
        <w:jc w:val="both"/>
        <w:rPr>
          <w:rFonts w:ascii="Arial" w:eastAsia="Calibri" w:hAnsi="Arial" w:cs="Arial"/>
          <w:sz w:val="24"/>
          <w:szCs w:val="24"/>
          <w:lang w:val="es-ES_tradnl" w:eastAsia="en-US"/>
        </w:rPr>
      </w:pPr>
      <w:r w:rsidRPr="0064616C">
        <w:rPr>
          <w:rFonts w:ascii="Arial" w:eastAsia="Calibri" w:hAnsi="Arial" w:cs="Arial"/>
          <w:sz w:val="24"/>
          <w:szCs w:val="24"/>
          <w:lang w:val="es-ES_tradnl" w:eastAsia="en-US"/>
        </w:rPr>
        <w:t>Elaboración de fichas técnicas e informe técnico.</w:t>
      </w:r>
    </w:p>
    <w:p w14:paraId="76BA1C44" w14:textId="77777777" w:rsidR="009E3AF9" w:rsidRPr="0064616C" w:rsidRDefault="009E3AF9" w:rsidP="0064546E">
      <w:pPr>
        <w:spacing w:after="0" w:line="240" w:lineRule="auto"/>
        <w:jc w:val="both"/>
        <w:rPr>
          <w:rFonts w:ascii="Arial" w:eastAsia="Times New Roman" w:hAnsi="Arial" w:cs="Arial"/>
          <w:sz w:val="24"/>
          <w:szCs w:val="24"/>
          <w:lang w:val="es-ES" w:eastAsia="es-ES"/>
        </w:rPr>
      </w:pPr>
    </w:p>
    <w:p w14:paraId="5CDB634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13479F">
        <w:rPr>
          <w:rFonts w:ascii="Arial" w:eastAsia="Times New Roman" w:hAnsi="Arial" w:cs="Arial"/>
          <w:sz w:val="24"/>
          <w:szCs w:val="24"/>
          <w:lang w:val="es-ES" w:eastAsia="es-ES"/>
        </w:rPr>
        <w:t>:</w:t>
      </w:r>
      <w:r w:rsidRPr="0013479F">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677C627F" w14:textId="77777777" w:rsidR="000B7973" w:rsidRPr="0064616C" w:rsidRDefault="00572E5C" w:rsidP="0013479F">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13479F">
        <w:rPr>
          <w:rFonts w:ascii="Arial" w:eastAsia="Calibri" w:hAnsi="Arial" w:cs="Arial"/>
          <w:b/>
          <w:sz w:val="24"/>
          <w:szCs w:val="24"/>
        </w:rPr>
        <w:tab/>
        <w:t xml:space="preserve">  </w:t>
      </w:r>
      <w:r w:rsidR="000B7973" w:rsidRPr="0064616C">
        <w:rPr>
          <w:rFonts w:ascii="Arial" w:eastAsia="Calibri" w:hAnsi="Arial" w:cs="Arial"/>
          <w:b/>
          <w:sz w:val="24"/>
          <w:szCs w:val="24"/>
        </w:rPr>
        <w:t>TEXTILES</w:t>
      </w:r>
    </w:p>
    <w:p w14:paraId="29DB9BD2"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CT913RP</w:t>
      </w:r>
    </w:p>
    <w:p w14:paraId="68F5A087"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321C41B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E</w:t>
      </w:r>
      <w:r w:rsidR="001032C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1111DAA"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8ABA7A0"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3C4A66B0"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0D5250CF" w14:textId="77777777" w:rsidR="001032C6" w:rsidRPr="0064616C" w:rsidRDefault="007671A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La asignatura es obligatoria de formación especializada, curso teórico experimental, valorado con el adiestramiento en las técnicas idóneas de restauración para que los productos textiles y</w:t>
      </w:r>
      <w:r w:rsidR="00572E5C" w:rsidRPr="0064616C">
        <w:rPr>
          <w:rFonts w:ascii="Arial" w:eastAsia="Times New Roman" w:hAnsi="Arial" w:cs="Arial"/>
          <w:sz w:val="24"/>
          <w:szCs w:val="24"/>
          <w:lang w:val="es-ES" w:eastAsia="es-ES"/>
        </w:rPr>
        <w:t xml:space="preserve"> la formación de una mentalidad </w:t>
      </w:r>
      <w:r w:rsidRPr="0064616C">
        <w:rPr>
          <w:rFonts w:ascii="Arial" w:eastAsia="Times New Roman" w:hAnsi="Arial" w:cs="Arial"/>
          <w:sz w:val="24"/>
          <w:szCs w:val="24"/>
          <w:lang w:val="es-ES" w:eastAsia="es-ES"/>
        </w:rPr>
        <w:t>son importantes pues constituye los más importantes objetivos de la asignatura y habilitarán al estudiante para un ejercicio profesional con una mayor visión y opción de empleo. Los principales tratamientos de conservación y restauración serán abordados por: criterios, metodologías (esterilización, limpieza, reforzamientos, almacenamiento apropiado y protección de los peligros del medio ambiente), materiales y equipos de trabajo. El tema de los textiles (clasificados mundialmente con propósitos académicos en tejidos, alfombras y tapices) es muy amplio y para efectos de trabajo práctico se procederá solo a restauración de tejidos</w:t>
      </w:r>
    </w:p>
    <w:p w14:paraId="29F2CF58" w14:textId="77777777" w:rsidR="00555569" w:rsidRDefault="00555569" w:rsidP="0064546E">
      <w:pPr>
        <w:spacing w:after="0" w:line="240" w:lineRule="auto"/>
        <w:jc w:val="both"/>
        <w:rPr>
          <w:rFonts w:ascii="Arial" w:eastAsia="Calibri" w:hAnsi="Arial" w:cs="Arial"/>
          <w:sz w:val="24"/>
          <w:szCs w:val="24"/>
        </w:rPr>
      </w:pPr>
    </w:p>
    <w:p w14:paraId="63093B02" w14:textId="77777777" w:rsidR="00AD13C0" w:rsidRDefault="00AD13C0" w:rsidP="0064546E">
      <w:pPr>
        <w:spacing w:after="0" w:line="240" w:lineRule="auto"/>
        <w:jc w:val="both"/>
        <w:rPr>
          <w:rFonts w:ascii="Arial" w:eastAsia="Calibri" w:hAnsi="Arial" w:cs="Arial"/>
          <w:sz w:val="24"/>
          <w:szCs w:val="24"/>
        </w:rPr>
      </w:pPr>
    </w:p>
    <w:p w14:paraId="7429A5F9" w14:textId="77777777" w:rsidR="00AD13C0" w:rsidRPr="0064616C" w:rsidRDefault="00AD13C0" w:rsidP="0064546E">
      <w:pPr>
        <w:spacing w:after="0" w:line="240" w:lineRule="auto"/>
        <w:jc w:val="both"/>
        <w:rPr>
          <w:rFonts w:ascii="Arial" w:eastAsia="Calibri" w:hAnsi="Arial" w:cs="Arial"/>
          <w:sz w:val="24"/>
          <w:szCs w:val="24"/>
        </w:rPr>
      </w:pPr>
    </w:p>
    <w:p w14:paraId="7CD1310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AD13C0">
        <w:rPr>
          <w:rFonts w:ascii="Arial" w:eastAsia="Times New Roman" w:hAnsi="Arial" w:cs="Arial"/>
          <w:sz w:val="24"/>
          <w:szCs w:val="24"/>
          <w:lang w:val="es-ES" w:eastAsia="es-ES"/>
        </w:rPr>
        <w:t>:</w:t>
      </w:r>
      <w:r w:rsidRPr="0064616C">
        <w:rPr>
          <w:rFonts w:ascii="Arial" w:eastAsia="Calibri" w:hAnsi="Arial" w:cs="Arial"/>
          <w:b/>
          <w:sz w:val="24"/>
          <w:szCs w:val="24"/>
        </w:rPr>
        <w:t>PINTURA APLICADA A LA RESTAURACIÓN</w:t>
      </w:r>
    </w:p>
    <w:p w14:paraId="00529EDB" w14:textId="77777777" w:rsidR="000B7973" w:rsidRPr="0064616C" w:rsidRDefault="000B7973" w:rsidP="00AD13C0">
      <w:pPr>
        <w:spacing w:after="0" w:line="240" w:lineRule="auto"/>
        <w:ind w:left="4109"/>
        <w:jc w:val="both"/>
        <w:rPr>
          <w:rFonts w:ascii="Arial" w:eastAsia="Times New Roman" w:hAnsi="Arial" w:cs="Arial"/>
          <w:b/>
          <w:sz w:val="24"/>
          <w:szCs w:val="24"/>
          <w:lang w:val="es-ES" w:eastAsia="es-ES"/>
        </w:rPr>
      </w:pPr>
      <w:r w:rsidRPr="0064616C">
        <w:rPr>
          <w:rFonts w:ascii="Arial" w:eastAsia="Calibri" w:hAnsi="Arial" w:cs="Arial"/>
          <w:b/>
          <w:sz w:val="24"/>
          <w:szCs w:val="24"/>
        </w:rPr>
        <w:t>(ELECTIVO)</w:t>
      </w:r>
    </w:p>
    <w:p w14:paraId="7CA4EBC8"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PR913E</w:t>
      </w:r>
    </w:p>
    <w:p w14:paraId="5DF648A6"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4C4DED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6492E3F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7240A4B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4FCEC55" w14:textId="77777777" w:rsidR="000B7973" w:rsidRPr="0064616C" w:rsidRDefault="000B7973" w:rsidP="0064546E">
      <w:pPr>
        <w:widowControl w:val="0"/>
        <w:spacing w:after="0" w:line="240" w:lineRule="auto"/>
        <w:jc w:val="both"/>
        <w:rPr>
          <w:rFonts w:ascii="Arial" w:eastAsia="Calibri" w:hAnsi="Arial" w:cs="Arial"/>
          <w:b/>
          <w:snapToGrid w:val="0"/>
          <w:sz w:val="24"/>
          <w:szCs w:val="24"/>
        </w:rPr>
      </w:pPr>
    </w:p>
    <w:p w14:paraId="66035484"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8CE2B6A"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086444B9"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09AD1E10"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51670FC6"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Desarrollo de la estructura compositiva </w:t>
      </w:r>
    </w:p>
    <w:p w14:paraId="79D4EF1A"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78E59FE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Aplicación de diferentes técnicas, utilizando variedad de soportes y materiales </w:t>
      </w:r>
    </w:p>
    <w:p w14:paraId="1C34F4B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369D753D" w14:textId="77777777" w:rsidR="00555569" w:rsidRPr="0064616C" w:rsidRDefault="00555569" w:rsidP="0064546E">
      <w:pPr>
        <w:widowControl w:val="0"/>
        <w:spacing w:after="0" w:line="240" w:lineRule="auto"/>
        <w:jc w:val="both"/>
        <w:rPr>
          <w:rFonts w:ascii="Arial" w:eastAsia="Calibri" w:hAnsi="Arial" w:cs="Arial"/>
          <w:b/>
          <w:snapToGrid w:val="0"/>
          <w:sz w:val="24"/>
          <w:szCs w:val="24"/>
        </w:rPr>
      </w:pPr>
    </w:p>
    <w:p w14:paraId="51A76DB1" w14:textId="77777777" w:rsidR="000B7973" w:rsidRPr="0064616C" w:rsidRDefault="000B7973" w:rsidP="0064546E">
      <w:pPr>
        <w:spacing w:after="0" w:line="240" w:lineRule="auto"/>
        <w:jc w:val="both"/>
        <w:rPr>
          <w:rFonts w:ascii="Arial"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lang w:val="es-ES"/>
        </w:rPr>
        <w:t>Conservación y Restauración del Arte</w:t>
      </w:r>
    </w:p>
    <w:p w14:paraId="1F27F28C" w14:textId="77777777" w:rsidR="000B7973" w:rsidRPr="0064616C" w:rsidRDefault="00572E5C" w:rsidP="00572E5C">
      <w:pPr>
        <w:spacing w:after="0" w:line="240" w:lineRule="auto"/>
        <w:ind w:left="2124" w:firstLine="708"/>
        <w:jc w:val="both"/>
        <w:rPr>
          <w:rFonts w:ascii="Arial" w:hAnsi="Arial" w:cs="Arial"/>
          <w:b/>
          <w:sz w:val="24"/>
          <w:szCs w:val="24"/>
        </w:rPr>
      </w:pPr>
      <w:r w:rsidRPr="0064616C">
        <w:rPr>
          <w:rFonts w:ascii="Arial" w:hAnsi="Arial" w:cs="Arial"/>
          <w:b/>
          <w:sz w:val="24"/>
          <w:szCs w:val="24"/>
          <w:lang w:val="es-ES"/>
        </w:rPr>
        <w:t xml:space="preserve">  </w:t>
      </w:r>
      <w:r w:rsidR="000B7973" w:rsidRPr="0064616C">
        <w:rPr>
          <w:rFonts w:ascii="Arial" w:hAnsi="Arial" w:cs="Arial"/>
          <w:b/>
          <w:sz w:val="24"/>
          <w:szCs w:val="24"/>
          <w:lang w:val="es-ES"/>
        </w:rPr>
        <w:t>Contemporáneo</w:t>
      </w:r>
    </w:p>
    <w:p w14:paraId="5A90B72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CC913E</w:t>
      </w:r>
    </w:p>
    <w:p w14:paraId="7CCE57C2"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xml:space="preserve">: </w:t>
      </w:r>
      <w:r w:rsidR="001032C6" w:rsidRPr="0064616C">
        <w:rPr>
          <w:rFonts w:ascii="Arial" w:eastAsia="Calibri" w:hAnsi="Arial" w:cs="Arial"/>
          <w:sz w:val="24"/>
          <w:szCs w:val="24"/>
        </w:rPr>
        <w:t>NINGUNO</w:t>
      </w:r>
    </w:p>
    <w:p w14:paraId="1309A77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746A289D"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7A50B9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01B98F53"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46BC07DE" w14:textId="77777777" w:rsidR="00555569" w:rsidRPr="0064616C" w:rsidRDefault="000B7973" w:rsidP="0064546E">
      <w:pPr>
        <w:tabs>
          <w:tab w:val="left" w:pos="8100"/>
        </w:tabs>
        <w:spacing w:after="0" w:line="240" w:lineRule="auto"/>
        <w:jc w:val="both"/>
        <w:rPr>
          <w:rFonts w:ascii="Arial" w:hAnsi="Arial" w:cs="Arial"/>
          <w:sz w:val="24"/>
          <w:szCs w:val="24"/>
          <w:lang w:val="es-ES"/>
        </w:rPr>
      </w:pPr>
      <w:r w:rsidRPr="0064616C">
        <w:rPr>
          <w:rFonts w:ascii="Arial" w:hAnsi="Arial" w:cs="Arial"/>
          <w:sz w:val="24"/>
          <w:szCs w:val="24"/>
          <w:lang w:val="es-ES"/>
        </w:rPr>
        <w:t>Asignatura de formación especializada, Es un curso teórico-práctico que tiene como propósito, capacitar en el conocimiento y la práctica de los diferentes procesos de la conservación y restauración de arte contemporáneo, conocer los criterios y  recomendaciones, métodos y aplicaciones prácticas de restauración en obra real y probetas. Conocer la importancia del montaje de exposiciones, manipulación, almacenaje y traslado de obras de arte contemporáneo.</w:t>
      </w:r>
      <w:r w:rsidR="00555569" w:rsidRPr="0064616C">
        <w:rPr>
          <w:rFonts w:ascii="Arial" w:hAnsi="Arial" w:cs="Arial"/>
          <w:sz w:val="24"/>
          <w:szCs w:val="24"/>
          <w:lang w:val="es-ES"/>
        </w:rPr>
        <w:br w:type="page"/>
      </w:r>
    </w:p>
    <w:p w14:paraId="3686A9A4" w14:textId="77777777" w:rsidR="00332CC2" w:rsidRPr="0064616C" w:rsidRDefault="00332CC2" w:rsidP="003463B6">
      <w:pPr>
        <w:tabs>
          <w:tab w:val="left" w:pos="8100"/>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6726C8D3" w14:textId="77777777" w:rsidR="00332CC2" w:rsidRPr="0064616C" w:rsidRDefault="006A1BF4"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ACADÉ</w:t>
      </w:r>
      <w:r w:rsidR="00332CC2" w:rsidRPr="0064616C">
        <w:rPr>
          <w:rFonts w:ascii="Arial" w:eastAsia="Arial Unicode MS" w:hAnsi="Arial" w:cs="Arial"/>
          <w:b/>
          <w:sz w:val="24"/>
          <w:szCs w:val="24"/>
        </w:rPr>
        <w:t>MICA</w:t>
      </w:r>
    </w:p>
    <w:p w14:paraId="55F33518" w14:textId="77777777" w:rsidR="00332CC2" w:rsidRPr="0064616C" w:rsidRDefault="00332CC2" w:rsidP="003463B6">
      <w:pPr>
        <w:spacing w:after="0" w:line="240" w:lineRule="auto"/>
        <w:jc w:val="center"/>
        <w:rPr>
          <w:rFonts w:ascii="Arial" w:eastAsia="Arial Unicode MS" w:hAnsi="Arial" w:cs="Arial"/>
          <w:b/>
          <w:sz w:val="24"/>
          <w:szCs w:val="24"/>
        </w:rPr>
      </w:pPr>
    </w:p>
    <w:p w14:paraId="6E48CFE1" w14:textId="77777777" w:rsidR="00332CC2" w:rsidRPr="0064616C" w:rsidRDefault="006A1BF4" w:rsidP="003463B6">
      <w:pPr>
        <w:spacing w:after="0" w:line="240" w:lineRule="auto"/>
        <w:jc w:val="center"/>
        <w:rPr>
          <w:rFonts w:ascii="Arial" w:eastAsia="Arial Unicode MS" w:hAnsi="Arial" w:cs="Arial"/>
          <w:b/>
          <w:sz w:val="24"/>
          <w:szCs w:val="24"/>
        </w:rPr>
      </w:pPr>
      <w:bookmarkStart w:id="53" w:name="_Hlk31010791"/>
      <w:r w:rsidRPr="0064616C">
        <w:rPr>
          <w:rFonts w:ascii="Arial" w:eastAsia="Arial Unicode MS" w:hAnsi="Arial" w:cs="Arial"/>
          <w:b/>
          <w:sz w:val="24"/>
          <w:szCs w:val="24"/>
        </w:rPr>
        <w:t>FACULTAD DE EDUCACIÓ</w:t>
      </w:r>
      <w:r w:rsidR="00332CC2" w:rsidRPr="0064616C">
        <w:rPr>
          <w:rFonts w:ascii="Arial" w:eastAsia="Arial Unicode MS" w:hAnsi="Arial" w:cs="Arial"/>
          <w:b/>
          <w:sz w:val="24"/>
          <w:szCs w:val="24"/>
        </w:rPr>
        <w:t>N ARTISTICA</w:t>
      </w:r>
    </w:p>
    <w:p w14:paraId="7A5BD5BC" w14:textId="77777777" w:rsidR="00332CC2" w:rsidRPr="0064616C" w:rsidRDefault="00572E5C" w:rsidP="00572E5C">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 xml:space="preserve">ESCUELA </w:t>
      </w:r>
      <w:r w:rsidR="006A1BF4" w:rsidRPr="0064616C">
        <w:rPr>
          <w:rFonts w:ascii="Arial" w:eastAsia="Arial Unicode MS" w:hAnsi="Arial" w:cs="Arial"/>
          <w:b/>
          <w:sz w:val="24"/>
          <w:szCs w:val="24"/>
        </w:rPr>
        <w:t>PROFESIONAL DE EDUCACIÓN ARTÍ</w:t>
      </w:r>
      <w:r w:rsidR="00332CC2" w:rsidRPr="0064616C">
        <w:rPr>
          <w:rFonts w:ascii="Arial" w:eastAsia="Arial Unicode MS" w:hAnsi="Arial" w:cs="Arial"/>
          <w:b/>
          <w:sz w:val="24"/>
          <w:szCs w:val="24"/>
        </w:rPr>
        <w:t>STICA</w:t>
      </w:r>
    </w:p>
    <w:p w14:paraId="302375D3" w14:textId="77777777" w:rsidR="00332CC2" w:rsidRPr="0064616C" w:rsidRDefault="00332CC2" w:rsidP="003463B6">
      <w:pPr>
        <w:spacing w:after="0" w:line="240" w:lineRule="auto"/>
        <w:jc w:val="center"/>
        <w:rPr>
          <w:rFonts w:ascii="Arial" w:eastAsia="Arial Unicode MS" w:hAnsi="Arial" w:cs="Arial"/>
          <w:b/>
          <w:sz w:val="24"/>
          <w:szCs w:val="24"/>
        </w:rPr>
      </w:pPr>
    </w:p>
    <w:p w14:paraId="5B6BE21D" w14:textId="77777777" w:rsidR="00332CC2" w:rsidRPr="0064616C" w:rsidRDefault="00332CC2"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4CE50CB" w14:textId="77777777" w:rsidR="00332CC2" w:rsidRPr="0064616C" w:rsidRDefault="00332CC2" w:rsidP="003463B6">
      <w:pPr>
        <w:spacing w:after="0" w:line="240" w:lineRule="auto"/>
        <w:contextualSpacing/>
        <w:jc w:val="center"/>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68"/>
        <w:gridCol w:w="1133"/>
        <w:gridCol w:w="3402"/>
        <w:gridCol w:w="709"/>
        <w:gridCol w:w="567"/>
        <w:gridCol w:w="567"/>
        <w:gridCol w:w="567"/>
        <w:gridCol w:w="851"/>
        <w:gridCol w:w="1559"/>
      </w:tblGrid>
      <w:tr w:rsidR="0025477D" w:rsidRPr="0064616C" w14:paraId="000BCBCD" w14:textId="77777777" w:rsidTr="00F012FB">
        <w:trPr>
          <w:trHeight w:val="200"/>
          <w:jc w:val="center"/>
        </w:trPr>
        <w:tc>
          <w:tcPr>
            <w:tcW w:w="9923" w:type="dxa"/>
            <w:gridSpan w:val="9"/>
            <w:tcBorders>
              <w:top w:val="single" w:sz="4" w:space="0" w:color="auto"/>
              <w:left w:val="single" w:sz="4" w:space="0" w:color="auto"/>
              <w:bottom w:val="single" w:sz="4" w:space="0" w:color="auto"/>
              <w:right w:val="single" w:sz="4" w:space="0" w:color="auto"/>
            </w:tcBorders>
          </w:tcPr>
          <w:p w14:paraId="09FE68EC"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 CICLO</w:t>
            </w:r>
          </w:p>
        </w:tc>
      </w:tr>
      <w:tr w:rsidR="00332CC2" w:rsidRPr="0064616C" w14:paraId="1544A1B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5F9635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33" w:type="dxa"/>
            <w:tcBorders>
              <w:top w:val="single" w:sz="4" w:space="0" w:color="auto"/>
              <w:left w:val="single" w:sz="4" w:space="0" w:color="auto"/>
              <w:bottom w:val="single" w:sz="4" w:space="0" w:color="auto"/>
              <w:right w:val="single" w:sz="4" w:space="0" w:color="auto"/>
            </w:tcBorders>
            <w:hideMark/>
          </w:tcPr>
          <w:p w14:paraId="208CEBD9"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5940A2F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1FB9EF33"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B1A3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7743C7C6"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7E53DC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7248D29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6EC4F70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F30E21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4FD379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14:paraId="014B29C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402" w:type="dxa"/>
            <w:tcBorders>
              <w:top w:val="single" w:sz="4" w:space="0" w:color="auto"/>
              <w:left w:val="single" w:sz="4" w:space="0" w:color="auto"/>
              <w:bottom w:val="single" w:sz="4" w:space="0" w:color="auto"/>
              <w:right w:val="single" w:sz="4" w:space="0" w:color="auto"/>
            </w:tcBorders>
          </w:tcPr>
          <w:p w14:paraId="3B8D689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vAlign w:val="center"/>
          </w:tcPr>
          <w:p w14:paraId="3AF156E6"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579F7AC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1C366AE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EB0F43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1596C8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54A2A8C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CA41C9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15F188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14:paraId="083CAA1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402" w:type="dxa"/>
            <w:tcBorders>
              <w:top w:val="single" w:sz="4" w:space="0" w:color="auto"/>
              <w:left w:val="single" w:sz="4" w:space="0" w:color="auto"/>
              <w:bottom w:val="single" w:sz="4" w:space="0" w:color="auto"/>
              <w:right w:val="single" w:sz="4" w:space="0" w:color="auto"/>
            </w:tcBorders>
          </w:tcPr>
          <w:p w14:paraId="1A5707C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vAlign w:val="center"/>
          </w:tcPr>
          <w:p w14:paraId="17D2570E"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7B626D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0A2025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E5E55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540B42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F03B784"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6335C027"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EE8C9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14:paraId="6392C99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402" w:type="dxa"/>
            <w:tcBorders>
              <w:top w:val="single" w:sz="4" w:space="0" w:color="auto"/>
              <w:left w:val="single" w:sz="4" w:space="0" w:color="auto"/>
              <w:bottom w:val="single" w:sz="4" w:space="0" w:color="auto"/>
              <w:right w:val="single" w:sz="4" w:space="0" w:color="auto"/>
            </w:tcBorders>
          </w:tcPr>
          <w:p w14:paraId="114C72F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vAlign w:val="center"/>
          </w:tcPr>
          <w:p w14:paraId="3CE2F752"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6A36E83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nil"/>
              <w:right w:val="single" w:sz="4" w:space="0" w:color="auto"/>
            </w:tcBorders>
            <w:vAlign w:val="center"/>
          </w:tcPr>
          <w:p w14:paraId="577787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F9A284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80876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77BE865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9C36D4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201989B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14:paraId="0EC3DF8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402" w:type="dxa"/>
            <w:tcBorders>
              <w:top w:val="single" w:sz="4" w:space="0" w:color="auto"/>
              <w:left w:val="single" w:sz="4" w:space="0" w:color="auto"/>
              <w:bottom w:val="single" w:sz="4" w:space="0" w:color="auto"/>
              <w:right w:val="single" w:sz="4" w:space="0" w:color="auto"/>
            </w:tcBorders>
          </w:tcPr>
          <w:p w14:paraId="0B633FE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vAlign w:val="center"/>
          </w:tcPr>
          <w:p w14:paraId="799705B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31C308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223A8F5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B9ADB1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3ED5032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0CE7200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47C9CEA"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7943148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14:paraId="1D7674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402" w:type="dxa"/>
            <w:tcBorders>
              <w:top w:val="single" w:sz="4" w:space="0" w:color="auto"/>
              <w:left w:val="single" w:sz="4" w:space="0" w:color="auto"/>
              <w:bottom w:val="single" w:sz="4" w:space="0" w:color="auto"/>
              <w:right w:val="single" w:sz="4" w:space="0" w:color="auto"/>
            </w:tcBorders>
          </w:tcPr>
          <w:p w14:paraId="644EF2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vAlign w:val="center"/>
          </w:tcPr>
          <w:p w14:paraId="43C5D21B"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171A26A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149D47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869E15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0F6418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23C0AF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1C92F6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B9C7C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14:paraId="0D71414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402" w:type="dxa"/>
            <w:tcBorders>
              <w:top w:val="single" w:sz="4" w:space="0" w:color="auto"/>
              <w:left w:val="single" w:sz="4" w:space="0" w:color="auto"/>
              <w:bottom w:val="single" w:sz="4" w:space="0" w:color="auto"/>
              <w:right w:val="single" w:sz="4" w:space="0" w:color="auto"/>
            </w:tcBorders>
          </w:tcPr>
          <w:p w14:paraId="4CE114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vAlign w:val="center"/>
          </w:tcPr>
          <w:p w14:paraId="71CC4FA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4619AF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2628A5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9623DD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8EC36B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8FB752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782D665F" w14:textId="77777777" w:rsidTr="00F012FB">
        <w:trPr>
          <w:trHeight w:val="238"/>
          <w:jc w:val="center"/>
        </w:trPr>
        <w:tc>
          <w:tcPr>
            <w:tcW w:w="568" w:type="dxa"/>
            <w:tcBorders>
              <w:top w:val="single" w:sz="4" w:space="0" w:color="auto"/>
              <w:left w:val="single" w:sz="4" w:space="0" w:color="auto"/>
              <w:bottom w:val="single" w:sz="4" w:space="0" w:color="auto"/>
              <w:right w:val="single" w:sz="4" w:space="0" w:color="auto"/>
            </w:tcBorders>
          </w:tcPr>
          <w:p w14:paraId="2E2B85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ADD44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402" w:type="dxa"/>
            <w:tcBorders>
              <w:top w:val="single" w:sz="4" w:space="0" w:color="auto"/>
              <w:left w:val="single" w:sz="4" w:space="0" w:color="auto"/>
              <w:bottom w:val="single" w:sz="4" w:space="0" w:color="auto"/>
              <w:right w:val="single" w:sz="4" w:space="0" w:color="auto"/>
            </w:tcBorders>
            <w:hideMark/>
          </w:tcPr>
          <w:p w14:paraId="65B63C0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AB3C3"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F0F0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30CC4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870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8E2F3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6B5D15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A3F6056" w14:textId="77777777" w:rsidTr="00F012FB">
        <w:trPr>
          <w:trHeight w:val="265"/>
          <w:jc w:val="center"/>
        </w:trPr>
        <w:tc>
          <w:tcPr>
            <w:tcW w:w="5103" w:type="dxa"/>
            <w:gridSpan w:val="3"/>
            <w:tcBorders>
              <w:top w:val="single" w:sz="4" w:space="0" w:color="auto"/>
              <w:left w:val="single" w:sz="4" w:space="0" w:color="auto"/>
              <w:bottom w:val="single" w:sz="4" w:space="0" w:color="auto"/>
              <w:right w:val="single" w:sz="4" w:space="0" w:color="auto"/>
            </w:tcBorders>
          </w:tcPr>
          <w:p w14:paraId="00BD544F" w14:textId="77777777" w:rsidR="00332CC2" w:rsidRPr="0064616C" w:rsidRDefault="00332CC2" w:rsidP="00580AEA">
            <w:pPr>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580FAC"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5E23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7982388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13C09A9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vAlign w:val="center"/>
          </w:tcPr>
          <w:p w14:paraId="5EF8832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ECB59C2" w14:textId="77777777" w:rsidR="00332CC2" w:rsidRPr="0064616C" w:rsidRDefault="00332CC2" w:rsidP="00580AEA">
            <w:pPr>
              <w:contextualSpacing/>
              <w:jc w:val="both"/>
              <w:rPr>
                <w:rFonts w:ascii="Arial Narrow" w:eastAsia="Calibri" w:hAnsi="Arial Narrow" w:cs="Arial"/>
                <w:b/>
                <w:sz w:val="24"/>
                <w:szCs w:val="24"/>
              </w:rPr>
            </w:pPr>
          </w:p>
        </w:tc>
      </w:tr>
      <w:bookmarkEnd w:id="53"/>
    </w:tbl>
    <w:p w14:paraId="4C5F9CA2"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0B08C11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37"/>
        <w:gridCol w:w="1164"/>
        <w:gridCol w:w="3402"/>
        <w:gridCol w:w="709"/>
        <w:gridCol w:w="567"/>
        <w:gridCol w:w="567"/>
        <w:gridCol w:w="567"/>
        <w:gridCol w:w="851"/>
        <w:gridCol w:w="1559"/>
      </w:tblGrid>
      <w:tr w:rsidR="0025477D" w:rsidRPr="0064616C" w14:paraId="6748D3CB" w14:textId="77777777" w:rsidTr="00F012FB">
        <w:trPr>
          <w:trHeight w:val="192"/>
          <w:jc w:val="center"/>
        </w:trPr>
        <w:tc>
          <w:tcPr>
            <w:tcW w:w="9923" w:type="dxa"/>
            <w:gridSpan w:val="9"/>
            <w:tcBorders>
              <w:top w:val="single" w:sz="4" w:space="0" w:color="auto"/>
              <w:left w:val="single" w:sz="4" w:space="0" w:color="auto"/>
              <w:bottom w:val="single" w:sz="4" w:space="0" w:color="auto"/>
              <w:right w:val="single" w:sz="4" w:space="0" w:color="auto"/>
            </w:tcBorders>
          </w:tcPr>
          <w:p w14:paraId="69E3E804"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II CICLO</w:t>
            </w:r>
          </w:p>
        </w:tc>
      </w:tr>
      <w:tr w:rsidR="00332CC2" w:rsidRPr="0064616C" w14:paraId="275EFE9C"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hideMark/>
          </w:tcPr>
          <w:p w14:paraId="6FF1F3A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64" w:type="dxa"/>
            <w:tcBorders>
              <w:top w:val="single" w:sz="4" w:space="0" w:color="auto"/>
              <w:left w:val="single" w:sz="4" w:space="0" w:color="auto"/>
              <w:bottom w:val="single" w:sz="4" w:space="0" w:color="auto"/>
              <w:right w:val="single" w:sz="4" w:space="0" w:color="auto"/>
            </w:tcBorders>
          </w:tcPr>
          <w:p w14:paraId="301C3C0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4636EE5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44637D9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7D5E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2392B514"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4E39916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118C5E7C"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51117F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9D0A00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025A64F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64" w:type="dxa"/>
            <w:tcBorders>
              <w:top w:val="single" w:sz="4" w:space="0" w:color="auto"/>
              <w:left w:val="single" w:sz="4" w:space="0" w:color="auto"/>
              <w:bottom w:val="single" w:sz="4" w:space="0" w:color="auto"/>
              <w:right w:val="single" w:sz="4" w:space="0" w:color="auto"/>
            </w:tcBorders>
          </w:tcPr>
          <w:p w14:paraId="60DF22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402" w:type="dxa"/>
            <w:tcBorders>
              <w:top w:val="single" w:sz="4" w:space="0" w:color="auto"/>
              <w:left w:val="single" w:sz="4" w:space="0" w:color="auto"/>
              <w:bottom w:val="single" w:sz="4" w:space="0" w:color="auto"/>
              <w:right w:val="single" w:sz="4" w:space="0" w:color="auto"/>
            </w:tcBorders>
          </w:tcPr>
          <w:p w14:paraId="6B48F2F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689DE28B"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C08CF3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902D1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1964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52B27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3A7DCD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5E5175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39786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64" w:type="dxa"/>
            <w:tcBorders>
              <w:top w:val="single" w:sz="4" w:space="0" w:color="auto"/>
              <w:left w:val="single" w:sz="4" w:space="0" w:color="auto"/>
              <w:bottom w:val="single" w:sz="4" w:space="0" w:color="auto"/>
              <w:right w:val="single" w:sz="4" w:space="0" w:color="auto"/>
            </w:tcBorders>
          </w:tcPr>
          <w:p w14:paraId="771D4B7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402" w:type="dxa"/>
            <w:tcBorders>
              <w:top w:val="single" w:sz="4" w:space="0" w:color="auto"/>
              <w:left w:val="single" w:sz="4" w:space="0" w:color="auto"/>
              <w:bottom w:val="single" w:sz="4" w:space="0" w:color="auto"/>
              <w:right w:val="single" w:sz="4" w:space="0" w:color="auto"/>
            </w:tcBorders>
          </w:tcPr>
          <w:p w14:paraId="39E4C7C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18D11C4D"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93764E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D25DA5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03603D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733E067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D8B591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332CC2" w:rsidRPr="0064616C" w14:paraId="4FB6D1C8"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0BCBAC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64" w:type="dxa"/>
            <w:tcBorders>
              <w:top w:val="single" w:sz="4" w:space="0" w:color="auto"/>
              <w:left w:val="single" w:sz="4" w:space="0" w:color="auto"/>
              <w:bottom w:val="single" w:sz="4" w:space="0" w:color="auto"/>
              <w:right w:val="single" w:sz="4" w:space="0" w:color="auto"/>
            </w:tcBorders>
          </w:tcPr>
          <w:p w14:paraId="7356F04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402" w:type="dxa"/>
            <w:tcBorders>
              <w:top w:val="single" w:sz="4" w:space="0" w:color="auto"/>
              <w:left w:val="single" w:sz="4" w:space="0" w:color="auto"/>
              <w:bottom w:val="single" w:sz="4" w:space="0" w:color="auto"/>
              <w:right w:val="single" w:sz="4" w:space="0" w:color="auto"/>
            </w:tcBorders>
          </w:tcPr>
          <w:p w14:paraId="694DFC7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6FDC0F90"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84E047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140D4A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DFB1B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0CB27CA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664AF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174F2BD7"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tcPr>
          <w:p w14:paraId="339AC39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64" w:type="dxa"/>
            <w:tcBorders>
              <w:top w:val="single" w:sz="4" w:space="0" w:color="auto"/>
              <w:left w:val="single" w:sz="4" w:space="0" w:color="auto"/>
              <w:bottom w:val="single" w:sz="4" w:space="0" w:color="auto"/>
              <w:right w:val="single" w:sz="4" w:space="0" w:color="auto"/>
            </w:tcBorders>
          </w:tcPr>
          <w:p w14:paraId="534F55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402" w:type="dxa"/>
            <w:tcBorders>
              <w:top w:val="single" w:sz="4" w:space="0" w:color="auto"/>
              <w:left w:val="single" w:sz="4" w:space="0" w:color="auto"/>
              <w:bottom w:val="single" w:sz="4" w:space="0" w:color="auto"/>
              <w:right w:val="single" w:sz="4" w:space="0" w:color="auto"/>
            </w:tcBorders>
            <w:hideMark/>
          </w:tcPr>
          <w:p w14:paraId="25976A9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hideMark/>
          </w:tcPr>
          <w:p w14:paraId="3CE06C3C"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hideMark/>
          </w:tcPr>
          <w:p w14:paraId="08A503A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D8AE16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3F7342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D983A9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40CBA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r>
      <w:tr w:rsidR="00332CC2" w:rsidRPr="0064616C" w14:paraId="1141693F"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vAlign w:val="center"/>
          </w:tcPr>
          <w:p w14:paraId="5351824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78FF362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402" w:type="dxa"/>
            <w:tcBorders>
              <w:top w:val="single" w:sz="4" w:space="0" w:color="auto"/>
              <w:left w:val="single" w:sz="4" w:space="0" w:color="auto"/>
              <w:bottom w:val="single" w:sz="4" w:space="0" w:color="auto"/>
              <w:right w:val="single" w:sz="4" w:space="0" w:color="auto"/>
            </w:tcBorders>
            <w:vAlign w:val="center"/>
          </w:tcPr>
          <w:p w14:paraId="71CD72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vAlign w:val="center"/>
          </w:tcPr>
          <w:p w14:paraId="71C1922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vAlign w:val="center"/>
          </w:tcPr>
          <w:p w14:paraId="2A10C33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01D5E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1AE39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3ECF4F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647FADF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E94F462" w14:textId="77777777" w:rsidTr="00F012FB">
        <w:trPr>
          <w:trHeight w:val="267"/>
          <w:jc w:val="center"/>
        </w:trPr>
        <w:tc>
          <w:tcPr>
            <w:tcW w:w="537" w:type="dxa"/>
            <w:tcBorders>
              <w:top w:val="single" w:sz="4" w:space="0" w:color="auto"/>
              <w:left w:val="single" w:sz="4" w:space="0" w:color="auto"/>
              <w:bottom w:val="single" w:sz="4" w:space="0" w:color="auto"/>
              <w:right w:val="single" w:sz="4" w:space="0" w:color="auto"/>
            </w:tcBorders>
          </w:tcPr>
          <w:p w14:paraId="156F56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64" w:type="dxa"/>
            <w:tcBorders>
              <w:top w:val="single" w:sz="4" w:space="0" w:color="auto"/>
              <w:left w:val="single" w:sz="4" w:space="0" w:color="auto"/>
              <w:bottom w:val="single" w:sz="4" w:space="0" w:color="auto"/>
              <w:right w:val="single" w:sz="4" w:space="0" w:color="auto"/>
            </w:tcBorders>
          </w:tcPr>
          <w:p w14:paraId="6B49D0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402" w:type="dxa"/>
            <w:tcBorders>
              <w:top w:val="single" w:sz="4" w:space="0" w:color="auto"/>
              <w:left w:val="single" w:sz="4" w:space="0" w:color="auto"/>
              <w:bottom w:val="single" w:sz="4" w:space="0" w:color="auto"/>
              <w:right w:val="single" w:sz="4" w:space="0" w:color="auto"/>
            </w:tcBorders>
            <w:hideMark/>
          </w:tcPr>
          <w:p w14:paraId="09CA8B3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hideMark/>
          </w:tcPr>
          <w:p w14:paraId="3A4AE517"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6437AB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C7DD1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F7A1C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2AAD66E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950DF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B6AB390" w14:textId="77777777" w:rsidTr="00F012FB">
        <w:trPr>
          <w:trHeight w:val="260"/>
          <w:jc w:val="center"/>
        </w:trPr>
        <w:tc>
          <w:tcPr>
            <w:tcW w:w="537" w:type="dxa"/>
            <w:tcBorders>
              <w:top w:val="single" w:sz="4" w:space="0" w:color="auto"/>
              <w:left w:val="single" w:sz="4" w:space="0" w:color="auto"/>
              <w:bottom w:val="single" w:sz="4" w:space="0" w:color="auto"/>
              <w:right w:val="single" w:sz="4" w:space="0" w:color="auto"/>
            </w:tcBorders>
          </w:tcPr>
          <w:p w14:paraId="03701D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64" w:type="dxa"/>
            <w:tcBorders>
              <w:top w:val="single" w:sz="4" w:space="0" w:color="auto"/>
              <w:left w:val="single" w:sz="4" w:space="0" w:color="auto"/>
              <w:bottom w:val="single" w:sz="4" w:space="0" w:color="auto"/>
              <w:right w:val="single" w:sz="4" w:space="0" w:color="auto"/>
            </w:tcBorders>
          </w:tcPr>
          <w:p w14:paraId="7F16960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402" w:type="dxa"/>
            <w:tcBorders>
              <w:top w:val="single" w:sz="4" w:space="0" w:color="auto"/>
              <w:left w:val="single" w:sz="4" w:space="0" w:color="auto"/>
              <w:bottom w:val="single" w:sz="4" w:space="0" w:color="auto"/>
              <w:right w:val="single" w:sz="4" w:space="0" w:color="auto"/>
            </w:tcBorders>
            <w:hideMark/>
          </w:tcPr>
          <w:p w14:paraId="2087118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hideMark/>
          </w:tcPr>
          <w:p w14:paraId="78B8CA8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43F60E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E749A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A4646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450F5B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92A00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6AB9BA0A" w14:textId="77777777" w:rsidTr="00F012FB">
        <w:trPr>
          <w:trHeight w:val="255"/>
          <w:jc w:val="center"/>
        </w:trPr>
        <w:tc>
          <w:tcPr>
            <w:tcW w:w="5812" w:type="dxa"/>
            <w:gridSpan w:val="4"/>
            <w:tcBorders>
              <w:top w:val="single" w:sz="4" w:space="0" w:color="auto"/>
              <w:left w:val="single" w:sz="4" w:space="0" w:color="auto"/>
              <w:bottom w:val="single" w:sz="4" w:space="0" w:color="auto"/>
              <w:right w:val="single" w:sz="4" w:space="0" w:color="auto"/>
            </w:tcBorders>
          </w:tcPr>
          <w:p w14:paraId="27778CFB"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06841B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2AADDCB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6AF99DD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tcPr>
          <w:p w14:paraId="05292BE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tcPr>
          <w:p w14:paraId="17852A70" w14:textId="77777777" w:rsidR="00332CC2" w:rsidRPr="0064616C" w:rsidRDefault="00332CC2" w:rsidP="00580AEA">
            <w:pPr>
              <w:contextualSpacing/>
              <w:jc w:val="both"/>
              <w:rPr>
                <w:rFonts w:ascii="Arial Narrow" w:eastAsia="Calibri" w:hAnsi="Arial Narrow" w:cs="Arial"/>
                <w:b/>
                <w:sz w:val="24"/>
                <w:szCs w:val="24"/>
              </w:rPr>
            </w:pPr>
          </w:p>
        </w:tc>
      </w:tr>
    </w:tbl>
    <w:p w14:paraId="72230A0A"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45451DDD"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0797876C"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32EF6F"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184DD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6E124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28BF44D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BFF3C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7AF7B157"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0B5B6293"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4BE16091"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2042793D"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3131D57B"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FD78BA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W w:w="9923" w:type="dxa"/>
        <w:jc w:val="center"/>
        <w:tblLayout w:type="fixed"/>
        <w:tblCellMar>
          <w:left w:w="70" w:type="dxa"/>
          <w:right w:w="70" w:type="dxa"/>
        </w:tblCellMar>
        <w:tblLook w:val="04A0" w:firstRow="1" w:lastRow="0" w:firstColumn="1" w:lastColumn="0" w:noHBand="0" w:noVBand="1"/>
      </w:tblPr>
      <w:tblGrid>
        <w:gridCol w:w="643"/>
        <w:gridCol w:w="1056"/>
        <w:gridCol w:w="2626"/>
        <w:gridCol w:w="567"/>
        <w:gridCol w:w="567"/>
        <w:gridCol w:w="567"/>
        <w:gridCol w:w="567"/>
        <w:gridCol w:w="709"/>
        <w:gridCol w:w="2621"/>
      </w:tblGrid>
      <w:tr w:rsidR="0025477D" w:rsidRPr="0064616C" w14:paraId="078B8AB7"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p w14:paraId="6B145EF3"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4" w:name="_Hlk31010810"/>
            <w:r w:rsidRPr="0064616C">
              <w:rPr>
                <w:rFonts w:ascii="Arial Narrow" w:eastAsia="Times New Roman" w:hAnsi="Arial Narrow" w:cs="Arial"/>
                <w:b/>
                <w:sz w:val="24"/>
                <w:szCs w:val="24"/>
                <w:lang w:val="es-ES" w:eastAsia="es-ES"/>
              </w:rPr>
              <w:t>III CICLO</w:t>
            </w:r>
          </w:p>
        </w:tc>
      </w:tr>
      <w:tr w:rsidR="00332CC2" w:rsidRPr="0064616C" w14:paraId="109A8BA8"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hideMark/>
          </w:tcPr>
          <w:p w14:paraId="0F553A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6" w:type="dxa"/>
            <w:tcBorders>
              <w:top w:val="single" w:sz="4" w:space="0" w:color="auto"/>
              <w:left w:val="single" w:sz="4" w:space="0" w:color="auto"/>
              <w:bottom w:val="single" w:sz="4" w:space="0" w:color="auto"/>
              <w:right w:val="single" w:sz="4" w:space="0" w:color="auto"/>
            </w:tcBorders>
          </w:tcPr>
          <w:p w14:paraId="53B0B29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26" w:type="dxa"/>
            <w:tcBorders>
              <w:top w:val="single" w:sz="4" w:space="0" w:color="auto"/>
              <w:left w:val="nil"/>
              <w:bottom w:val="single" w:sz="4" w:space="0" w:color="auto"/>
              <w:right w:val="single" w:sz="4" w:space="0" w:color="auto"/>
            </w:tcBorders>
            <w:hideMark/>
          </w:tcPr>
          <w:p w14:paraId="3CC0DA2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4D7E991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CC499D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D4DCE2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CEB79B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A9A54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621" w:type="dxa"/>
            <w:tcBorders>
              <w:top w:val="single" w:sz="4" w:space="0" w:color="auto"/>
              <w:left w:val="nil"/>
              <w:bottom w:val="single" w:sz="4" w:space="0" w:color="auto"/>
              <w:right w:val="single" w:sz="4" w:space="0" w:color="auto"/>
            </w:tcBorders>
          </w:tcPr>
          <w:p w14:paraId="173613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6B4066F"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13EC72E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6" w:type="dxa"/>
            <w:tcBorders>
              <w:top w:val="single" w:sz="4" w:space="0" w:color="auto"/>
              <w:left w:val="single" w:sz="4" w:space="0" w:color="auto"/>
              <w:bottom w:val="single" w:sz="4" w:space="0" w:color="auto"/>
              <w:right w:val="single" w:sz="4" w:space="0" w:color="auto"/>
            </w:tcBorders>
          </w:tcPr>
          <w:p w14:paraId="71014E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HP313DG</w:t>
            </w:r>
          </w:p>
        </w:tc>
        <w:tc>
          <w:tcPr>
            <w:tcW w:w="2626" w:type="dxa"/>
            <w:tcBorders>
              <w:top w:val="single" w:sz="4" w:space="0" w:color="auto"/>
              <w:left w:val="nil"/>
              <w:bottom w:val="single" w:sz="4" w:space="0" w:color="auto"/>
              <w:right w:val="single" w:sz="4" w:space="0" w:color="auto"/>
            </w:tcBorders>
          </w:tcPr>
          <w:p w14:paraId="5A29A5A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Historia del Perú </w:t>
            </w:r>
          </w:p>
        </w:tc>
        <w:tc>
          <w:tcPr>
            <w:tcW w:w="567" w:type="dxa"/>
            <w:tcBorders>
              <w:top w:val="single" w:sz="4" w:space="0" w:color="auto"/>
              <w:left w:val="nil"/>
              <w:bottom w:val="single" w:sz="4" w:space="0" w:color="auto"/>
              <w:right w:val="single" w:sz="4" w:space="0" w:color="auto"/>
            </w:tcBorders>
          </w:tcPr>
          <w:p w14:paraId="0AC3CDA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14B57A6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single" w:sz="4" w:space="0" w:color="auto"/>
              <w:left w:val="nil"/>
              <w:bottom w:val="single" w:sz="4" w:space="0" w:color="auto"/>
              <w:right w:val="single" w:sz="4" w:space="0" w:color="auto"/>
            </w:tcBorders>
          </w:tcPr>
          <w:p w14:paraId="112589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680A63F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A914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single" w:sz="4" w:space="0" w:color="auto"/>
              <w:left w:val="nil"/>
              <w:bottom w:val="single" w:sz="4" w:space="0" w:color="auto"/>
              <w:right w:val="single" w:sz="4" w:space="0" w:color="auto"/>
            </w:tcBorders>
          </w:tcPr>
          <w:p w14:paraId="7E7702D1"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05D8AEB3"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3367A9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6" w:type="dxa"/>
            <w:tcBorders>
              <w:top w:val="single" w:sz="4" w:space="0" w:color="auto"/>
              <w:left w:val="single" w:sz="4" w:space="0" w:color="auto"/>
              <w:bottom w:val="single" w:sz="4" w:space="0" w:color="auto"/>
              <w:right w:val="single" w:sz="4" w:space="0" w:color="auto"/>
            </w:tcBorders>
          </w:tcPr>
          <w:p w14:paraId="2AE0DF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RN313DG</w:t>
            </w:r>
          </w:p>
        </w:tc>
        <w:tc>
          <w:tcPr>
            <w:tcW w:w="2626" w:type="dxa"/>
            <w:tcBorders>
              <w:top w:val="single" w:sz="4" w:space="0" w:color="auto"/>
              <w:left w:val="nil"/>
              <w:bottom w:val="single" w:sz="4" w:space="0" w:color="auto"/>
              <w:right w:val="single" w:sz="4" w:space="0" w:color="auto"/>
            </w:tcBorders>
          </w:tcPr>
          <w:p w14:paraId="0FFCDA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Realidad Nacional </w:t>
            </w:r>
          </w:p>
        </w:tc>
        <w:tc>
          <w:tcPr>
            <w:tcW w:w="567" w:type="dxa"/>
            <w:tcBorders>
              <w:top w:val="single" w:sz="4" w:space="0" w:color="auto"/>
              <w:left w:val="nil"/>
              <w:bottom w:val="single" w:sz="4" w:space="0" w:color="auto"/>
              <w:right w:val="single" w:sz="4" w:space="0" w:color="auto"/>
            </w:tcBorders>
          </w:tcPr>
          <w:p w14:paraId="725FDCC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62A6660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tcPr>
          <w:p w14:paraId="24A53EB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7263A4F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73BD1B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single" w:sz="4" w:space="0" w:color="auto"/>
              <w:left w:val="nil"/>
              <w:bottom w:val="single" w:sz="4" w:space="0" w:color="auto"/>
              <w:right w:val="single" w:sz="4" w:space="0" w:color="auto"/>
            </w:tcBorders>
          </w:tcPr>
          <w:p w14:paraId="38CF5ABC"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7D51B4B" w14:textId="77777777" w:rsidTr="00937675">
        <w:trPr>
          <w:trHeight w:val="133"/>
          <w:jc w:val="center"/>
        </w:trPr>
        <w:tc>
          <w:tcPr>
            <w:tcW w:w="643" w:type="dxa"/>
            <w:tcBorders>
              <w:top w:val="nil"/>
              <w:left w:val="single" w:sz="4" w:space="0" w:color="auto"/>
              <w:bottom w:val="single" w:sz="4" w:space="0" w:color="auto"/>
              <w:right w:val="single" w:sz="4" w:space="0" w:color="auto"/>
            </w:tcBorders>
          </w:tcPr>
          <w:p w14:paraId="64B2B8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6" w:type="dxa"/>
            <w:tcBorders>
              <w:top w:val="nil"/>
              <w:left w:val="single" w:sz="4" w:space="0" w:color="auto"/>
              <w:bottom w:val="single" w:sz="4" w:space="0" w:color="auto"/>
              <w:right w:val="single" w:sz="4" w:space="0" w:color="auto"/>
            </w:tcBorders>
          </w:tcPr>
          <w:p w14:paraId="3763D9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DB333DP</w:t>
            </w:r>
          </w:p>
        </w:tc>
        <w:tc>
          <w:tcPr>
            <w:tcW w:w="2626" w:type="dxa"/>
            <w:tcBorders>
              <w:top w:val="nil"/>
              <w:left w:val="nil"/>
              <w:bottom w:val="single" w:sz="4" w:space="0" w:color="auto"/>
              <w:right w:val="single" w:sz="4" w:space="0" w:color="auto"/>
            </w:tcBorders>
            <w:hideMark/>
          </w:tcPr>
          <w:p w14:paraId="0C8DB2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c>
          <w:tcPr>
            <w:tcW w:w="567" w:type="dxa"/>
            <w:tcBorders>
              <w:top w:val="nil"/>
              <w:left w:val="nil"/>
              <w:bottom w:val="single" w:sz="4" w:space="0" w:color="auto"/>
              <w:right w:val="single" w:sz="4" w:space="0" w:color="auto"/>
            </w:tcBorders>
            <w:hideMark/>
          </w:tcPr>
          <w:p w14:paraId="330EB7C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56AD333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4D91E0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052F8F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tcPr>
          <w:p w14:paraId="3A25FFE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nil"/>
              <w:left w:val="nil"/>
              <w:bottom w:val="single" w:sz="4" w:space="0" w:color="auto"/>
              <w:right w:val="single" w:sz="4" w:space="0" w:color="auto"/>
            </w:tcBorders>
          </w:tcPr>
          <w:p w14:paraId="5ED761F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w:t>
            </w:r>
          </w:p>
        </w:tc>
      </w:tr>
      <w:tr w:rsidR="00332CC2" w:rsidRPr="0064616C" w14:paraId="490A537F"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1584B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6" w:type="dxa"/>
            <w:tcBorders>
              <w:top w:val="nil"/>
              <w:left w:val="single" w:sz="4" w:space="0" w:color="auto"/>
              <w:bottom w:val="single" w:sz="4" w:space="0" w:color="auto"/>
              <w:right w:val="single" w:sz="4" w:space="0" w:color="auto"/>
            </w:tcBorders>
          </w:tcPr>
          <w:p w14:paraId="205FF2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PI324DP</w:t>
            </w:r>
          </w:p>
        </w:tc>
        <w:tc>
          <w:tcPr>
            <w:tcW w:w="2626" w:type="dxa"/>
            <w:tcBorders>
              <w:top w:val="single" w:sz="4" w:space="0" w:color="auto"/>
              <w:left w:val="nil"/>
              <w:bottom w:val="single" w:sz="4" w:space="0" w:color="auto"/>
              <w:right w:val="single" w:sz="4" w:space="0" w:color="auto"/>
            </w:tcBorders>
            <w:hideMark/>
          </w:tcPr>
          <w:p w14:paraId="1BD46D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c>
          <w:tcPr>
            <w:tcW w:w="567" w:type="dxa"/>
            <w:tcBorders>
              <w:top w:val="nil"/>
              <w:left w:val="nil"/>
              <w:bottom w:val="single" w:sz="4" w:space="0" w:color="auto"/>
              <w:right w:val="single" w:sz="4" w:space="0" w:color="auto"/>
            </w:tcBorders>
            <w:hideMark/>
          </w:tcPr>
          <w:p w14:paraId="3F7E7BBA"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25D57E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202F24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46150C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308E20C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21" w:type="dxa"/>
            <w:tcBorders>
              <w:top w:val="nil"/>
              <w:left w:val="nil"/>
              <w:bottom w:val="single" w:sz="4" w:space="0" w:color="auto"/>
              <w:right w:val="single" w:sz="4" w:space="0" w:color="auto"/>
            </w:tcBorders>
          </w:tcPr>
          <w:p w14:paraId="578CA10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w:t>
            </w:r>
          </w:p>
        </w:tc>
      </w:tr>
      <w:tr w:rsidR="00332CC2" w:rsidRPr="0064616C" w14:paraId="47E65EBB" w14:textId="77777777" w:rsidTr="00937675">
        <w:trPr>
          <w:trHeight w:val="300"/>
          <w:jc w:val="center"/>
        </w:trPr>
        <w:tc>
          <w:tcPr>
            <w:tcW w:w="643" w:type="dxa"/>
            <w:tcBorders>
              <w:top w:val="nil"/>
              <w:left w:val="single" w:sz="4" w:space="0" w:color="auto"/>
              <w:bottom w:val="single" w:sz="4" w:space="0" w:color="auto"/>
              <w:right w:val="single" w:sz="4" w:space="0" w:color="auto"/>
            </w:tcBorders>
            <w:vAlign w:val="center"/>
          </w:tcPr>
          <w:p w14:paraId="2C3213B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6" w:type="dxa"/>
            <w:tcBorders>
              <w:top w:val="nil"/>
              <w:left w:val="single" w:sz="4" w:space="0" w:color="auto"/>
              <w:bottom w:val="single" w:sz="4" w:space="0" w:color="auto"/>
              <w:right w:val="single" w:sz="4" w:space="0" w:color="auto"/>
            </w:tcBorders>
            <w:vAlign w:val="center"/>
          </w:tcPr>
          <w:p w14:paraId="182A3E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PR313DP</w:t>
            </w:r>
          </w:p>
        </w:tc>
        <w:tc>
          <w:tcPr>
            <w:tcW w:w="2626" w:type="dxa"/>
            <w:tcBorders>
              <w:top w:val="single" w:sz="4" w:space="0" w:color="auto"/>
              <w:left w:val="nil"/>
              <w:bottom w:val="single" w:sz="4" w:space="0" w:color="auto"/>
              <w:right w:val="single" w:sz="4" w:space="0" w:color="auto"/>
            </w:tcBorders>
            <w:vAlign w:val="center"/>
          </w:tcPr>
          <w:p w14:paraId="279951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567" w:type="dxa"/>
            <w:tcBorders>
              <w:top w:val="nil"/>
              <w:left w:val="nil"/>
              <w:bottom w:val="single" w:sz="4" w:space="0" w:color="auto"/>
              <w:right w:val="single" w:sz="4" w:space="0" w:color="auto"/>
            </w:tcBorders>
            <w:vAlign w:val="center"/>
          </w:tcPr>
          <w:p w14:paraId="3FD98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16E286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0B513C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467A5EB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vAlign w:val="center"/>
          </w:tcPr>
          <w:p w14:paraId="5F91A7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vAlign w:val="center"/>
          </w:tcPr>
          <w:p w14:paraId="71E3B6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Dibujo Geométrico y Estudio de la Forma</w:t>
            </w:r>
          </w:p>
        </w:tc>
      </w:tr>
      <w:tr w:rsidR="00332CC2" w:rsidRPr="0064616C" w14:paraId="3B9F8B49"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6BCCFF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6" w:type="dxa"/>
            <w:tcBorders>
              <w:top w:val="nil"/>
              <w:left w:val="single" w:sz="4" w:space="0" w:color="auto"/>
              <w:bottom w:val="single" w:sz="4" w:space="0" w:color="auto"/>
              <w:right w:val="single" w:sz="4" w:space="0" w:color="auto"/>
            </w:tcBorders>
          </w:tcPr>
          <w:p w14:paraId="326C19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MU313DE</w:t>
            </w:r>
          </w:p>
        </w:tc>
        <w:tc>
          <w:tcPr>
            <w:tcW w:w="2626" w:type="dxa"/>
            <w:tcBorders>
              <w:top w:val="nil"/>
              <w:left w:val="nil"/>
              <w:bottom w:val="single" w:sz="4" w:space="0" w:color="auto"/>
              <w:right w:val="single" w:sz="4" w:space="0" w:color="auto"/>
            </w:tcBorders>
          </w:tcPr>
          <w:p w14:paraId="7823B0B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c>
          <w:tcPr>
            <w:tcW w:w="567" w:type="dxa"/>
            <w:tcBorders>
              <w:top w:val="nil"/>
              <w:left w:val="nil"/>
              <w:bottom w:val="single" w:sz="4" w:space="0" w:color="auto"/>
              <w:right w:val="single" w:sz="4" w:space="0" w:color="auto"/>
            </w:tcBorders>
            <w:hideMark/>
          </w:tcPr>
          <w:p w14:paraId="0C40170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11C055C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1AA6FB1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12FBBF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EDE4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10BCF2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40362B"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72AF34D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6" w:type="dxa"/>
            <w:tcBorders>
              <w:top w:val="nil"/>
              <w:left w:val="single" w:sz="4" w:space="0" w:color="auto"/>
              <w:bottom w:val="single" w:sz="4" w:space="0" w:color="auto"/>
              <w:right w:val="single" w:sz="4" w:space="0" w:color="auto"/>
            </w:tcBorders>
          </w:tcPr>
          <w:p w14:paraId="468A838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DA313DE</w:t>
            </w:r>
          </w:p>
        </w:tc>
        <w:tc>
          <w:tcPr>
            <w:tcW w:w="2626" w:type="dxa"/>
            <w:tcBorders>
              <w:top w:val="nil"/>
              <w:left w:val="nil"/>
              <w:bottom w:val="single" w:sz="4" w:space="0" w:color="auto"/>
              <w:right w:val="single" w:sz="4" w:space="0" w:color="auto"/>
            </w:tcBorders>
          </w:tcPr>
          <w:p w14:paraId="4AE4BC1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c>
          <w:tcPr>
            <w:tcW w:w="567" w:type="dxa"/>
            <w:tcBorders>
              <w:top w:val="nil"/>
              <w:left w:val="nil"/>
              <w:bottom w:val="single" w:sz="4" w:space="0" w:color="auto"/>
              <w:right w:val="single" w:sz="4" w:space="0" w:color="auto"/>
            </w:tcBorders>
            <w:hideMark/>
          </w:tcPr>
          <w:p w14:paraId="440FB2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294CB3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7E96D2C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7B2247E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6D2D81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05BE72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05082A0C" w14:textId="77777777" w:rsidTr="00937675">
        <w:trPr>
          <w:trHeight w:val="300"/>
          <w:jc w:val="center"/>
        </w:trPr>
        <w:tc>
          <w:tcPr>
            <w:tcW w:w="4325" w:type="dxa"/>
            <w:gridSpan w:val="3"/>
            <w:tcBorders>
              <w:top w:val="single" w:sz="4" w:space="0" w:color="auto"/>
              <w:left w:val="single" w:sz="4" w:space="0" w:color="auto"/>
              <w:bottom w:val="single" w:sz="4" w:space="0" w:color="auto"/>
              <w:right w:val="single" w:sz="4" w:space="0" w:color="auto"/>
            </w:tcBorders>
            <w:hideMark/>
          </w:tcPr>
          <w:p w14:paraId="186B0B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5DB28A54" w14:textId="77777777" w:rsidR="00332CC2" w:rsidRPr="0064616C" w:rsidRDefault="00332CC2" w:rsidP="00580AEA">
            <w:pPr>
              <w:spacing w:after="0" w:line="240" w:lineRule="auto"/>
              <w:contextualSpacing/>
              <w:jc w:val="both"/>
              <w:rPr>
                <w:rFonts w:ascii="Arial Narrow" w:hAnsi="Arial Narrow" w:cs="Arial"/>
                <w:b/>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5719414"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114A9BC2"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764628C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709" w:type="dxa"/>
            <w:tcBorders>
              <w:top w:val="nil"/>
              <w:left w:val="nil"/>
              <w:bottom w:val="single" w:sz="4" w:space="0" w:color="auto"/>
              <w:right w:val="single" w:sz="4" w:space="0" w:color="auto"/>
            </w:tcBorders>
          </w:tcPr>
          <w:p w14:paraId="7C9864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621" w:type="dxa"/>
            <w:tcBorders>
              <w:top w:val="nil"/>
              <w:left w:val="nil"/>
              <w:bottom w:val="single" w:sz="4" w:space="0" w:color="auto"/>
              <w:right w:val="single" w:sz="4" w:space="0" w:color="auto"/>
            </w:tcBorders>
          </w:tcPr>
          <w:p w14:paraId="7D42C18D"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41D086"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68E96710"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23" w:type="dxa"/>
        <w:jc w:val="center"/>
        <w:tblCellMar>
          <w:left w:w="70" w:type="dxa"/>
          <w:right w:w="70" w:type="dxa"/>
        </w:tblCellMar>
        <w:tblLook w:val="04A0" w:firstRow="1" w:lastRow="0" w:firstColumn="1" w:lastColumn="0" w:noHBand="0" w:noVBand="1"/>
      </w:tblPr>
      <w:tblGrid>
        <w:gridCol w:w="539"/>
        <w:gridCol w:w="1048"/>
        <w:gridCol w:w="2666"/>
        <w:gridCol w:w="709"/>
        <w:gridCol w:w="708"/>
        <w:gridCol w:w="567"/>
        <w:gridCol w:w="567"/>
        <w:gridCol w:w="851"/>
        <w:gridCol w:w="2268"/>
      </w:tblGrid>
      <w:tr w:rsidR="0025477D" w:rsidRPr="0064616C" w14:paraId="41B49C86"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bookmarkEnd w:id="54"/>
          <w:p w14:paraId="5D23CE77"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tc>
      </w:tr>
      <w:tr w:rsidR="00332CC2" w:rsidRPr="0064616C" w14:paraId="7875C823" w14:textId="77777777" w:rsidTr="00F012FB">
        <w:trPr>
          <w:trHeight w:val="360"/>
          <w:jc w:val="center"/>
        </w:trPr>
        <w:tc>
          <w:tcPr>
            <w:tcW w:w="539" w:type="dxa"/>
            <w:tcBorders>
              <w:top w:val="single" w:sz="4" w:space="0" w:color="auto"/>
              <w:left w:val="single" w:sz="4" w:space="0" w:color="auto"/>
              <w:bottom w:val="single" w:sz="4" w:space="0" w:color="auto"/>
              <w:right w:val="single" w:sz="4" w:space="0" w:color="auto"/>
            </w:tcBorders>
            <w:hideMark/>
          </w:tcPr>
          <w:p w14:paraId="48E58C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2954C9C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66" w:type="dxa"/>
            <w:tcBorders>
              <w:top w:val="single" w:sz="4" w:space="0" w:color="auto"/>
              <w:left w:val="nil"/>
              <w:bottom w:val="single" w:sz="4" w:space="0" w:color="auto"/>
              <w:right w:val="single" w:sz="4" w:space="0" w:color="auto"/>
            </w:tcBorders>
            <w:hideMark/>
          </w:tcPr>
          <w:p w14:paraId="34CDF46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5C2682E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4C782C6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94B975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3FA12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4BB09B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268" w:type="dxa"/>
            <w:tcBorders>
              <w:top w:val="single" w:sz="4" w:space="0" w:color="auto"/>
              <w:left w:val="nil"/>
              <w:bottom w:val="single" w:sz="4" w:space="0" w:color="auto"/>
              <w:right w:val="single" w:sz="4" w:space="0" w:color="auto"/>
            </w:tcBorders>
          </w:tcPr>
          <w:p w14:paraId="5148FF4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654F7B82"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598BF1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nil"/>
              <w:left w:val="single" w:sz="4" w:space="0" w:color="auto"/>
              <w:bottom w:val="single" w:sz="4" w:space="0" w:color="auto"/>
              <w:right w:val="single" w:sz="4" w:space="0" w:color="auto"/>
            </w:tcBorders>
          </w:tcPr>
          <w:p w14:paraId="68B345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DB443DP</w:t>
            </w:r>
          </w:p>
        </w:tc>
        <w:tc>
          <w:tcPr>
            <w:tcW w:w="2666" w:type="dxa"/>
            <w:tcBorders>
              <w:top w:val="nil"/>
              <w:left w:val="nil"/>
              <w:bottom w:val="single" w:sz="4" w:space="0" w:color="auto"/>
              <w:right w:val="single" w:sz="4" w:space="0" w:color="auto"/>
            </w:tcBorders>
          </w:tcPr>
          <w:p w14:paraId="40754F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c>
          <w:tcPr>
            <w:tcW w:w="709" w:type="dxa"/>
            <w:tcBorders>
              <w:top w:val="nil"/>
              <w:left w:val="nil"/>
              <w:bottom w:val="single" w:sz="4" w:space="0" w:color="auto"/>
              <w:right w:val="single" w:sz="4" w:space="0" w:color="auto"/>
            </w:tcBorders>
            <w:hideMark/>
          </w:tcPr>
          <w:p w14:paraId="6F6AFC0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7654CAA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2DF0392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3CE1D3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hideMark/>
          </w:tcPr>
          <w:p w14:paraId="45444EE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6892DDA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r>
      <w:tr w:rsidR="00332CC2" w:rsidRPr="0064616C" w14:paraId="701619DC"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35420A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nil"/>
              <w:left w:val="single" w:sz="4" w:space="0" w:color="auto"/>
              <w:bottom w:val="single" w:sz="4" w:space="0" w:color="auto"/>
              <w:right w:val="single" w:sz="4" w:space="0" w:color="auto"/>
            </w:tcBorders>
          </w:tcPr>
          <w:p w14:paraId="419A06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PI434DP</w:t>
            </w:r>
          </w:p>
        </w:tc>
        <w:tc>
          <w:tcPr>
            <w:tcW w:w="2666" w:type="dxa"/>
            <w:tcBorders>
              <w:top w:val="nil"/>
              <w:left w:val="nil"/>
              <w:bottom w:val="single" w:sz="4" w:space="0" w:color="auto"/>
              <w:right w:val="single" w:sz="4" w:space="0" w:color="auto"/>
            </w:tcBorders>
          </w:tcPr>
          <w:p w14:paraId="4D00D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c>
          <w:tcPr>
            <w:tcW w:w="709" w:type="dxa"/>
            <w:tcBorders>
              <w:top w:val="nil"/>
              <w:left w:val="nil"/>
              <w:bottom w:val="single" w:sz="4" w:space="0" w:color="auto"/>
              <w:right w:val="single" w:sz="4" w:space="0" w:color="auto"/>
            </w:tcBorders>
            <w:hideMark/>
          </w:tcPr>
          <w:p w14:paraId="354A895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0784D15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D5EAE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0460CB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851" w:type="dxa"/>
            <w:tcBorders>
              <w:top w:val="nil"/>
              <w:left w:val="nil"/>
              <w:bottom w:val="single" w:sz="4" w:space="0" w:color="auto"/>
              <w:right w:val="single" w:sz="4" w:space="0" w:color="auto"/>
            </w:tcBorders>
            <w:hideMark/>
          </w:tcPr>
          <w:p w14:paraId="105FD9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68" w:type="dxa"/>
            <w:tcBorders>
              <w:top w:val="nil"/>
              <w:left w:val="nil"/>
              <w:bottom w:val="single" w:sz="4" w:space="0" w:color="auto"/>
              <w:right w:val="single" w:sz="4" w:space="0" w:color="auto"/>
            </w:tcBorders>
          </w:tcPr>
          <w:p w14:paraId="481BDD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r>
      <w:tr w:rsidR="00332CC2" w:rsidRPr="0064616C" w14:paraId="19FD7F68"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1AEAFF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44526E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PA413DP</w:t>
            </w:r>
          </w:p>
        </w:tc>
        <w:tc>
          <w:tcPr>
            <w:tcW w:w="2666" w:type="dxa"/>
            <w:tcBorders>
              <w:top w:val="nil"/>
              <w:left w:val="nil"/>
              <w:bottom w:val="single" w:sz="4" w:space="0" w:color="auto"/>
              <w:right w:val="single" w:sz="4" w:space="0" w:color="auto"/>
            </w:tcBorders>
          </w:tcPr>
          <w:p w14:paraId="29593EF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Psicología del Aprendizaje</w:t>
            </w:r>
          </w:p>
        </w:tc>
        <w:tc>
          <w:tcPr>
            <w:tcW w:w="709" w:type="dxa"/>
            <w:tcBorders>
              <w:top w:val="nil"/>
              <w:left w:val="nil"/>
              <w:bottom w:val="single" w:sz="4" w:space="0" w:color="auto"/>
              <w:right w:val="single" w:sz="4" w:space="0" w:color="auto"/>
            </w:tcBorders>
            <w:hideMark/>
          </w:tcPr>
          <w:p w14:paraId="5FD241C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hideMark/>
          </w:tcPr>
          <w:p w14:paraId="20336A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hideMark/>
          </w:tcPr>
          <w:p w14:paraId="6F7B5C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A8D76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hideMark/>
          </w:tcPr>
          <w:p w14:paraId="501597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676147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63D7EF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D0D80B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7A0FAE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HA423DP</w:t>
            </w:r>
          </w:p>
        </w:tc>
        <w:tc>
          <w:tcPr>
            <w:tcW w:w="2666" w:type="dxa"/>
            <w:tcBorders>
              <w:top w:val="nil"/>
              <w:left w:val="nil"/>
              <w:bottom w:val="single" w:sz="4" w:space="0" w:color="auto"/>
              <w:right w:val="single" w:sz="4" w:space="0" w:color="auto"/>
            </w:tcBorders>
          </w:tcPr>
          <w:p w14:paraId="46A032D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c>
          <w:tcPr>
            <w:tcW w:w="709" w:type="dxa"/>
            <w:tcBorders>
              <w:top w:val="nil"/>
              <w:left w:val="nil"/>
              <w:bottom w:val="single" w:sz="4" w:space="0" w:color="auto"/>
              <w:right w:val="single" w:sz="4" w:space="0" w:color="auto"/>
            </w:tcBorders>
          </w:tcPr>
          <w:p w14:paraId="0ACB706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39A3AA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tcPr>
          <w:p w14:paraId="56BFD35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181BC54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tcPr>
          <w:p w14:paraId="7C6B83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43A31E8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Perú</w:t>
            </w:r>
          </w:p>
        </w:tc>
      </w:tr>
      <w:tr w:rsidR="00332CC2" w:rsidRPr="0064616C" w14:paraId="67AE74E1"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6DFE5C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tcPr>
          <w:p w14:paraId="5222D5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AA413DP</w:t>
            </w:r>
          </w:p>
        </w:tc>
        <w:tc>
          <w:tcPr>
            <w:tcW w:w="2666" w:type="dxa"/>
            <w:tcBorders>
              <w:top w:val="nil"/>
              <w:left w:val="nil"/>
              <w:bottom w:val="single" w:sz="4" w:space="0" w:color="auto"/>
              <w:right w:val="single" w:sz="4" w:space="0" w:color="auto"/>
            </w:tcBorders>
          </w:tcPr>
          <w:p w14:paraId="1D7407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Anatomía Artística</w:t>
            </w:r>
          </w:p>
        </w:tc>
        <w:tc>
          <w:tcPr>
            <w:tcW w:w="709" w:type="dxa"/>
            <w:tcBorders>
              <w:top w:val="nil"/>
              <w:left w:val="nil"/>
              <w:bottom w:val="single" w:sz="4" w:space="0" w:color="auto"/>
              <w:right w:val="single" w:sz="4" w:space="0" w:color="auto"/>
            </w:tcBorders>
          </w:tcPr>
          <w:p w14:paraId="0741860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tcPr>
          <w:p w14:paraId="77BE9D1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69E700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73D68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851" w:type="dxa"/>
            <w:tcBorders>
              <w:top w:val="nil"/>
              <w:left w:val="nil"/>
              <w:bottom w:val="single" w:sz="4" w:space="0" w:color="auto"/>
              <w:right w:val="single" w:sz="4" w:space="0" w:color="auto"/>
            </w:tcBorders>
          </w:tcPr>
          <w:p w14:paraId="39E994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50E476C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CCDEAEB"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AC6D6D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92D07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MU423DE</w:t>
            </w:r>
          </w:p>
        </w:tc>
        <w:tc>
          <w:tcPr>
            <w:tcW w:w="2666" w:type="dxa"/>
            <w:tcBorders>
              <w:top w:val="nil"/>
              <w:left w:val="nil"/>
              <w:bottom w:val="single" w:sz="4" w:space="0" w:color="auto"/>
              <w:right w:val="single" w:sz="4" w:space="0" w:color="auto"/>
            </w:tcBorders>
          </w:tcPr>
          <w:p w14:paraId="3F7309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II</w:t>
            </w:r>
          </w:p>
        </w:tc>
        <w:tc>
          <w:tcPr>
            <w:tcW w:w="709" w:type="dxa"/>
            <w:tcBorders>
              <w:top w:val="nil"/>
              <w:left w:val="nil"/>
              <w:bottom w:val="single" w:sz="4" w:space="0" w:color="auto"/>
              <w:right w:val="single" w:sz="4" w:space="0" w:color="auto"/>
            </w:tcBorders>
          </w:tcPr>
          <w:p w14:paraId="3B4181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5B12A05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749EC9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0AA4484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5B75A8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4BCD449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r>
      <w:tr w:rsidR="00332CC2" w:rsidRPr="0064616C" w14:paraId="0FAAA7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2B9EF7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24AD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DA423DE</w:t>
            </w:r>
          </w:p>
        </w:tc>
        <w:tc>
          <w:tcPr>
            <w:tcW w:w="2666" w:type="dxa"/>
            <w:tcBorders>
              <w:top w:val="nil"/>
              <w:left w:val="nil"/>
              <w:bottom w:val="single" w:sz="4" w:space="0" w:color="auto"/>
              <w:right w:val="single" w:sz="4" w:space="0" w:color="auto"/>
            </w:tcBorders>
          </w:tcPr>
          <w:p w14:paraId="6433326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Danza II               </w:t>
            </w:r>
          </w:p>
        </w:tc>
        <w:tc>
          <w:tcPr>
            <w:tcW w:w="709" w:type="dxa"/>
            <w:tcBorders>
              <w:top w:val="nil"/>
              <w:left w:val="nil"/>
              <w:bottom w:val="single" w:sz="4" w:space="0" w:color="auto"/>
              <w:right w:val="single" w:sz="4" w:space="0" w:color="auto"/>
            </w:tcBorders>
          </w:tcPr>
          <w:p w14:paraId="1B225AF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10076C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07E4BB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6CFEBED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03EC36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17F43BE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r>
      <w:tr w:rsidR="00332CC2" w:rsidRPr="0064616C" w14:paraId="258E2E7A"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0DAFFF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0C99C806"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2666" w:type="dxa"/>
            <w:tcBorders>
              <w:top w:val="nil"/>
              <w:left w:val="nil"/>
              <w:bottom w:val="single" w:sz="4" w:space="0" w:color="auto"/>
              <w:right w:val="single" w:sz="4" w:space="0" w:color="auto"/>
            </w:tcBorders>
          </w:tcPr>
          <w:p w14:paraId="029B513F"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1B8880CE"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708" w:type="dxa"/>
            <w:tcBorders>
              <w:top w:val="nil"/>
              <w:left w:val="nil"/>
              <w:bottom w:val="single" w:sz="4" w:space="0" w:color="auto"/>
              <w:right w:val="single" w:sz="4" w:space="0" w:color="auto"/>
            </w:tcBorders>
          </w:tcPr>
          <w:p w14:paraId="5EC22B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59FA050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67A0F5E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851" w:type="dxa"/>
            <w:tcBorders>
              <w:top w:val="nil"/>
              <w:left w:val="nil"/>
              <w:bottom w:val="single" w:sz="4" w:space="0" w:color="auto"/>
              <w:right w:val="single" w:sz="4" w:space="0" w:color="auto"/>
            </w:tcBorders>
          </w:tcPr>
          <w:p w14:paraId="2506768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268" w:type="dxa"/>
            <w:tcBorders>
              <w:top w:val="nil"/>
              <w:left w:val="nil"/>
              <w:bottom w:val="single" w:sz="4" w:space="0" w:color="auto"/>
              <w:right w:val="single" w:sz="4" w:space="0" w:color="auto"/>
            </w:tcBorders>
          </w:tcPr>
          <w:p w14:paraId="03FD4008"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5A99C14E" w14:textId="77777777" w:rsidR="006A1BF4" w:rsidRPr="0064616C" w:rsidRDefault="006A1BF4" w:rsidP="00580AEA">
      <w:pPr>
        <w:spacing w:after="0" w:line="240" w:lineRule="auto"/>
        <w:jc w:val="both"/>
        <w:rPr>
          <w:rFonts w:ascii="Arial Narrow" w:eastAsia="Times New Roman" w:hAnsi="Arial Narrow" w:cs="Arial"/>
          <w:b/>
          <w:sz w:val="24"/>
          <w:szCs w:val="24"/>
          <w:lang w:val="es-ES" w:eastAsia="es-ES"/>
        </w:rPr>
      </w:pPr>
    </w:p>
    <w:p w14:paraId="5799B602" w14:textId="77777777" w:rsidR="00F012FB" w:rsidRPr="0064616C" w:rsidRDefault="00F012FB" w:rsidP="00580AEA">
      <w:pPr>
        <w:spacing w:after="0" w:line="256" w:lineRule="auto"/>
        <w:jc w:val="both"/>
        <w:rPr>
          <w:rFonts w:ascii="Arial Narrow" w:eastAsia="Arial Unicode MS" w:hAnsi="Arial Narrow" w:cs="Arial"/>
          <w:b/>
          <w:sz w:val="24"/>
          <w:szCs w:val="24"/>
        </w:rPr>
      </w:pPr>
    </w:p>
    <w:tbl>
      <w:tblPr>
        <w:tblW w:w="9963" w:type="dxa"/>
        <w:jc w:val="center"/>
        <w:tblLayout w:type="fixed"/>
        <w:tblCellMar>
          <w:left w:w="70" w:type="dxa"/>
          <w:right w:w="70" w:type="dxa"/>
        </w:tblCellMar>
        <w:tblLook w:val="04A0" w:firstRow="1" w:lastRow="0" w:firstColumn="1" w:lastColumn="0" w:noHBand="0" w:noVBand="1"/>
      </w:tblPr>
      <w:tblGrid>
        <w:gridCol w:w="527"/>
        <w:gridCol w:w="1048"/>
        <w:gridCol w:w="3407"/>
        <w:gridCol w:w="690"/>
        <w:gridCol w:w="585"/>
        <w:gridCol w:w="709"/>
        <w:gridCol w:w="567"/>
        <w:gridCol w:w="709"/>
        <w:gridCol w:w="1721"/>
      </w:tblGrid>
      <w:tr w:rsidR="0025477D" w:rsidRPr="0064616C" w14:paraId="73EDEE8E" w14:textId="77777777" w:rsidTr="00165282">
        <w:trPr>
          <w:trHeight w:val="360"/>
          <w:jc w:val="center"/>
        </w:trPr>
        <w:tc>
          <w:tcPr>
            <w:tcW w:w="9963" w:type="dxa"/>
            <w:gridSpan w:val="9"/>
            <w:tcBorders>
              <w:top w:val="single" w:sz="4" w:space="0" w:color="auto"/>
              <w:left w:val="single" w:sz="4" w:space="0" w:color="auto"/>
              <w:bottom w:val="single" w:sz="4" w:space="0" w:color="auto"/>
              <w:right w:val="single" w:sz="4" w:space="0" w:color="auto"/>
            </w:tcBorders>
          </w:tcPr>
          <w:p w14:paraId="3EE8616A"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bookmarkStart w:id="55" w:name="_Hlk31010824"/>
            <w:r w:rsidRPr="0064616C">
              <w:rPr>
                <w:rFonts w:ascii="Arial Narrow" w:eastAsia="Times New Roman" w:hAnsi="Arial Narrow" w:cs="Arial"/>
                <w:b/>
                <w:sz w:val="24"/>
                <w:szCs w:val="24"/>
                <w:lang w:val="es-ES" w:eastAsia="es-ES"/>
              </w:rPr>
              <w:t>V CICLO</w:t>
            </w:r>
          </w:p>
        </w:tc>
      </w:tr>
      <w:tr w:rsidR="00332CC2" w:rsidRPr="0064616C" w14:paraId="1C9DC60E"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hideMark/>
          </w:tcPr>
          <w:p w14:paraId="09E5AFA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4B8F78A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407" w:type="dxa"/>
            <w:tcBorders>
              <w:top w:val="single" w:sz="4" w:space="0" w:color="auto"/>
              <w:left w:val="nil"/>
              <w:bottom w:val="single" w:sz="4" w:space="0" w:color="auto"/>
              <w:right w:val="single" w:sz="4" w:space="0" w:color="auto"/>
            </w:tcBorders>
            <w:hideMark/>
          </w:tcPr>
          <w:p w14:paraId="5A1444E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0" w:type="dxa"/>
            <w:tcBorders>
              <w:top w:val="single" w:sz="4" w:space="0" w:color="auto"/>
              <w:left w:val="nil"/>
              <w:bottom w:val="single" w:sz="4" w:space="0" w:color="auto"/>
              <w:right w:val="single" w:sz="4" w:space="0" w:color="auto"/>
            </w:tcBorders>
            <w:hideMark/>
          </w:tcPr>
          <w:p w14:paraId="56A35E0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85" w:type="dxa"/>
            <w:tcBorders>
              <w:top w:val="single" w:sz="4" w:space="0" w:color="auto"/>
              <w:left w:val="nil"/>
              <w:bottom w:val="single" w:sz="4" w:space="0" w:color="auto"/>
              <w:right w:val="single" w:sz="4" w:space="0" w:color="auto"/>
            </w:tcBorders>
            <w:hideMark/>
          </w:tcPr>
          <w:p w14:paraId="545A264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217B4A6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E359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9F0EA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21" w:type="dxa"/>
            <w:tcBorders>
              <w:top w:val="single" w:sz="4" w:space="0" w:color="auto"/>
              <w:left w:val="nil"/>
              <w:bottom w:val="single" w:sz="4" w:space="0" w:color="auto"/>
              <w:right w:val="single" w:sz="4" w:space="0" w:color="auto"/>
            </w:tcBorders>
          </w:tcPr>
          <w:p w14:paraId="0A6D428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007A46E5"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BC3C37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02F089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AN513DG</w:t>
            </w:r>
          </w:p>
        </w:tc>
        <w:tc>
          <w:tcPr>
            <w:tcW w:w="3407" w:type="dxa"/>
            <w:tcBorders>
              <w:top w:val="single" w:sz="4" w:space="0" w:color="auto"/>
              <w:left w:val="nil"/>
              <w:bottom w:val="single" w:sz="4" w:space="0" w:color="auto"/>
              <w:right w:val="single" w:sz="4" w:space="0" w:color="auto"/>
            </w:tcBorders>
          </w:tcPr>
          <w:p w14:paraId="376991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Antropología</w:t>
            </w:r>
          </w:p>
        </w:tc>
        <w:tc>
          <w:tcPr>
            <w:tcW w:w="690" w:type="dxa"/>
            <w:tcBorders>
              <w:top w:val="single" w:sz="4" w:space="0" w:color="auto"/>
              <w:left w:val="nil"/>
              <w:bottom w:val="single" w:sz="4" w:space="0" w:color="auto"/>
              <w:right w:val="single" w:sz="4" w:space="0" w:color="auto"/>
            </w:tcBorders>
          </w:tcPr>
          <w:p w14:paraId="67EC88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783A15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46D66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239B6A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C464FB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single" w:sz="4" w:space="0" w:color="auto"/>
              <w:left w:val="nil"/>
              <w:bottom w:val="single" w:sz="4" w:space="0" w:color="auto"/>
              <w:right w:val="single" w:sz="4" w:space="0" w:color="auto"/>
            </w:tcBorders>
          </w:tcPr>
          <w:p w14:paraId="506CFE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r w:rsidRPr="0064616C">
              <w:rPr>
                <w:rFonts w:ascii="Arial Narrow" w:hAnsi="Arial Narrow" w:cs="Arial"/>
                <w:sz w:val="24"/>
                <w:szCs w:val="24"/>
              </w:rPr>
              <w:t xml:space="preserve"> </w:t>
            </w:r>
          </w:p>
        </w:tc>
      </w:tr>
      <w:tr w:rsidR="00332CC2" w:rsidRPr="0064616C" w14:paraId="6CA4D9D6"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DFE742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single" w:sz="4" w:space="0" w:color="auto"/>
              <w:left w:val="single" w:sz="4" w:space="0" w:color="auto"/>
              <w:bottom w:val="single" w:sz="4" w:space="0" w:color="auto"/>
              <w:right w:val="single" w:sz="4" w:space="0" w:color="auto"/>
            </w:tcBorders>
          </w:tcPr>
          <w:p w14:paraId="55BB593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IC513DG</w:t>
            </w:r>
          </w:p>
        </w:tc>
        <w:tc>
          <w:tcPr>
            <w:tcW w:w="3407" w:type="dxa"/>
            <w:tcBorders>
              <w:top w:val="single" w:sz="4" w:space="0" w:color="auto"/>
              <w:left w:val="nil"/>
              <w:bottom w:val="single" w:sz="4" w:space="0" w:color="auto"/>
              <w:right w:val="single" w:sz="4" w:space="0" w:color="auto"/>
            </w:tcBorders>
          </w:tcPr>
          <w:p w14:paraId="0F5A257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c>
          <w:tcPr>
            <w:tcW w:w="690" w:type="dxa"/>
            <w:tcBorders>
              <w:top w:val="single" w:sz="4" w:space="0" w:color="auto"/>
              <w:left w:val="nil"/>
              <w:bottom w:val="single" w:sz="4" w:space="0" w:color="auto"/>
              <w:right w:val="single" w:sz="4" w:space="0" w:color="auto"/>
            </w:tcBorders>
          </w:tcPr>
          <w:p w14:paraId="105D01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5AFF3FD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D412AA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180EBC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8701C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single" w:sz="4" w:space="0" w:color="auto"/>
              <w:left w:val="nil"/>
              <w:bottom w:val="single" w:sz="4" w:space="0" w:color="auto"/>
              <w:right w:val="single" w:sz="4" w:space="0" w:color="auto"/>
            </w:tcBorders>
          </w:tcPr>
          <w:p w14:paraId="5001B5B6" w14:textId="77777777" w:rsidR="00332CC2" w:rsidRPr="0064616C" w:rsidRDefault="003B56B7"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F93F7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0B45D4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1107C2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DB553DP</w:t>
            </w:r>
          </w:p>
        </w:tc>
        <w:tc>
          <w:tcPr>
            <w:tcW w:w="3407" w:type="dxa"/>
            <w:tcBorders>
              <w:top w:val="nil"/>
              <w:left w:val="nil"/>
              <w:bottom w:val="single" w:sz="4" w:space="0" w:color="auto"/>
              <w:right w:val="single" w:sz="4" w:space="0" w:color="auto"/>
            </w:tcBorders>
          </w:tcPr>
          <w:p w14:paraId="71C524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c>
          <w:tcPr>
            <w:tcW w:w="690" w:type="dxa"/>
            <w:tcBorders>
              <w:top w:val="nil"/>
              <w:left w:val="nil"/>
              <w:bottom w:val="single" w:sz="4" w:space="0" w:color="auto"/>
              <w:right w:val="single" w:sz="4" w:space="0" w:color="auto"/>
            </w:tcBorders>
            <w:hideMark/>
          </w:tcPr>
          <w:p w14:paraId="3329078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48139FF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hideMark/>
          </w:tcPr>
          <w:p w14:paraId="33ED78B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383DBD9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hideMark/>
          </w:tcPr>
          <w:p w14:paraId="339FC01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1298477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r>
      <w:tr w:rsidR="00332CC2" w:rsidRPr="0064616C" w14:paraId="64647F2C"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5303D5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5518D43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PI544DP</w:t>
            </w:r>
          </w:p>
        </w:tc>
        <w:tc>
          <w:tcPr>
            <w:tcW w:w="3407" w:type="dxa"/>
            <w:tcBorders>
              <w:top w:val="nil"/>
              <w:left w:val="nil"/>
              <w:bottom w:val="single" w:sz="4" w:space="0" w:color="auto"/>
              <w:right w:val="single" w:sz="4" w:space="0" w:color="auto"/>
            </w:tcBorders>
          </w:tcPr>
          <w:p w14:paraId="34910A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c>
          <w:tcPr>
            <w:tcW w:w="690" w:type="dxa"/>
            <w:tcBorders>
              <w:top w:val="nil"/>
              <w:left w:val="nil"/>
              <w:bottom w:val="single" w:sz="4" w:space="0" w:color="auto"/>
              <w:right w:val="single" w:sz="4" w:space="0" w:color="auto"/>
            </w:tcBorders>
            <w:hideMark/>
          </w:tcPr>
          <w:p w14:paraId="3B4910D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7D1913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616A2C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6D70A9C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162D20B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21" w:type="dxa"/>
            <w:tcBorders>
              <w:top w:val="nil"/>
              <w:left w:val="nil"/>
              <w:bottom w:val="single" w:sz="4" w:space="0" w:color="auto"/>
              <w:right w:val="single" w:sz="4" w:space="0" w:color="auto"/>
            </w:tcBorders>
          </w:tcPr>
          <w:p w14:paraId="5C4BD62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r>
      <w:tr w:rsidR="00332CC2" w:rsidRPr="0064616C" w14:paraId="10BE8A89" w14:textId="77777777" w:rsidTr="00165282">
        <w:trPr>
          <w:trHeight w:val="300"/>
          <w:jc w:val="center"/>
        </w:trPr>
        <w:tc>
          <w:tcPr>
            <w:tcW w:w="527" w:type="dxa"/>
            <w:tcBorders>
              <w:top w:val="nil"/>
              <w:left w:val="single" w:sz="4" w:space="0" w:color="auto"/>
              <w:bottom w:val="single" w:sz="4" w:space="0" w:color="auto"/>
              <w:right w:val="single" w:sz="4" w:space="0" w:color="auto"/>
            </w:tcBorders>
            <w:vAlign w:val="center"/>
          </w:tcPr>
          <w:p w14:paraId="7E6F9A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vAlign w:val="center"/>
          </w:tcPr>
          <w:p w14:paraId="1A81EAC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HA533DP</w:t>
            </w:r>
          </w:p>
        </w:tc>
        <w:tc>
          <w:tcPr>
            <w:tcW w:w="3407" w:type="dxa"/>
            <w:tcBorders>
              <w:top w:val="nil"/>
              <w:left w:val="nil"/>
              <w:bottom w:val="single" w:sz="4" w:space="0" w:color="auto"/>
              <w:right w:val="single" w:sz="4" w:space="0" w:color="auto"/>
            </w:tcBorders>
            <w:vAlign w:val="center"/>
          </w:tcPr>
          <w:p w14:paraId="0517C97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c>
          <w:tcPr>
            <w:tcW w:w="690" w:type="dxa"/>
            <w:tcBorders>
              <w:top w:val="nil"/>
              <w:left w:val="nil"/>
              <w:bottom w:val="single" w:sz="4" w:space="0" w:color="auto"/>
              <w:right w:val="single" w:sz="4" w:space="0" w:color="auto"/>
            </w:tcBorders>
            <w:vAlign w:val="center"/>
          </w:tcPr>
          <w:p w14:paraId="7C982A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vAlign w:val="center"/>
          </w:tcPr>
          <w:p w14:paraId="74ABF54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03ED078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37456C3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7D55C5C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nil"/>
              <w:left w:val="nil"/>
              <w:bottom w:val="single" w:sz="4" w:space="0" w:color="auto"/>
              <w:right w:val="single" w:sz="4" w:space="0" w:color="auto"/>
            </w:tcBorders>
            <w:vAlign w:val="center"/>
          </w:tcPr>
          <w:p w14:paraId="5E918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r>
      <w:tr w:rsidR="00332CC2" w:rsidRPr="0064616C" w14:paraId="76AF5B98"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78D552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ADD3D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DM513DE</w:t>
            </w:r>
          </w:p>
        </w:tc>
        <w:tc>
          <w:tcPr>
            <w:tcW w:w="3407" w:type="dxa"/>
            <w:tcBorders>
              <w:top w:val="nil"/>
              <w:left w:val="nil"/>
              <w:bottom w:val="single" w:sz="4" w:space="0" w:color="auto"/>
              <w:right w:val="single" w:sz="4" w:space="0" w:color="auto"/>
            </w:tcBorders>
          </w:tcPr>
          <w:p w14:paraId="04849B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690" w:type="dxa"/>
            <w:tcBorders>
              <w:top w:val="nil"/>
              <w:left w:val="nil"/>
              <w:bottom w:val="single" w:sz="4" w:space="0" w:color="auto"/>
              <w:right w:val="single" w:sz="4" w:space="0" w:color="auto"/>
            </w:tcBorders>
            <w:hideMark/>
          </w:tcPr>
          <w:p w14:paraId="6E4A39E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309CF07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0FC20E6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22B03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5D0066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7378A719" w14:textId="77777777" w:rsidR="00332CC2" w:rsidRPr="0064616C" w:rsidRDefault="00E7726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Música </w:t>
            </w:r>
            <w:r w:rsidR="00332CC2" w:rsidRPr="0064616C">
              <w:rPr>
                <w:rFonts w:ascii="Arial Narrow" w:hAnsi="Arial Narrow" w:cs="Arial"/>
                <w:sz w:val="24"/>
                <w:szCs w:val="24"/>
              </w:rPr>
              <w:t>II</w:t>
            </w:r>
          </w:p>
        </w:tc>
      </w:tr>
      <w:tr w:rsidR="00332CC2" w:rsidRPr="0064616C" w14:paraId="13060B2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4059DD9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97B2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DD513DE</w:t>
            </w:r>
          </w:p>
        </w:tc>
        <w:tc>
          <w:tcPr>
            <w:tcW w:w="3407" w:type="dxa"/>
            <w:tcBorders>
              <w:top w:val="nil"/>
              <w:left w:val="nil"/>
              <w:bottom w:val="single" w:sz="4" w:space="0" w:color="auto"/>
              <w:right w:val="single" w:sz="4" w:space="0" w:color="auto"/>
            </w:tcBorders>
          </w:tcPr>
          <w:p w14:paraId="20AA390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690" w:type="dxa"/>
            <w:tcBorders>
              <w:top w:val="nil"/>
              <w:left w:val="nil"/>
              <w:bottom w:val="single" w:sz="4" w:space="0" w:color="auto"/>
              <w:right w:val="single" w:sz="4" w:space="0" w:color="auto"/>
            </w:tcBorders>
            <w:hideMark/>
          </w:tcPr>
          <w:p w14:paraId="3D5B49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720EE4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060B56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591B0A9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7D7290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2F2E01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II</w:t>
            </w:r>
          </w:p>
        </w:tc>
      </w:tr>
      <w:tr w:rsidR="00332CC2" w:rsidRPr="0064616C" w14:paraId="786CACF6"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69E5A570"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2A089939"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3407" w:type="dxa"/>
            <w:tcBorders>
              <w:top w:val="nil"/>
              <w:left w:val="nil"/>
              <w:bottom w:val="single" w:sz="4" w:space="0" w:color="auto"/>
              <w:right w:val="single" w:sz="4" w:space="0" w:color="auto"/>
            </w:tcBorders>
          </w:tcPr>
          <w:p w14:paraId="26EAE9E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690" w:type="dxa"/>
            <w:tcBorders>
              <w:top w:val="nil"/>
              <w:left w:val="nil"/>
              <w:bottom w:val="single" w:sz="4" w:space="0" w:color="auto"/>
              <w:right w:val="single" w:sz="4" w:space="0" w:color="auto"/>
            </w:tcBorders>
          </w:tcPr>
          <w:p w14:paraId="1D1B7C90"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585" w:type="dxa"/>
            <w:tcBorders>
              <w:top w:val="nil"/>
              <w:left w:val="nil"/>
              <w:bottom w:val="single" w:sz="4" w:space="0" w:color="auto"/>
              <w:right w:val="single" w:sz="4" w:space="0" w:color="auto"/>
            </w:tcBorders>
          </w:tcPr>
          <w:p w14:paraId="428664A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16</w:t>
            </w:r>
          </w:p>
        </w:tc>
        <w:tc>
          <w:tcPr>
            <w:tcW w:w="709" w:type="dxa"/>
            <w:tcBorders>
              <w:top w:val="nil"/>
              <w:left w:val="nil"/>
              <w:bottom w:val="single" w:sz="4" w:space="0" w:color="auto"/>
              <w:right w:val="single" w:sz="4" w:space="0" w:color="auto"/>
            </w:tcBorders>
          </w:tcPr>
          <w:p w14:paraId="38D000F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67" w:type="dxa"/>
            <w:tcBorders>
              <w:top w:val="nil"/>
              <w:left w:val="nil"/>
              <w:bottom w:val="single" w:sz="4" w:space="0" w:color="auto"/>
              <w:right w:val="single" w:sz="4" w:space="0" w:color="auto"/>
            </w:tcBorders>
          </w:tcPr>
          <w:p w14:paraId="1EC189E0"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28</w:t>
            </w:r>
          </w:p>
        </w:tc>
        <w:tc>
          <w:tcPr>
            <w:tcW w:w="709" w:type="dxa"/>
            <w:tcBorders>
              <w:top w:val="nil"/>
              <w:left w:val="nil"/>
              <w:bottom w:val="single" w:sz="4" w:space="0" w:color="auto"/>
              <w:right w:val="single" w:sz="4" w:space="0" w:color="auto"/>
            </w:tcBorders>
          </w:tcPr>
          <w:p w14:paraId="01D32C2C"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21" w:type="dxa"/>
            <w:tcBorders>
              <w:top w:val="nil"/>
              <w:left w:val="nil"/>
              <w:bottom w:val="single" w:sz="4" w:space="0" w:color="auto"/>
              <w:right w:val="single" w:sz="4" w:space="0" w:color="auto"/>
            </w:tcBorders>
          </w:tcPr>
          <w:p w14:paraId="1D5246A3"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7C3450BA" w14:textId="77777777" w:rsidR="00332CC2" w:rsidRPr="0064616C" w:rsidRDefault="00332CC2" w:rsidP="00580AEA">
      <w:pPr>
        <w:spacing w:after="0" w:line="256" w:lineRule="auto"/>
        <w:jc w:val="both"/>
        <w:rPr>
          <w:rFonts w:ascii="Arial Narrow" w:eastAsia="Arial Unicode MS" w:hAnsi="Arial Narrow" w:cs="Arial"/>
          <w:b/>
          <w:sz w:val="24"/>
          <w:szCs w:val="24"/>
        </w:rPr>
      </w:pPr>
    </w:p>
    <w:bookmarkEnd w:id="55"/>
    <w:p w14:paraId="7E09D70B" w14:textId="77777777" w:rsidR="00332CC2" w:rsidRPr="0064616C" w:rsidRDefault="00332CC2" w:rsidP="00580AEA">
      <w:pPr>
        <w:spacing w:after="0" w:line="256" w:lineRule="auto"/>
        <w:jc w:val="both"/>
        <w:rPr>
          <w:rFonts w:ascii="Arial Narrow" w:eastAsia="Arial Unicode MS" w:hAnsi="Arial Narrow" w:cs="Arial"/>
          <w:b/>
          <w:sz w:val="24"/>
          <w:szCs w:val="24"/>
        </w:rPr>
      </w:pPr>
    </w:p>
    <w:p w14:paraId="5A8BBB5A" w14:textId="77777777" w:rsidR="00165282" w:rsidRPr="0064616C" w:rsidRDefault="00165282" w:rsidP="00580AEA">
      <w:pPr>
        <w:spacing w:after="0" w:line="256" w:lineRule="auto"/>
        <w:jc w:val="both"/>
        <w:rPr>
          <w:rFonts w:ascii="Arial Narrow" w:eastAsia="Arial Unicode MS" w:hAnsi="Arial Narrow" w:cs="Arial"/>
          <w:b/>
          <w:sz w:val="24"/>
          <w:szCs w:val="24"/>
        </w:rPr>
      </w:pPr>
    </w:p>
    <w:p w14:paraId="3D9F5D5D"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25CD8151"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57E6D3AC" w14:textId="77777777" w:rsidR="00937675" w:rsidRPr="0064616C" w:rsidRDefault="00937675" w:rsidP="00580AEA">
      <w:pPr>
        <w:spacing w:after="0" w:line="256" w:lineRule="auto"/>
        <w:jc w:val="both"/>
        <w:rPr>
          <w:rFonts w:ascii="Arial Narrow" w:eastAsia="Arial Unicode MS" w:hAnsi="Arial Narrow" w:cs="Arial"/>
          <w:b/>
          <w:sz w:val="24"/>
          <w:szCs w:val="24"/>
        </w:rPr>
      </w:pPr>
    </w:p>
    <w:tbl>
      <w:tblPr>
        <w:tblW w:w="9993" w:type="dxa"/>
        <w:jc w:val="center"/>
        <w:tblCellMar>
          <w:left w:w="70" w:type="dxa"/>
          <w:right w:w="70" w:type="dxa"/>
        </w:tblCellMar>
        <w:tblLook w:val="04A0" w:firstRow="1" w:lastRow="0" w:firstColumn="1" w:lastColumn="0" w:noHBand="0" w:noVBand="1"/>
      </w:tblPr>
      <w:tblGrid>
        <w:gridCol w:w="484"/>
        <w:gridCol w:w="1067"/>
        <w:gridCol w:w="3339"/>
        <w:gridCol w:w="850"/>
        <w:gridCol w:w="567"/>
        <w:gridCol w:w="709"/>
        <w:gridCol w:w="567"/>
        <w:gridCol w:w="701"/>
        <w:gridCol w:w="1709"/>
      </w:tblGrid>
      <w:tr w:rsidR="0025477D" w:rsidRPr="0064616C" w14:paraId="0DC1B9E4" w14:textId="77777777" w:rsidTr="00165282">
        <w:trPr>
          <w:trHeight w:val="360"/>
          <w:jc w:val="center"/>
        </w:trPr>
        <w:tc>
          <w:tcPr>
            <w:tcW w:w="9993" w:type="dxa"/>
            <w:gridSpan w:val="9"/>
            <w:tcBorders>
              <w:top w:val="single" w:sz="4" w:space="0" w:color="auto"/>
              <w:left w:val="single" w:sz="4" w:space="0" w:color="auto"/>
              <w:bottom w:val="single" w:sz="4" w:space="0" w:color="auto"/>
              <w:right w:val="single" w:sz="4" w:space="0" w:color="auto"/>
            </w:tcBorders>
          </w:tcPr>
          <w:p w14:paraId="4D533FC1"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 CICLO</w:t>
            </w:r>
          </w:p>
        </w:tc>
      </w:tr>
      <w:tr w:rsidR="00332CC2" w:rsidRPr="0064616C" w14:paraId="6EF3B47F" w14:textId="77777777" w:rsidTr="00165282">
        <w:trPr>
          <w:trHeight w:val="360"/>
          <w:jc w:val="center"/>
        </w:trPr>
        <w:tc>
          <w:tcPr>
            <w:tcW w:w="484" w:type="dxa"/>
            <w:tcBorders>
              <w:top w:val="single" w:sz="4" w:space="0" w:color="auto"/>
              <w:left w:val="single" w:sz="4" w:space="0" w:color="auto"/>
              <w:bottom w:val="single" w:sz="4" w:space="0" w:color="auto"/>
              <w:right w:val="single" w:sz="4" w:space="0" w:color="auto"/>
            </w:tcBorders>
            <w:hideMark/>
          </w:tcPr>
          <w:p w14:paraId="5C050D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67" w:type="dxa"/>
            <w:tcBorders>
              <w:top w:val="single" w:sz="4" w:space="0" w:color="auto"/>
              <w:left w:val="single" w:sz="4" w:space="0" w:color="auto"/>
              <w:bottom w:val="single" w:sz="4" w:space="0" w:color="auto"/>
              <w:right w:val="single" w:sz="4" w:space="0" w:color="auto"/>
            </w:tcBorders>
          </w:tcPr>
          <w:p w14:paraId="48D3D3B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339" w:type="dxa"/>
            <w:tcBorders>
              <w:top w:val="single" w:sz="4" w:space="0" w:color="auto"/>
              <w:left w:val="nil"/>
              <w:bottom w:val="single" w:sz="4" w:space="0" w:color="auto"/>
              <w:right w:val="single" w:sz="4" w:space="0" w:color="auto"/>
            </w:tcBorders>
            <w:hideMark/>
          </w:tcPr>
          <w:p w14:paraId="016EF6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18E78B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5D79FC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3C18767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863A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1" w:type="dxa"/>
            <w:tcBorders>
              <w:top w:val="single" w:sz="4" w:space="0" w:color="auto"/>
              <w:left w:val="nil"/>
              <w:bottom w:val="single" w:sz="4" w:space="0" w:color="auto"/>
              <w:right w:val="single" w:sz="4" w:space="0" w:color="auto"/>
            </w:tcBorders>
            <w:hideMark/>
          </w:tcPr>
          <w:p w14:paraId="6573425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09" w:type="dxa"/>
            <w:tcBorders>
              <w:top w:val="single" w:sz="4" w:space="0" w:color="auto"/>
              <w:left w:val="nil"/>
              <w:bottom w:val="single" w:sz="4" w:space="0" w:color="auto"/>
              <w:right w:val="single" w:sz="4" w:space="0" w:color="auto"/>
            </w:tcBorders>
          </w:tcPr>
          <w:p w14:paraId="11C5DE7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1DD116DC"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16605A5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67" w:type="dxa"/>
            <w:tcBorders>
              <w:top w:val="nil"/>
              <w:left w:val="single" w:sz="4" w:space="0" w:color="auto"/>
              <w:bottom w:val="single" w:sz="4" w:space="0" w:color="auto"/>
              <w:right w:val="single" w:sz="4" w:space="0" w:color="auto"/>
            </w:tcBorders>
          </w:tcPr>
          <w:p w14:paraId="0977366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DB663DP</w:t>
            </w:r>
          </w:p>
        </w:tc>
        <w:tc>
          <w:tcPr>
            <w:tcW w:w="3339" w:type="dxa"/>
            <w:tcBorders>
              <w:top w:val="nil"/>
              <w:left w:val="nil"/>
              <w:bottom w:val="single" w:sz="4" w:space="0" w:color="auto"/>
              <w:right w:val="single" w:sz="4" w:space="0" w:color="auto"/>
            </w:tcBorders>
          </w:tcPr>
          <w:p w14:paraId="3D6E72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c>
          <w:tcPr>
            <w:tcW w:w="850" w:type="dxa"/>
            <w:tcBorders>
              <w:top w:val="nil"/>
              <w:left w:val="nil"/>
              <w:bottom w:val="single" w:sz="4" w:space="0" w:color="auto"/>
              <w:right w:val="single" w:sz="4" w:space="0" w:color="auto"/>
            </w:tcBorders>
          </w:tcPr>
          <w:p w14:paraId="51238A8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B862A5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tcPr>
          <w:p w14:paraId="4514435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35696A9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1" w:type="dxa"/>
            <w:tcBorders>
              <w:top w:val="nil"/>
              <w:left w:val="nil"/>
              <w:bottom w:val="single" w:sz="4" w:space="0" w:color="auto"/>
              <w:right w:val="single" w:sz="4" w:space="0" w:color="auto"/>
            </w:tcBorders>
          </w:tcPr>
          <w:p w14:paraId="282A8C2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34F8C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r>
      <w:tr w:rsidR="00332CC2" w:rsidRPr="0064616C" w14:paraId="4012EAB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7966AA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67" w:type="dxa"/>
            <w:tcBorders>
              <w:top w:val="nil"/>
              <w:left w:val="single" w:sz="4" w:space="0" w:color="auto"/>
              <w:bottom w:val="single" w:sz="4" w:space="0" w:color="auto"/>
              <w:right w:val="single" w:sz="4" w:space="0" w:color="auto"/>
            </w:tcBorders>
          </w:tcPr>
          <w:p w14:paraId="72A8B4C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PI654DP</w:t>
            </w:r>
          </w:p>
        </w:tc>
        <w:tc>
          <w:tcPr>
            <w:tcW w:w="3339" w:type="dxa"/>
            <w:tcBorders>
              <w:top w:val="nil"/>
              <w:left w:val="nil"/>
              <w:bottom w:val="single" w:sz="4" w:space="0" w:color="auto"/>
              <w:right w:val="single" w:sz="4" w:space="0" w:color="auto"/>
            </w:tcBorders>
          </w:tcPr>
          <w:p w14:paraId="4D2C889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IV</w:t>
            </w:r>
          </w:p>
        </w:tc>
        <w:tc>
          <w:tcPr>
            <w:tcW w:w="850" w:type="dxa"/>
            <w:tcBorders>
              <w:top w:val="nil"/>
              <w:left w:val="nil"/>
              <w:bottom w:val="single" w:sz="4" w:space="0" w:color="auto"/>
              <w:right w:val="single" w:sz="4" w:space="0" w:color="auto"/>
            </w:tcBorders>
          </w:tcPr>
          <w:p w14:paraId="4081EA2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0051A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tcPr>
          <w:p w14:paraId="4E484C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46A0420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1" w:type="dxa"/>
            <w:tcBorders>
              <w:top w:val="nil"/>
              <w:left w:val="nil"/>
              <w:bottom w:val="single" w:sz="4" w:space="0" w:color="auto"/>
              <w:right w:val="single" w:sz="4" w:space="0" w:color="auto"/>
            </w:tcBorders>
          </w:tcPr>
          <w:p w14:paraId="0D10F5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09" w:type="dxa"/>
            <w:tcBorders>
              <w:top w:val="nil"/>
              <w:left w:val="nil"/>
              <w:bottom w:val="single" w:sz="4" w:space="0" w:color="auto"/>
              <w:right w:val="single" w:sz="4" w:space="0" w:color="auto"/>
            </w:tcBorders>
          </w:tcPr>
          <w:p w14:paraId="5EA376D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r>
      <w:tr w:rsidR="00332CC2" w:rsidRPr="0064616C" w14:paraId="5BD014AA"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0C2B1A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67" w:type="dxa"/>
            <w:tcBorders>
              <w:top w:val="nil"/>
              <w:left w:val="single" w:sz="4" w:space="0" w:color="auto"/>
              <w:bottom w:val="single" w:sz="4" w:space="0" w:color="auto"/>
              <w:right w:val="single" w:sz="4" w:space="0" w:color="auto"/>
            </w:tcBorders>
          </w:tcPr>
          <w:p w14:paraId="3825A7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CR613DP</w:t>
            </w:r>
          </w:p>
        </w:tc>
        <w:tc>
          <w:tcPr>
            <w:tcW w:w="3339" w:type="dxa"/>
            <w:tcBorders>
              <w:top w:val="nil"/>
              <w:left w:val="nil"/>
              <w:bottom w:val="single" w:sz="4" w:space="0" w:color="auto"/>
              <w:right w:val="single" w:sz="4" w:space="0" w:color="auto"/>
            </w:tcBorders>
          </w:tcPr>
          <w:p w14:paraId="17990D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850" w:type="dxa"/>
            <w:tcBorders>
              <w:top w:val="nil"/>
              <w:left w:val="nil"/>
              <w:bottom w:val="single" w:sz="4" w:space="0" w:color="auto"/>
              <w:right w:val="single" w:sz="4" w:space="0" w:color="auto"/>
            </w:tcBorders>
          </w:tcPr>
          <w:p w14:paraId="6599AD7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9F849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9AE8C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84041A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1" w:type="dxa"/>
            <w:tcBorders>
              <w:top w:val="nil"/>
              <w:left w:val="nil"/>
              <w:bottom w:val="single" w:sz="4" w:space="0" w:color="auto"/>
              <w:right w:val="single" w:sz="4" w:space="0" w:color="auto"/>
            </w:tcBorders>
          </w:tcPr>
          <w:p w14:paraId="442305C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EA144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30C60CEE"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58B59B1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4A0CB42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TC613DP</w:t>
            </w:r>
          </w:p>
        </w:tc>
        <w:tc>
          <w:tcPr>
            <w:tcW w:w="3339" w:type="dxa"/>
            <w:tcBorders>
              <w:top w:val="nil"/>
              <w:left w:val="nil"/>
              <w:bottom w:val="single" w:sz="4" w:space="0" w:color="auto"/>
              <w:right w:val="single" w:sz="4" w:space="0" w:color="auto"/>
            </w:tcBorders>
          </w:tcPr>
          <w:p w14:paraId="6468F9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850" w:type="dxa"/>
            <w:tcBorders>
              <w:top w:val="nil"/>
              <w:left w:val="nil"/>
              <w:bottom w:val="single" w:sz="4" w:space="0" w:color="auto"/>
              <w:right w:val="single" w:sz="4" w:space="0" w:color="auto"/>
            </w:tcBorders>
          </w:tcPr>
          <w:p w14:paraId="2A4673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6BBB2B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0691F2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28076D8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bottom"/>
          </w:tcPr>
          <w:p w14:paraId="4001733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12ADCE0A"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2529DC7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8EAE2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25F6784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DG613DP</w:t>
            </w:r>
          </w:p>
        </w:tc>
        <w:tc>
          <w:tcPr>
            <w:tcW w:w="3339" w:type="dxa"/>
            <w:tcBorders>
              <w:top w:val="nil"/>
              <w:left w:val="nil"/>
              <w:bottom w:val="single" w:sz="4" w:space="0" w:color="auto"/>
              <w:right w:val="single" w:sz="4" w:space="0" w:color="auto"/>
            </w:tcBorders>
          </w:tcPr>
          <w:p w14:paraId="7B7143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c>
          <w:tcPr>
            <w:tcW w:w="850" w:type="dxa"/>
            <w:tcBorders>
              <w:top w:val="nil"/>
              <w:left w:val="nil"/>
              <w:bottom w:val="single" w:sz="4" w:space="0" w:color="auto"/>
              <w:right w:val="single" w:sz="4" w:space="0" w:color="auto"/>
            </w:tcBorders>
          </w:tcPr>
          <w:p w14:paraId="4336EA6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2CCA484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709" w:type="dxa"/>
            <w:tcBorders>
              <w:top w:val="nil"/>
              <w:left w:val="nil"/>
              <w:bottom w:val="single" w:sz="4" w:space="0" w:color="auto"/>
              <w:right w:val="single" w:sz="4" w:space="0" w:color="auto"/>
            </w:tcBorders>
            <w:vAlign w:val="bottom"/>
          </w:tcPr>
          <w:p w14:paraId="6744B39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bottom"/>
          </w:tcPr>
          <w:p w14:paraId="51AAD7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1" w:type="dxa"/>
            <w:tcBorders>
              <w:top w:val="nil"/>
              <w:left w:val="nil"/>
              <w:bottom w:val="single" w:sz="4" w:space="0" w:color="auto"/>
              <w:right w:val="single" w:sz="4" w:space="0" w:color="auto"/>
            </w:tcBorders>
            <w:vAlign w:val="bottom"/>
          </w:tcPr>
          <w:p w14:paraId="221C87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3B78D255"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5F60CB3"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51FAEBE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67" w:type="dxa"/>
            <w:tcBorders>
              <w:top w:val="nil"/>
              <w:left w:val="single" w:sz="4" w:space="0" w:color="auto"/>
              <w:bottom w:val="single" w:sz="4" w:space="0" w:color="auto"/>
              <w:right w:val="single" w:sz="4" w:space="0" w:color="auto"/>
            </w:tcBorders>
            <w:vAlign w:val="center"/>
          </w:tcPr>
          <w:p w14:paraId="2238419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HA643DP</w:t>
            </w:r>
          </w:p>
        </w:tc>
        <w:tc>
          <w:tcPr>
            <w:tcW w:w="3339" w:type="dxa"/>
            <w:tcBorders>
              <w:top w:val="nil"/>
              <w:left w:val="nil"/>
              <w:bottom w:val="single" w:sz="4" w:space="0" w:color="auto"/>
              <w:right w:val="single" w:sz="4" w:space="0" w:color="auto"/>
            </w:tcBorders>
            <w:vAlign w:val="center"/>
          </w:tcPr>
          <w:p w14:paraId="633883A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c>
          <w:tcPr>
            <w:tcW w:w="850" w:type="dxa"/>
            <w:tcBorders>
              <w:top w:val="nil"/>
              <w:left w:val="nil"/>
              <w:bottom w:val="single" w:sz="4" w:space="0" w:color="auto"/>
              <w:right w:val="single" w:sz="4" w:space="0" w:color="auto"/>
            </w:tcBorders>
            <w:vAlign w:val="center"/>
          </w:tcPr>
          <w:p w14:paraId="0A1ED8E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5C7339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4B78B1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703AE3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center"/>
          </w:tcPr>
          <w:p w14:paraId="1E452DA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vAlign w:val="center"/>
          </w:tcPr>
          <w:p w14:paraId="5EF5C7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r>
      <w:tr w:rsidR="00332CC2" w:rsidRPr="0064616C" w14:paraId="29F8EAAF"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1B51EEA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67" w:type="dxa"/>
            <w:tcBorders>
              <w:top w:val="nil"/>
              <w:left w:val="single" w:sz="4" w:space="0" w:color="auto"/>
              <w:bottom w:val="single" w:sz="4" w:space="0" w:color="auto"/>
              <w:right w:val="single" w:sz="4" w:space="0" w:color="auto"/>
            </w:tcBorders>
            <w:vAlign w:val="center"/>
          </w:tcPr>
          <w:p w14:paraId="313CEB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TE613DE</w:t>
            </w:r>
          </w:p>
        </w:tc>
        <w:tc>
          <w:tcPr>
            <w:tcW w:w="3339" w:type="dxa"/>
            <w:tcBorders>
              <w:top w:val="nil"/>
              <w:left w:val="nil"/>
              <w:bottom w:val="single" w:sz="4" w:space="0" w:color="auto"/>
              <w:right w:val="single" w:sz="4" w:space="0" w:color="auto"/>
            </w:tcBorders>
            <w:vAlign w:val="center"/>
          </w:tcPr>
          <w:p w14:paraId="0926A37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c>
          <w:tcPr>
            <w:tcW w:w="850" w:type="dxa"/>
            <w:tcBorders>
              <w:top w:val="nil"/>
              <w:left w:val="nil"/>
              <w:bottom w:val="single" w:sz="4" w:space="0" w:color="auto"/>
              <w:right w:val="single" w:sz="4" w:space="0" w:color="auto"/>
            </w:tcBorders>
            <w:vAlign w:val="center"/>
          </w:tcPr>
          <w:p w14:paraId="2A5930F8"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vAlign w:val="center"/>
          </w:tcPr>
          <w:p w14:paraId="3AB86AC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709" w:type="dxa"/>
            <w:tcBorders>
              <w:top w:val="nil"/>
              <w:left w:val="nil"/>
              <w:bottom w:val="single" w:sz="4" w:space="0" w:color="auto"/>
              <w:right w:val="single" w:sz="4" w:space="0" w:color="auto"/>
            </w:tcBorders>
            <w:vAlign w:val="center"/>
          </w:tcPr>
          <w:p w14:paraId="4FE5B9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3B018FD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1" w:type="dxa"/>
            <w:tcBorders>
              <w:top w:val="nil"/>
              <w:left w:val="nil"/>
              <w:bottom w:val="single" w:sz="4" w:space="0" w:color="auto"/>
              <w:right w:val="single" w:sz="4" w:space="0" w:color="auto"/>
            </w:tcBorders>
            <w:vAlign w:val="center"/>
          </w:tcPr>
          <w:p w14:paraId="45F8FE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7C497AC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r>
      <w:tr w:rsidR="00332CC2" w:rsidRPr="0064616C" w14:paraId="7E06E24D" w14:textId="77777777" w:rsidTr="00165282">
        <w:trPr>
          <w:trHeight w:val="300"/>
          <w:jc w:val="center"/>
        </w:trPr>
        <w:tc>
          <w:tcPr>
            <w:tcW w:w="5740" w:type="dxa"/>
            <w:gridSpan w:val="4"/>
            <w:tcBorders>
              <w:top w:val="single" w:sz="4" w:space="0" w:color="auto"/>
              <w:left w:val="single" w:sz="4" w:space="0" w:color="auto"/>
              <w:bottom w:val="single" w:sz="4" w:space="0" w:color="auto"/>
              <w:right w:val="single" w:sz="4" w:space="0" w:color="auto"/>
            </w:tcBorders>
            <w:hideMark/>
          </w:tcPr>
          <w:p w14:paraId="4D4FF7BE"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E0086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0AED26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14</w:t>
            </w:r>
          </w:p>
        </w:tc>
        <w:tc>
          <w:tcPr>
            <w:tcW w:w="567" w:type="dxa"/>
            <w:tcBorders>
              <w:top w:val="nil"/>
              <w:left w:val="nil"/>
              <w:bottom w:val="single" w:sz="4" w:space="0" w:color="auto"/>
              <w:right w:val="single" w:sz="4" w:space="0" w:color="auto"/>
            </w:tcBorders>
            <w:hideMark/>
          </w:tcPr>
          <w:p w14:paraId="6DCA665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29</w:t>
            </w:r>
          </w:p>
        </w:tc>
        <w:tc>
          <w:tcPr>
            <w:tcW w:w="701" w:type="dxa"/>
            <w:tcBorders>
              <w:top w:val="nil"/>
              <w:left w:val="nil"/>
              <w:bottom w:val="single" w:sz="4" w:space="0" w:color="auto"/>
              <w:right w:val="single" w:sz="4" w:space="0" w:color="auto"/>
            </w:tcBorders>
          </w:tcPr>
          <w:p w14:paraId="08C64A1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09" w:type="dxa"/>
            <w:tcBorders>
              <w:top w:val="nil"/>
              <w:left w:val="nil"/>
              <w:bottom w:val="single" w:sz="4" w:space="0" w:color="auto"/>
              <w:right w:val="single" w:sz="4" w:space="0" w:color="auto"/>
            </w:tcBorders>
            <w:hideMark/>
          </w:tcPr>
          <w:p w14:paraId="3A162143"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69249171"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52" w:type="dxa"/>
        <w:jc w:val="center"/>
        <w:tblCellMar>
          <w:left w:w="70" w:type="dxa"/>
          <w:right w:w="70" w:type="dxa"/>
        </w:tblCellMar>
        <w:tblLook w:val="04A0" w:firstRow="1" w:lastRow="0" w:firstColumn="1" w:lastColumn="0" w:noHBand="0" w:noVBand="1"/>
      </w:tblPr>
      <w:tblGrid>
        <w:gridCol w:w="535"/>
        <w:gridCol w:w="1059"/>
        <w:gridCol w:w="3260"/>
        <w:gridCol w:w="700"/>
        <w:gridCol w:w="620"/>
        <w:gridCol w:w="539"/>
        <w:gridCol w:w="545"/>
        <w:gridCol w:w="731"/>
        <w:gridCol w:w="1963"/>
      </w:tblGrid>
      <w:tr w:rsidR="0025477D" w:rsidRPr="0064616C" w14:paraId="1EA1246A" w14:textId="77777777" w:rsidTr="00165282">
        <w:trPr>
          <w:trHeight w:val="360"/>
          <w:jc w:val="center"/>
        </w:trPr>
        <w:tc>
          <w:tcPr>
            <w:tcW w:w="9952" w:type="dxa"/>
            <w:gridSpan w:val="9"/>
            <w:tcBorders>
              <w:top w:val="single" w:sz="4" w:space="0" w:color="auto"/>
              <w:left w:val="single" w:sz="4" w:space="0" w:color="auto"/>
              <w:bottom w:val="single" w:sz="4" w:space="0" w:color="auto"/>
              <w:right w:val="single" w:sz="4" w:space="0" w:color="auto"/>
            </w:tcBorders>
          </w:tcPr>
          <w:p w14:paraId="3AEC846D"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6" w:name="_Hlk31010841"/>
            <w:r w:rsidRPr="0064616C">
              <w:rPr>
                <w:rFonts w:ascii="Arial Narrow" w:eastAsia="Times New Roman" w:hAnsi="Arial Narrow" w:cs="Arial"/>
                <w:b/>
                <w:sz w:val="24"/>
                <w:szCs w:val="24"/>
                <w:lang w:val="es-ES" w:eastAsia="es-ES"/>
              </w:rPr>
              <w:t>VII CICLO</w:t>
            </w:r>
          </w:p>
        </w:tc>
      </w:tr>
      <w:tr w:rsidR="00332CC2" w:rsidRPr="0064616C" w14:paraId="5CA75401"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hideMark/>
          </w:tcPr>
          <w:p w14:paraId="26FEAFA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9" w:type="dxa"/>
            <w:tcBorders>
              <w:top w:val="single" w:sz="4" w:space="0" w:color="auto"/>
              <w:left w:val="single" w:sz="4" w:space="0" w:color="auto"/>
              <w:bottom w:val="single" w:sz="4" w:space="0" w:color="auto"/>
              <w:right w:val="single" w:sz="4" w:space="0" w:color="auto"/>
            </w:tcBorders>
          </w:tcPr>
          <w:p w14:paraId="13A6706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60" w:type="dxa"/>
            <w:tcBorders>
              <w:top w:val="single" w:sz="4" w:space="0" w:color="auto"/>
              <w:left w:val="nil"/>
              <w:bottom w:val="single" w:sz="4" w:space="0" w:color="auto"/>
              <w:right w:val="single" w:sz="4" w:space="0" w:color="auto"/>
            </w:tcBorders>
            <w:hideMark/>
          </w:tcPr>
          <w:p w14:paraId="73327F6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hideMark/>
          </w:tcPr>
          <w:p w14:paraId="734F3CE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620" w:type="dxa"/>
            <w:tcBorders>
              <w:top w:val="single" w:sz="4" w:space="0" w:color="auto"/>
              <w:left w:val="nil"/>
              <w:bottom w:val="single" w:sz="4" w:space="0" w:color="auto"/>
              <w:right w:val="single" w:sz="4" w:space="0" w:color="auto"/>
            </w:tcBorders>
            <w:hideMark/>
          </w:tcPr>
          <w:p w14:paraId="41E1697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39" w:type="dxa"/>
            <w:tcBorders>
              <w:top w:val="single" w:sz="4" w:space="0" w:color="auto"/>
              <w:left w:val="nil"/>
              <w:bottom w:val="single" w:sz="4" w:space="0" w:color="auto"/>
              <w:right w:val="single" w:sz="4" w:space="0" w:color="auto"/>
            </w:tcBorders>
            <w:hideMark/>
          </w:tcPr>
          <w:p w14:paraId="7F98404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45" w:type="dxa"/>
            <w:tcBorders>
              <w:top w:val="single" w:sz="4" w:space="0" w:color="auto"/>
              <w:left w:val="nil"/>
              <w:bottom w:val="single" w:sz="4" w:space="0" w:color="auto"/>
              <w:right w:val="single" w:sz="4" w:space="0" w:color="auto"/>
            </w:tcBorders>
            <w:hideMark/>
          </w:tcPr>
          <w:p w14:paraId="0EE64D7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31" w:type="dxa"/>
            <w:tcBorders>
              <w:top w:val="single" w:sz="4" w:space="0" w:color="auto"/>
              <w:left w:val="nil"/>
              <w:bottom w:val="single" w:sz="4" w:space="0" w:color="auto"/>
              <w:right w:val="single" w:sz="4" w:space="0" w:color="auto"/>
            </w:tcBorders>
            <w:hideMark/>
          </w:tcPr>
          <w:p w14:paraId="3436A34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963" w:type="dxa"/>
            <w:tcBorders>
              <w:top w:val="single" w:sz="4" w:space="0" w:color="auto"/>
              <w:left w:val="nil"/>
              <w:bottom w:val="single" w:sz="4" w:space="0" w:color="auto"/>
              <w:right w:val="single" w:sz="4" w:space="0" w:color="auto"/>
            </w:tcBorders>
          </w:tcPr>
          <w:p w14:paraId="2F22947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CF72F87"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1A4E86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9" w:type="dxa"/>
            <w:tcBorders>
              <w:top w:val="single" w:sz="4" w:space="0" w:color="auto"/>
              <w:left w:val="single" w:sz="4" w:space="0" w:color="auto"/>
              <w:bottom w:val="single" w:sz="4" w:space="0" w:color="auto"/>
              <w:right w:val="single" w:sz="4" w:space="0" w:color="auto"/>
            </w:tcBorders>
          </w:tcPr>
          <w:p w14:paraId="519CEBC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QH713DG</w:t>
            </w:r>
          </w:p>
        </w:tc>
        <w:tc>
          <w:tcPr>
            <w:tcW w:w="3260" w:type="dxa"/>
            <w:tcBorders>
              <w:top w:val="single" w:sz="4" w:space="0" w:color="auto"/>
              <w:left w:val="nil"/>
              <w:bottom w:val="single" w:sz="4" w:space="0" w:color="auto"/>
              <w:right w:val="single" w:sz="4" w:space="0" w:color="auto"/>
            </w:tcBorders>
          </w:tcPr>
          <w:p w14:paraId="0C0E0BA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Quechua</w:t>
            </w:r>
          </w:p>
        </w:tc>
        <w:tc>
          <w:tcPr>
            <w:tcW w:w="700" w:type="dxa"/>
            <w:tcBorders>
              <w:top w:val="single" w:sz="4" w:space="0" w:color="auto"/>
              <w:left w:val="nil"/>
              <w:bottom w:val="single" w:sz="4" w:space="0" w:color="auto"/>
              <w:right w:val="single" w:sz="4" w:space="0" w:color="auto"/>
            </w:tcBorders>
          </w:tcPr>
          <w:p w14:paraId="11E2081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275E49C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single" w:sz="4" w:space="0" w:color="auto"/>
              <w:left w:val="nil"/>
              <w:bottom w:val="single" w:sz="4" w:space="0" w:color="auto"/>
              <w:right w:val="single" w:sz="4" w:space="0" w:color="auto"/>
            </w:tcBorders>
          </w:tcPr>
          <w:p w14:paraId="674234A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single" w:sz="4" w:space="0" w:color="auto"/>
              <w:left w:val="nil"/>
              <w:bottom w:val="single" w:sz="4" w:space="0" w:color="auto"/>
              <w:right w:val="single" w:sz="4" w:space="0" w:color="auto"/>
            </w:tcBorders>
          </w:tcPr>
          <w:p w14:paraId="71EBF70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single" w:sz="4" w:space="0" w:color="auto"/>
              <w:left w:val="nil"/>
              <w:bottom w:val="single" w:sz="4" w:space="0" w:color="auto"/>
              <w:right w:val="single" w:sz="4" w:space="0" w:color="auto"/>
            </w:tcBorders>
          </w:tcPr>
          <w:p w14:paraId="04710FD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0078FF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Lingüística II</w:t>
            </w:r>
          </w:p>
        </w:tc>
      </w:tr>
      <w:tr w:rsidR="00332CC2" w:rsidRPr="0064616C" w14:paraId="4384C5C9"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71E7274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9" w:type="dxa"/>
            <w:tcBorders>
              <w:top w:val="single" w:sz="4" w:space="0" w:color="auto"/>
              <w:left w:val="single" w:sz="4" w:space="0" w:color="auto"/>
              <w:bottom w:val="single" w:sz="4" w:space="0" w:color="auto"/>
              <w:right w:val="single" w:sz="4" w:space="0" w:color="auto"/>
            </w:tcBorders>
          </w:tcPr>
          <w:p w14:paraId="4BDAE7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IC723DG</w:t>
            </w:r>
          </w:p>
        </w:tc>
        <w:tc>
          <w:tcPr>
            <w:tcW w:w="3260" w:type="dxa"/>
            <w:tcBorders>
              <w:top w:val="single" w:sz="4" w:space="0" w:color="auto"/>
              <w:left w:val="nil"/>
              <w:bottom w:val="single" w:sz="4" w:space="0" w:color="auto"/>
              <w:right w:val="single" w:sz="4" w:space="0" w:color="auto"/>
            </w:tcBorders>
          </w:tcPr>
          <w:p w14:paraId="27E734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700" w:type="dxa"/>
            <w:tcBorders>
              <w:top w:val="single" w:sz="4" w:space="0" w:color="auto"/>
              <w:left w:val="nil"/>
              <w:bottom w:val="single" w:sz="4" w:space="0" w:color="auto"/>
              <w:right w:val="single" w:sz="4" w:space="0" w:color="auto"/>
            </w:tcBorders>
          </w:tcPr>
          <w:p w14:paraId="6BD53A8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6E336A2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single" w:sz="4" w:space="0" w:color="auto"/>
              <w:left w:val="nil"/>
              <w:bottom w:val="single" w:sz="4" w:space="0" w:color="auto"/>
              <w:right w:val="single" w:sz="4" w:space="0" w:color="auto"/>
            </w:tcBorders>
          </w:tcPr>
          <w:p w14:paraId="457CC9B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single" w:sz="4" w:space="0" w:color="auto"/>
              <w:left w:val="nil"/>
              <w:bottom w:val="single" w:sz="4" w:space="0" w:color="auto"/>
              <w:right w:val="single" w:sz="4" w:space="0" w:color="auto"/>
            </w:tcBorders>
          </w:tcPr>
          <w:p w14:paraId="5F53401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single" w:sz="4" w:space="0" w:color="auto"/>
              <w:left w:val="nil"/>
              <w:bottom w:val="single" w:sz="4" w:space="0" w:color="auto"/>
              <w:right w:val="single" w:sz="4" w:space="0" w:color="auto"/>
            </w:tcBorders>
          </w:tcPr>
          <w:p w14:paraId="17CE2D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5BC22EA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r>
      <w:tr w:rsidR="00332CC2" w:rsidRPr="0064616C" w14:paraId="39B21722"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57A499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9" w:type="dxa"/>
            <w:tcBorders>
              <w:top w:val="nil"/>
              <w:left w:val="single" w:sz="4" w:space="0" w:color="auto"/>
              <w:bottom w:val="single" w:sz="4" w:space="0" w:color="auto"/>
              <w:right w:val="single" w:sz="4" w:space="0" w:color="auto"/>
            </w:tcBorders>
          </w:tcPr>
          <w:p w14:paraId="6099B3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DB773DP</w:t>
            </w:r>
          </w:p>
        </w:tc>
        <w:tc>
          <w:tcPr>
            <w:tcW w:w="3260" w:type="dxa"/>
            <w:tcBorders>
              <w:top w:val="nil"/>
              <w:left w:val="nil"/>
              <w:bottom w:val="single" w:sz="4" w:space="0" w:color="auto"/>
              <w:right w:val="single" w:sz="4" w:space="0" w:color="auto"/>
            </w:tcBorders>
          </w:tcPr>
          <w:p w14:paraId="03996C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VII</w:t>
            </w:r>
          </w:p>
        </w:tc>
        <w:tc>
          <w:tcPr>
            <w:tcW w:w="700" w:type="dxa"/>
            <w:tcBorders>
              <w:top w:val="nil"/>
              <w:left w:val="nil"/>
              <w:bottom w:val="single" w:sz="4" w:space="0" w:color="auto"/>
              <w:right w:val="single" w:sz="4" w:space="0" w:color="auto"/>
            </w:tcBorders>
            <w:hideMark/>
          </w:tcPr>
          <w:p w14:paraId="2FD456AB"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hideMark/>
          </w:tcPr>
          <w:p w14:paraId="000DAD5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hideMark/>
          </w:tcPr>
          <w:p w14:paraId="27BEFC6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hideMark/>
          </w:tcPr>
          <w:p w14:paraId="64E5DE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hideMark/>
          </w:tcPr>
          <w:p w14:paraId="619794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0F1F2A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r>
      <w:tr w:rsidR="00332CC2" w:rsidRPr="0064616C" w14:paraId="5C7678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002E4E3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9" w:type="dxa"/>
            <w:tcBorders>
              <w:top w:val="nil"/>
              <w:left w:val="single" w:sz="4" w:space="0" w:color="auto"/>
              <w:bottom w:val="single" w:sz="4" w:space="0" w:color="auto"/>
              <w:right w:val="single" w:sz="4" w:space="0" w:color="auto"/>
            </w:tcBorders>
          </w:tcPr>
          <w:p w14:paraId="0B7C60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CR723DP</w:t>
            </w:r>
          </w:p>
        </w:tc>
        <w:tc>
          <w:tcPr>
            <w:tcW w:w="3260" w:type="dxa"/>
            <w:tcBorders>
              <w:top w:val="nil"/>
              <w:left w:val="nil"/>
              <w:bottom w:val="single" w:sz="4" w:space="0" w:color="auto"/>
              <w:right w:val="single" w:sz="4" w:space="0" w:color="auto"/>
            </w:tcBorders>
          </w:tcPr>
          <w:p w14:paraId="3D951F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(Estrategias y Métodos)</w:t>
            </w:r>
          </w:p>
        </w:tc>
        <w:tc>
          <w:tcPr>
            <w:tcW w:w="700" w:type="dxa"/>
            <w:tcBorders>
              <w:top w:val="nil"/>
              <w:left w:val="nil"/>
              <w:bottom w:val="single" w:sz="4" w:space="0" w:color="auto"/>
              <w:right w:val="single" w:sz="4" w:space="0" w:color="auto"/>
            </w:tcBorders>
          </w:tcPr>
          <w:p w14:paraId="1CF276C6"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1CC35D0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nil"/>
              <w:left w:val="nil"/>
              <w:bottom w:val="single" w:sz="4" w:space="0" w:color="auto"/>
              <w:right w:val="single" w:sz="4" w:space="0" w:color="auto"/>
            </w:tcBorders>
          </w:tcPr>
          <w:p w14:paraId="0DD499E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nil"/>
              <w:left w:val="nil"/>
              <w:bottom w:val="single" w:sz="4" w:space="0" w:color="auto"/>
              <w:right w:val="single" w:sz="4" w:space="0" w:color="auto"/>
            </w:tcBorders>
          </w:tcPr>
          <w:p w14:paraId="3020196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nil"/>
              <w:left w:val="nil"/>
              <w:bottom w:val="single" w:sz="4" w:space="0" w:color="auto"/>
              <w:right w:val="single" w:sz="4" w:space="0" w:color="auto"/>
            </w:tcBorders>
          </w:tcPr>
          <w:p w14:paraId="5A7AE43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37914E5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r>
      <w:tr w:rsidR="00332CC2" w:rsidRPr="0064616C" w14:paraId="5E122D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4805489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9" w:type="dxa"/>
            <w:tcBorders>
              <w:top w:val="nil"/>
              <w:left w:val="single" w:sz="4" w:space="0" w:color="auto"/>
              <w:bottom w:val="single" w:sz="4" w:space="0" w:color="auto"/>
              <w:right w:val="single" w:sz="4" w:space="0" w:color="auto"/>
            </w:tcBorders>
          </w:tcPr>
          <w:p w14:paraId="0DBE5C7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IE713DP</w:t>
            </w:r>
          </w:p>
        </w:tc>
        <w:tc>
          <w:tcPr>
            <w:tcW w:w="3260" w:type="dxa"/>
            <w:tcBorders>
              <w:top w:val="nil"/>
              <w:left w:val="nil"/>
              <w:bottom w:val="single" w:sz="4" w:space="0" w:color="auto"/>
              <w:right w:val="single" w:sz="4" w:space="0" w:color="auto"/>
            </w:tcBorders>
          </w:tcPr>
          <w:p w14:paraId="5AEEF1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700" w:type="dxa"/>
            <w:tcBorders>
              <w:top w:val="nil"/>
              <w:left w:val="nil"/>
              <w:bottom w:val="single" w:sz="4" w:space="0" w:color="auto"/>
              <w:right w:val="single" w:sz="4" w:space="0" w:color="auto"/>
            </w:tcBorders>
          </w:tcPr>
          <w:p w14:paraId="1BB4211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6865EB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28F877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5F04687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47283A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6D6887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CC685C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7A740C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9" w:type="dxa"/>
            <w:tcBorders>
              <w:top w:val="nil"/>
              <w:left w:val="single" w:sz="4" w:space="0" w:color="auto"/>
              <w:bottom w:val="single" w:sz="4" w:space="0" w:color="auto"/>
              <w:right w:val="single" w:sz="4" w:space="0" w:color="auto"/>
            </w:tcBorders>
          </w:tcPr>
          <w:p w14:paraId="5107F4D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CA713DP</w:t>
            </w:r>
          </w:p>
        </w:tc>
        <w:tc>
          <w:tcPr>
            <w:tcW w:w="3260" w:type="dxa"/>
            <w:tcBorders>
              <w:top w:val="nil"/>
              <w:left w:val="nil"/>
              <w:bottom w:val="single" w:sz="4" w:space="0" w:color="auto"/>
              <w:right w:val="single" w:sz="4" w:space="0" w:color="auto"/>
            </w:tcBorders>
          </w:tcPr>
          <w:p w14:paraId="39485E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700" w:type="dxa"/>
            <w:tcBorders>
              <w:top w:val="nil"/>
              <w:left w:val="nil"/>
              <w:bottom w:val="single" w:sz="4" w:space="0" w:color="auto"/>
              <w:right w:val="single" w:sz="4" w:space="0" w:color="auto"/>
            </w:tcBorders>
          </w:tcPr>
          <w:p w14:paraId="2866ED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0FA399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12372D4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69D1F5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36CDE6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1421B9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r>
      <w:tr w:rsidR="00332CC2" w:rsidRPr="0064616C" w14:paraId="402359D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170684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9" w:type="dxa"/>
            <w:tcBorders>
              <w:top w:val="nil"/>
              <w:left w:val="single" w:sz="4" w:space="0" w:color="auto"/>
              <w:bottom w:val="single" w:sz="4" w:space="0" w:color="auto"/>
              <w:right w:val="single" w:sz="4" w:space="0" w:color="auto"/>
            </w:tcBorders>
          </w:tcPr>
          <w:p w14:paraId="702722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TE723DE</w:t>
            </w:r>
          </w:p>
        </w:tc>
        <w:tc>
          <w:tcPr>
            <w:tcW w:w="3260" w:type="dxa"/>
            <w:tcBorders>
              <w:top w:val="nil"/>
              <w:left w:val="nil"/>
              <w:bottom w:val="single" w:sz="4" w:space="0" w:color="auto"/>
              <w:right w:val="single" w:sz="4" w:space="0" w:color="auto"/>
            </w:tcBorders>
          </w:tcPr>
          <w:p w14:paraId="2864C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c>
          <w:tcPr>
            <w:tcW w:w="700" w:type="dxa"/>
            <w:tcBorders>
              <w:top w:val="nil"/>
              <w:left w:val="nil"/>
              <w:bottom w:val="single" w:sz="4" w:space="0" w:color="auto"/>
              <w:right w:val="single" w:sz="4" w:space="0" w:color="auto"/>
            </w:tcBorders>
          </w:tcPr>
          <w:p w14:paraId="3E38A211"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620" w:type="dxa"/>
            <w:tcBorders>
              <w:top w:val="nil"/>
              <w:left w:val="nil"/>
              <w:bottom w:val="single" w:sz="4" w:space="0" w:color="auto"/>
              <w:right w:val="single" w:sz="4" w:space="0" w:color="auto"/>
            </w:tcBorders>
          </w:tcPr>
          <w:p w14:paraId="1DAE498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tcPr>
          <w:p w14:paraId="4247BA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tcPr>
          <w:p w14:paraId="54D24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tcPr>
          <w:p w14:paraId="22BF656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23A305D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r>
      <w:tr w:rsidR="00332CC2" w:rsidRPr="0064616C" w14:paraId="4DBB6246" w14:textId="77777777" w:rsidTr="00165282">
        <w:trPr>
          <w:trHeight w:val="295"/>
          <w:jc w:val="center"/>
        </w:trPr>
        <w:tc>
          <w:tcPr>
            <w:tcW w:w="5554" w:type="dxa"/>
            <w:gridSpan w:val="4"/>
            <w:tcBorders>
              <w:top w:val="single" w:sz="4" w:space="0" w:color="auto"/>
              <w:left w:val="single" w:sz="4" w:space="0" w:color="auto"/>
              <w:bottom w:val="single" w:sz="4" w:space="0" w:color="auto"/>
              <w:right w:val="single" w:sz="4" w:space="0" w:color="auto"/>
            </w:tcBorders>
            <w:hideMark/>
          </w:tcPr>
          <w:p w14:paraId="2739D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620" w:type="dxa"/>
            <w:tcBorders>
              <w:top w:val="single" w:sz="4" w:space="0" w:color="auto"/>
              <w:left w:val="single" w:sz="4" w:space="0" w:color="auto"/>
              <w:bottom w:val="single" w:sz="4" w:space="0" w:color="auto"/>
              <w:right w:val="single" w:sz="4" w:space="0" w:color="auto"/>
            </w:tcBorders>
            <w:hideMark/>
          </w:tcPr>
          <w:p w14:paraId="71C372F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539" w:type="dxa"/>
            <w:tcBorders>
              <w:top w:val="single" w:sz="4" w:space="0" w:color="auto"/>
              <w:left w:val="single" w:sz="4" w:space="0" w:color="auto"/>
              <w:bottom w:val="single" w:sz="4" w:space="0" w:color="auto"/>
              <w:right w:val="single" w:sz="4" w:space="0" w:color="auto"/>
            </w:tcBorders>
          </w:tcPr>
          <w:p w14:paraId="721E674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45" w:type="dxa"/>
            <w:tcBorders>
              <w:top w:val="single" w:sz="4" w:space="0" w:color="auto"/>
              <w:left w:val="single" w:sz="4" w:space="0" w:color="auto"/>
              <w:bottom w:val="single" w:sz="4" w:space="0" w:color="auto"/>
              <w:right w:val="single" w:sz="4" w:space="0" w:color="auto"/>
            </w:tcBorders>
          </w:tcPr>
          <w:p w14:paraId="136C6729"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31" w:type="dxa"/>
            <w:tcBorders>
              <w:top w:val="single" w:sz="4" w:space="0" w:color="auto"/>
              <w:left w:val="single" w:sz="4" w:space="0" w:color="auto"/>
              <w:bottom w:val="single" w:sz="4" w:space="0" w:color="auto"/>
              <w:right w:val="single" w:sz="4" w:space="0" w:color="000000"/>
            </w:tcBorders>
          </w:tcPr>
          <w:p w14:paraId="40BE401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21</w:t>
            </w:r>
          </w:p>
        </w:tc>
        <w:tc>
          <w:tcPr>
            <w:tcW w:w="1963" w:type="dxa"/>
            <w:tcBorders>
              <w:top w:val="nil"/>
              <w:left w:val="nil"/>
              <w:bottom w:val="single" w:sz="4" w:space="0" w:color="auto"/>
              <w:right w:val="single" w:sz="4" w:space="0" w:color="auto"/>
            </w:tcBorders>
          </w:tcPr>
          <w:p w14:paraId="5DACEADF"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8B5FB89"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tbl>
      <w:tblPr>
        <w:tblW w:w="9943" w:type="dxa"/>
        <w:jc w:val="center"/>
        <w:tblLayout w:type="fixed"/>
        <w:tblCellMar>
          <w:left w:w="70" w:type="dxa"/>
          <w:right w:w="70" w:type="dxa"/>
        </w:tblCellMar>
        <w:tblLook w:val="04A0" w:firstRow="1" w:lastRow="0" w:firstColumn="1" w:lastColumn="0" w:noHBand="0" w:noVBand="1"/>
      </w:tblPr>
      <w:tblGrid>
        <w:gridCol w:w="446"/>
        <w:gridCol w:w="1134"/>
        <w:gridCol w:w="3274"/>
        <w:gridCol w:w="695"/>
        <w:gridCol w:w="567"/>
        <w:gridCol w:w="708"/>
        <w:gridCol w:w="567"/>
        <w:gridCol w:w="709"/>
        <w:gridCol w:w="1843"/>
      </w:tblGrid>
      <w:tr w:rsidR="0025477D" w:rsidRPr="0064616C" w14:paraId="7EF89811" w14:textId="77777777" w:rsidTr="00165282">
        <w:trPr>
          <w:trHeight w:val="360"/>
          <w:jc w:val="center"/>
        </w:trPr>
        <w:tc>
          <w:tcPr>
            <w:tcW w:w="9943" w:type="dxa"/>
            <w:gridSpan w:val="9"/>
            <w:tcBorders>
              <w:top w:val="single" w:sz="4" w:space="0" w:color="auto"/>
              <w:left w:val="single" w:sz="4" w:space="0" w:color="auto"/>
              <w:bottom w:val="single" w:sz="4" w:space="0" w:color="auto"/>
              <w:right w:val="single" w:sz="4" w:space="0" w:color="auto"/>
            </w:tcBorders>
          </w:tcPr>
          <w:bookmarkEnd w:id="56"/>
          <w:p w14:paraId="687F8405"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VIII CICLO</w:t>
            </w:r>
          </w:p>
        </w:tc>
      </w:tr>
      <w:tr w:rsidR="00332CC2" w:rsidRPr="0064616C" w14:paraId="3C70594D"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21EEC5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60244CA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74" w:type="dxa"/>
            <w:tcBorders>
              <w:top w:val="single" w:sz="4" w:space="0" w:color="auto"/>
              <w:left w:val="nil"/>
              <w:bottom w:val="single" w:sz="4" w:space="0" w:color="auto"/>
              <w:right w:val="single" w:sz="4" w:space="0" w:color="auto"/>
            </w:tcBorders>
            <w:hideMark/>
          </w:tcPr>
          <w:p w14:paraId="6B9DABE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5" w:type="dxa"/>
            <w:tcBorders>
              <w:top w:val="single" w:sz="4" w:space="0" w:color="auto"/>
              <w:left w:val="nil"/>
              <w:bottom w:val="single" w:sz="4" w:space="0" w:color="auto"/>
              <w:right w:val="single" w:sz="4" w:space="0" w:color="auto"/>
            </w:tcBorders>
            <w:hideMark/>
          </w:tcPr>
          <w:p w14:paraId="1AD9E70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811DC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8" w:type="dxa"/>
            <w:tcBorders>
              <w:top w:val="single" w:sz="4" w:space="0" w:color="auto"/>
              <w:left w:val="nil"/>
              <w:bottom w:val="single" w:sz="4" w:space="0" w:color="auto"/>
              <w:right w:val="single" w:sz="4" w:space="0" w:color="auto"/>
            </w:tcBorders>
            <w:hideMark/>
          </w:tcPr>
          <w:p w14:paraId="58616A5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3A35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1B715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843" w:type="dxa"/>
            <w:tcBorders>
              <w:top w:val="single" w:sz="4" w:space="0" w:color="auto"/>
              <w:left w:val="nil"/>
              <w:bottom w:val="single" w:sz="4" w:space="0" w:color="auto"/>
              <w:right w:val="single" w:sz="4" w:space="0" w:color="auto"/>
            </w:tcBorders>
          </w:tcPr>
          <w:p w14:paraId="47D7CA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49A90720"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tcPr>
          <w:p w14:paraId="3D1EB8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E93960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DS813DG</w:t>
            </w:r>
          </w:p>
        </w:tc>
        <w:tc>
          <w:tcPr>
            <w:tcW w:w="3274" w:type="dxa"/>
            <w:tcBorders>
              <w:top w:val="single" w:sz="4" w:space="0" w:color="auto"/>
              <w:left w:val="nil"/>
              <w:bottom w:val="single" w:sz="4" w:space="0" w:color="auto"/>
              <w:right w:val="single" w:sz="4" w:space="0" w:color="auto"/>
            </w:tcBorders>
          </w:tcPr>
          <w:p w14:paraId="5EEEBC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695" w:type="dxa"/>
            <w:tcBorders>
              <w:top w:val="single" w:sz="4" w:space="0" w:color="auto"/>
              <w:left w:val="nil"/>
              <w:bottom w:val="single" w:sz="4" w:space="0" w:color="auto"/>
              <w:right w:val="single" w:sz="4" w:space="0" w:color="auto"/>
            </w:tcBorders>
          </w:tcPr>
          <w:p w14:paraId="07CF767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tcPr>
          <w:p w14:paraId="3CFFD44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8" w:type="dxa"/>
            <w:tcBorders>
              <w:top w:val="single" w:sz="4" w:space="0" w:color="auto"/>
              <w:left w:val="nil"/>
              <w:bottom w:val="single" w:sz="4" w:space="0" w:color="auto"/>
              <w:right w:val="single" w:sz="4" w:space="0" w:color="auto"/>
            </w:tcBorders>
          </w:tcPr>
          <w:p w14:paraId="3D803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tcPr>
          <w:p w14:paraId="7B8F93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single" w:sz="4" w:space="0" w:color="auto"/>
              <w:left w:val="nil"/>
              <w:bottom w:val="single" w:sz="4" w:space="0" w:color="auto"/>
              <w:right w:val="single" w:sz="4" w:space="0" w:color="auto"/>
            </w:tcBorders>
          </w:tcPr>
          <w:p w14:paraId="4E1F78E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single" w:sz="4" w:space="0" w:color="auto"/>
              <w:left w:val="nil"/>
              <w:bottom w:val="single" w:sz="4" w:space="0" w:color="auto"/>
              <w:right w:val="single" w:sz="4" w:space="0" w:color="auto"/>
            </w:tcBorders>
          </w:tcPr>
          <w:p w14:paraId="286F1C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EF3D6E7"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748345E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6B1D31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SI813DP</w:t>
            </w:r>
          </w:p>
        </w:tc>
        <w:tc>
          <w:tcPr>
            <w:tcW w:w="3274" w:type="dxa"/>
            <w:tcBorders>
              <w:top w:val="nil"/>
              <w:left w:val="nil"/>
              <w:bottom w:val="single" w:sz="4" w:space="0" w:color="auto"/>
              <w:right w:val="single" w:sz="4" w:space="0" w:color="auto"/>
            </w:tcBorders>
          </w:tcPr>
          <w:p w14:paraId="5A10C20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Semiótica de la Imagen</w:t>
            </w:r>
          </w:p>
        </w:tc>
        <w:tc>
          <w:tcPr>
            <w:tcW w:w="695" w:type="dxa"/>
            <w:tcBorders>
              <w:top w:val="nil"/>
              <w:left w:val="nil"/>
              <w:bottom w:val="single" w:sz="4" w:space="0" w:color="auto"/>
              <w:right w:val="single" w:sz="4" w:space="0" w:color="auto"/>
            </w:tcBorders>
          </w:tcPr>
          <w:p w14:paraId="4FF0BFF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62023C4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0ACE604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A5170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114BE7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7FEA45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47208AB2"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1B883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54A5781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CR833DP</w:t>
            </w:r>
          </w:p>
        </w:tc>
        <w:tc>
          <w:tcPr>
            <w:tcW w:w="3274" w:type="dxa"/>
            <w:tcBorders>
              <w:top w:val="nil"/>
              <w:left w:val="nil"/>
              <w:bottom w:val="single" w:sz="4" w:space="0" w:color="auto"/>
              <w:right w:val="single" w:sz="4" w:space="0" w:color="auto"/>
            </w:tcBorders>
          </w:tcPr>
          <w:p w14:paraId="6AFCC326" w14:textId="77777777" w:rsidR="00CB0D58"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III </w:t>
            </w:r>
            <w:r w:rsidR="00CB0D58" w:rsidRPr="0064616C">
              <w:rPr>
                <w:rFonts w:ascii="Arial Narrow" w:hAnsi="Arial Narrow" w:cs="Arial"/>
                <w:sz w:val="24"/>
                <w:szCs w:val="24"/>
              </w:rPr>
              <w:t>(Medios y Materiales Educativos)</w:t>
            </w:r>
          </w:p>
        </w:tc>
        <w:tc>
          <w:tcPr>
            <w:tcW w:w="695" w:type="dxa"/>
            <w:tcBorders>
              <w:top w:val="nil"/>
              <w:left w:val="nil"/>
              <w:bottom w:val="single" w:sz="4" w:space="0" w:color="auto"/>
              <w:right w:val="single" w:sz="4" w:space="0" w:color="auto"/>
            </w:tcBorders>
          </w:tcPr>
          <w:p w14:paraId="7DD77CD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4EDE386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3E27771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0B11018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67567A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116149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 xml:space="preserve">(Estrategias y Métodos) </w:t>
            </w:r>
          </w:p>
        </w:tc>
      </w:tr>
      <w:tr w:rsidR="00332CC2" w:rsidRPr="0064616C" w14:paraId="4E5FCE69"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46759E1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93EABF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ME814DP</w:t>
            </w:r>
          </w:p>
        </w:tc>
        <w:tc>
          <w:tcPr>
            <w:tcW w:w="3274" w:type="dxa"/>
            <w:tcBorders>
              <w:top w:val="single" w:sz="4" w:space="0" w:color="auto"/>
              <w:left w:val="nil"/>
              <w:bottom w:val="single" w:sz="4" w:space="0" w:color="auto"/>
              <w:right w:val="single" w:sz="4" w:space="0" w:color="auto"/>
            </w:tcBorders>
            <w:hideMark/>
          </w:tcPr>
          <w:p w14:paraId="6458649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 xml:space="preserve">Mural Educativo </w:t>
            </w:r>
          </w:p>
        </w:tc>
        <w:tc>
          <w:tcPr>
            <w:tcW w:w="695" w:type="dxa"/>
            <w:tcBorders>
              <w:top w:val="single" w:sz="4" w:space="0" w:color="auto"/>
              <w:left w:val="nil"/>
              <w:bottom w:val="single" w:sz="4" w:space="0" w:color="auto"/>
              <w:right w:val="single" w:sz="4" w:space="0" w:color="auto"/>
            </w:tcBorders>
            <w:hideMark/>
          </w:tcPr>
          <w:p w14:paraId="2E170B3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4515C5B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single" w:sz="4" w:space="0" w:color="auto"/>
              <w:left w:val="nil"/>
              <w:bottom w:val="single" w:sz="4" w:space="0" w:color="auto"/>
              <w:right w:val="single" w:sz="4" w:space="0" w:color="auto"/>
            </w:tcBorders>
            <w:hideMark/>
          </w:tcPr>
          <w:p w14:paraId="6F5013E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hideMark/>
          </w:tcPr>
          <w:p w14:paraId="6E17F40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single" w:sz="4" w:space="0" w:color="auto"/>
              <w:left w:val="nil"/>
              <w:bottom w:val="single" w:sz="4" w:space="0" w:color="auto"/>
              <w:right w:val="single" w:sz="4" w:space="0" w:color="auto"/>
            </w:tcBorders>
            <w:hideMark/>
          </w:tcPr>
          <w:p w14:paraId="27FAC26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843" w:type="dxa"/>
            <w:tcBorders>
              <w:top w:val="single" w:sz="4" w:space="0" w:color="auto"/>
              <w:left w:val="nil"/>
              <w:bottom w:val="single" w:sz="4" w:space="0" w:color="auto"/>
              <w:right w:val="single" w:sz="4" w:space="0" w:color="auto"/>
            </w:tcBorders>
          </w:tcPr>
          <w:p w14:paraId="5A0008D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Ninguno</w:t>
            </w:r>
          </w:p>
        </w:tc>
      </w:tr>
      <w:tr w:rsidR="00332CC2" w:rsidRPr="0064616C" w14:paraId="0A688488"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C7E75B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2A7723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EE814DP</w:t>
            </w:r>
          </w:p>
        </w:tc>
        <w:tc>
          <w:tcPr>
            <w:tcW w:w="3274" w:type="dxa"/>
            <w:tcBorders>
              <w:top w:val="nil"/>
              <w:left w:val="nil"/>
              <w:bottom w:val="single" w:sz="4" w:space="0" w:color="auto"/>
              <w:right w:val="single" w:sz="4" w:space="0" w:color="auto"/>
            </w:tcBorders>
          </w:tcPr>
          <w:p w14:paraId="379627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695" w:type="dxa"/>
            <w:tcBorders>
              <w:top w:val="nil"/>
              <w:left w:val="nil"/>
              <w:bottom w:val="single" w:sz="4" w:space="0" w:color="auto"/>
              <w:right w:val="single" w:sz="4" w:space="0" w:color="auto"/>
            </w:tcBorders>
            <w:hideMark/>
          </w:tcPr>
          <w:p w14:paraId="1676F1E2"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6C2A396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hideMark/>
          </w:tcPr>
          <w:p w14:paraId="2AE8F72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hideMark/>
          </w:tcPr>
          <w:p w14:paraId="465DE7E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hideMark/>
          </w:tcPr>
          <w:p w14:paraId="1B979D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271FF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1A05737"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66B0FB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2EC02E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IE823DP</w:t>
            </w:r>
          </w:p>
        </w:tc>
        <w:tc>
          <w:tcPr>
            <w:tcW w:w="3274" w:type="dxa"/>
            <w:tcBorders>
              <w:top w:val="nil"/>
              <w:left w:val="nil"/>
              <w:bottom w:val="single" w:sz="4" w:space="0" w:color="auto"/>
              <w:right w:val="single" w:sz="4" w:space="0" w:color="auto"/>
            </w:tcBorders>
          </w:tcPr>
          <w:p w14:paraId="1DB23B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II</w:t>
            </w:r>
          </w:p>
          <w:p w14:paraId="599315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c>
          <w:tcPr>
            <w:tcW w:w="695" w:type="dxa"/>
            <w:tcBorders>
              <w:top w:val="nil"/>
              <w:left w:val="nil"/>
              <w:bottom w:val="single" w:sz="4" w:space="0" w:color="auto"/>
              <w:right w:val="single" w:sz="4" w:space="0" w:color="auto"/>
            </w:tcBorders>
          </w:tcPr>
          <w:p w14:paraId="7A9EC9BC"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38AE325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DCD6B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tcPr>
          <w:p w14:paraId="1CB136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59479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843" w:type="dxa"/>
            <w:tcBorders>
              <w:top w:val="nil"/>
              <w:left w:val="nil"/>
              <w:bottom w:val="single" w:sz="4" w:space="0" w:color="auto"/>
              <w:right w:val="single" w:sz="4" w:space="0" w:color="auto"/>
            </w:tcBorders>
          </w:tcPr>
          <w:p w14:paraId="3BF71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 (Metodología)</w:t>
            </w:r>
          </w:p>
        </w:tc>
      </w:tr>
      <w:tr w:rsidR="00332CC2" w:rsidRPr="0064616C" w14:paraId="4E06C32A"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F3EA5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3156AB5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DT813DE</w:t>
            </w:r>
          </w:p>
        </w:tc>
        <w:tc>
          <w:tcPr>
            <w:tcW w:w="3274" w:type="dxa"/>
            <w:tcBorders>
              <w:top w:val="nil"/>
              <w:left w:val="nil"/>
              <w:bottom w:val="single" w:sz="4" w:space="0" w:color="auto"/>
              <w:right w:val="single" w:sz="4" w:space="0" w:color="auto"/>
            </w:tcBorders>
          </w:tcPr>
          <w:p w14:paraId="64F91F8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del Teatro</w:t>
            </w:r>
          </w:p>
        </w:tc>
        <w:tc>
          <w:tcPr>
            <w:tcW w:w="695" w:type="dxa"/>
            <w:tcBorders>
              <w:top w:val="nil"/>
              <w:left w:val="nil"/>
              <w:bottom w:val="single" w:sz="4" w:space="0" w:color="auto"/>
              <w:right w:val="single" w:sz="4" w:space="0" w:color="auto"/>
            </w:tcBorders>
          </w:tcPr>
          <w:p w14:paraId="443C150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4FFE84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nil"/>
              <w:left w:val="nil"/>
              <w:bottom w:val="single" w:sz="4" w:space="0" w:color="auto"/>
              <w:right w:val="single" w:sz="4" w:space="0" w:color="auto"/>
            </w:tcBorders>
          </w:tcPr>
          <w:p w14:paraId="72286B5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13AB42C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C2E638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AADF1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r>
      <w:tr w:rsidR="00332CC2" w:rsidRPr="0064616C" w14:paraId="4B26AC7C" w14:textId="77777777" w:rsidTr="00165282">
        <w:trPr>
          <w:trHeight w:val="247"/>
          <w:jc w:val="center"/>
        </w:trPr>
        <w:tc>
          <w:tcPr>
            <w:tcW w:w="5549" w:type="dxa"/>
            <w:gridSpan w:val="4"/>
            <w:tcBorders>
              <w:top w:val="single" w:sz="4" w:space="0" w:color="auto"/>
              <w:left w:val="single" w:sz="4" w:space="0" w:color="auto"/>
              <w:bottom w:val="single" w:sz="4" w:space="0" w:color="auto"/>
              <w:right w:val="single" w:sz="4" w:space="0" w:color="auto"/>
            </w:tcBorders>
            <w:hideMark/>
          </w:tcPr>
          <w:p w14:paraId="747A0A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hideMark/>
          </w:tcPr>
          <w:p w14:paraId="08FF6348"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17</w:t>
            </w:r>
          </w:p>
        </w:tc>
        <w:tc>
          <w:tcPr>
            <w:tcW w:w="708" w:type="dxa"/>
            <w:tcBorders>
              <w:top w:val="single" w:sz="4" w:space="0" w:color="auto"/>
              <w:left w:val="single" w:sz="4" w:space="0" w:color="auto"/>
              <w:bottom w:val="single" w:sz="4" w:space="0" w:color="auto"/>
              <w:right w:val="single" w:sz="4" w:space="0" w:color="000000"/>
            </w:tcBorders>
            <w:hideMark/>
          </w:tcPr>
          <w:p w14:paraId="48906E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10</w:t>
            </w:r>
          </w:p>
        </w:tc>
        <w:tc>
          <w:tcPr>
            <w:tcW w:w="567" w:type="dxa"/>
            <w:tcBorders>
              <w:top w:val="nil"/>
              <w:left w:val="nil"/>
              <w:bottom w:val="single" w:sz="4" w:space="0" w:color="auto"/>
              <w:right w:val="single" w:sz="4" w:space="0" w:color="auto"/>
            </w:tcBorders>
            <w:hideMark/>
          </w:tcPr>
          <w:p w14:paraId="67DA47E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09" w:type="dxa"/>
            <w:tcBorders>
              <w:top w:val="nil"/>
              <w:left w:val="nil"/>
              <w:bottom w:val="single" w:sz="4" w:space="0" w:color="auto"/>
              <w:right w:val="single" w:sz="4" w:space="0" w:color="auto"/>
            </w:tcBorders>
            <w:hideMark/>
          </w:tcPr>
          <w:p w14:paraId="3C0553B1"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843" w:type="dxa"/>
            <w:tcBorders>
              <w:top w:val="nil"/>
              <w:left w:val="nil"/>
              <w:bottom w:val="single" w:sz="4" w:space="0" w:color="auto"/>
              <w:right w:val="single" w:sz="4" w:space="0" w:color="auto"/>
            </w:tcBorders>
          </w:tcPr>
          <w:p w14:paraId="336880EC"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B3E737" w14:textId="77777777" w:rsidR="00332CC2" w:rsidRPr="0064616C" w:rsidRDefault="00332CC2" w:rsidP="00937675">
      <w:pPr>
        <w:spacing w:after="0" w:line="276"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t xml:space="preserve">             </w:t>
      </w:r>
      <w:r w:rsidR="00895780">
        <w:rPr>
          <w:rFonts w:ascii="Arial Narrow" w:eastAsia="Arial Unicode MS" w:hAnsi="Arial Narrow" w:cs="Arial"/>
          <w:sz w:val="24"/>
          <w:szCs w:val="24"/>
        </w:rPr>
        <w:t xml:space="preserve"> </w:t>
      </w:r>
    </w:p>
    <w:tbl>
      <w:tblPr>
        <w:tblpPr w:leftFromText="141" w:rightFromText="141" w:vertAnchor="text" w:horzAnchor="page" w:tblpX="1046" w:tblpY="95"/>
        <w:tblW w:w="10794" w:type="dxa"/>
        <w:tblLayout w:type="fixed"/>
        <w:tblCellMar>
          <w:left w:w="70" w:type="dxa"/>
          <w:right w:w="70" w:type="dxa"/>
        </w:tblCellMar>
        <w:tblLook w:val="04A0" w:firstRow="1" w:lastRow="0" w:firstColumn="1" w:lastColumn="0" w:noHBand="0" w:noVBand="1"/>
      </w:tblPr>
      <w:tblGrid>
        <w:gridCol w:w="441"/>
        <w:gridCol w:w="1134"/>
        <w:gridCol w:w="2840"/>
        <w:gridCol w:w="567"/>
        <w:gridCol w:w="567"/>
        <w:gridCol w:w="567"/>
        <w:gridCol w:w="567"/>
        <w:gridCol w:w="708"/>
        <w:gridCol w:w="2552"/>
        <w:gridCol w:w="851"/>
      </w:tblGrid>
      <w:tr w:rsidR="008A7239" w:rsidRPr="0064616C" w14:paraId="57644B76" w14:textId="77777777" w:rsidTr="008A7239">
        <w:trPr>
          <w:gridAfter w:val="1"/>
          <w:wAfter w:w="851" w:type="dxa"/>
          <w:trHeight w:val="403"/>
        </w:trPr>
        <w:tc>
          <w:tcPr>
            <w:tcW w:w="9943" w:type="dxa"/>
            <w:gridSpan w:val="9"/>
            <w:tcBorders>
              <w:top w:val="single" w:sz="4" w:space="0" w:color="auto"/>
              <w:left w:val="single" w:sz="4" w:space="0" w:color="auto"/>
              <w:bottom w:val="single" w:sz="4" w:space="0" w:color="auto"/>
              <w:right w:val="single" w:sz="4" w:space="0" w:color="auto"/>
            </w:tcBorders>
          </w:tcPr>
          <w:p w14:paraId="01B9FE7A" w14:textId="77777777" w:rsidR="008A7239" w:rsidRPr="0064616C" w:rsidRDefault="008A7239" w:rsidP="008A7239">
            <w:pPr>
              <w:spacing w:after="0" w:line="240" w:lineRule="auto"/>
              <w:contextualSpacing/>
              <w:jc w:val="center"/>
              <w:rPr>
                <w:rFonts w:ascii="Arial Narrow" w:hAnsi="Arial Narrow" w:cs="Arial"/>
                <w:b/>
                <w:bCs/>
                <w:sz w:val="24"/>
                <w:szCs w:val="24"/>
              </w:rPr>
            </w:pPr>
            <w:bookmarkStart w:id="57" w:name="_Hlk31010870"/>
            <w:r w:rsidRPr="0064616C">
              <w:rPr>
                <w:rFonts w:ascii="Arial Narrow" w:eastAsia="Times New Roman" w:hAnsi="Arial Narrow" w:cs="Arial"/>
                <w:b/>
                <w:sz w:val="24"/>
                <w:szCs w:val="24"/>
                <w:lang w:val="es-ES" w:eastAsia="es-ES"/>
              </w:rPr>
              <w:t>IX CICLO</w:t>
            </w:r>
          </w:p>
        </w:tc>
      </w:tr>
      <w:tr w:rsidR="008A7239" w:rsidRPr="0064616C" w14:paraId="3C9E5962"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hideMark/>
          </w:tcPr>
          <w:p w14:paraId="3DAFD01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1CCF44F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CODIGO</w:t>
            </w:r>
          </w:p>
        </w:tc>
        <w:tc>
          <w:tcPr>
            <w:tcW w:w="2840" w:type="dxa"/>
            <w:tcBorders>
              <w:top w:val="single" w:sz="4" w:space="0" w:color="auto"/>
              <w:left w:val="nil"/>
              <w:bottom w:val="single" w:sz="4" w:space="0" w:color="auto"/>
              <w:right w:val="single" w:sz="4" w:space="0" w:color="auto"/>
            </w:tcBorders>
            <w:hideMark/>
          </w:tcPr>
          <w:p w14:paraId="5694C70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4A49D48"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A32940B"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1664F5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FFE680"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703A810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0F75FE0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REQ</w:t>
            </w:r>
          </w:p>
        </w:tc>
      </w:tr>
      <w:tr w:rsidR="008A7239" w:rsidRPr="0064616C" w14:paraId="046A73BE"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21D7E97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323F3B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SE913DG</w:t>
            </w:r>
          </w:p>
        </w:tc>
        <w:tc>
          <w:tcPr>
            <w:tcW w:w="2840" w:type="dxa"/>
            <w:tcBorders>
              <w:top w:val="single" w:sz="4" w:space="0" w:color="auto"/>
              <w:left w:val="nil"/>
              <w:bottom w:val="single" w:sz="4" w:space="0" w:color="auto"/>
              <w:right w:val="single" w:sz="4" w:space="0" w:color="auto"/>
            </w:tcBorders>
          </w:tcPr>
          <w:p w14:paraId="45496E86"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Sociología de la Educación</w:t>
            </w:r>
          </w:p>
        </w:tc>
        <w:tc>
          <w:tcPr>
            <w:tcW w:w="567" w:type="dxa"/>
            <w:tcBorders>
              <w:top w:val="single" w:sz="4" w:space="0" w:color="auto"/>
              <w:left w:val="nil"/>
              <w:bottom w:val="single" w:sz="4" w:space="0" w:color="auto"/>
              <w:right w:val="single" w:sz="4" w:space="0" w:color="auto"/>
            </w:tcBorders>
            <w:vAlign w:val="center"/>
          </w:tcPr>
          <w:p w14:paraId="2D21E99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vAlign w:val="center"/>
          </w:tcPr>
          <w:p w14:paraId="090C0B33"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nil"/>
              <w:bottom w:val="single" w:sz="4" w:space="0" w:color="auto"/>
              <w:right w:val="single" w:sz="4" w:space="0" w:color="auto"/>
            </w:tcBorders>
            <w:vAlign w:val="center"/>
          </w:tcPr>
          <w:p w14:paraId="2E164AD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vAlign w:val="center"/>
          </w:tcPr>
          <w:p w14:paraId="2842E7FD"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single" w:sz="4" w:space="0" w:color="auto"/>
              <w:left w:val="nil"/>
              <w:bottom w:val="single" w:sz="4" w:space="0" w:color="auto"/>
              <w:right w:val="single" w:sz="4" w:space="0" w:color="auto"/>
            </w:tcBorders>
            <w:vAlign w:val="center"/>
          </w:tcPr>
          <w:p w14:paraId="29CA9760"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single" w:sz="4" w:space="0" w:color="auto"/>
              <w:left w:val="nil"/>
              <w:bottom w:val="single" w:sz="4" w:space="0" w:color="auto"/>
              <w:right w:val="single" w:sz="4" w:space="0" w:color="auto"/>
            </w:tcBorders>
          </w:tcPr>
          <w:p w14:paraId="5C1DF5C5"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Realidad Nacional</w:t>
            </w:r>
          </w:p>
        </w:tc>
      </w:tr>
      <w:tr w:rsidR="008A7239" w:rsidRPr="0064616C" w14:paraId="558AC0DA"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02E6E617"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F15BE52"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CR943DP</w:t>
            </w:r>
          </w:p>
        </w:tc>
        <w:tc>
          <w:tcPr>
            <w:tcW w:w="2840" w:type="dxa"/>
            <w:tcBorders>
              <w:top w:val="single" w:sz="4" w:space="0" w:color="auto"/>
              <w:left w:val="nil"/>
              <w:bottom w:val="single" w:sz="4" w:space="0" w:color="auto"/>
              <w:right w:val="single" w:sz="4" w:space="0" w:color="auto"/>
            </w:tcBorders>
          </w:tcPr>
          <w:p w14:paraId="303331F3" w14:textId="77777777" w:rsidR="008A7239" w:rsidRPr="0064616C" w:rsidRDefault="008A7239" w:rsidP="008A7239">
            <w:pPr>
              <w:spacing w:after="0" w:line="240" w:lineRule="auto"/>
              <w:contextualSpacing/>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567" w:type="dxa"/>
            <w:tcBorders>
              <w:top w:val="single" w:sz="4" w:space="0" w:color="auto"/>
              <w:left w:val="nil"/>
              <w:bottom w:val="single" w:sz="4" w:space="0" w:color="auto"/>
              <w:right w:val="single" w:sz="4" w:space="0" w:color="auto"/>
            </w:tcBorders>
            <w:vAlign w:val="center"/>
          </w:tcPr>
          <w:p w14:paraId="370FFFE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vAlign w:val="center"/>
          </w:tcPr>
          <w:p w14:paraId="7BD85B50"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vAlign w:val="center"/>
          </w:tcPr>
          <w:p w14:paraId="3634009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vAlign w:val="center"/>
          </w:tcPr>
          <w:p w14:paraId="0406F2A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single" w:sz="4" w:space="0" w:color="auto"/>
              <w:left w:val="nil"/>
              <w:bottom w:val="single" w:sz="4" w:space="0" w:color="auto"/>
              <w:right w:val="single" w:sz="4" w:space="0" w:color="auto"/>
            </w:tcBorders>
            <w:vAlign w:val="center"/>
          </w:tcPr>
          <w:p w14:paraId="1996BB3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2552" w:type="dxa"/>
            <w:tcBorders>
              <w:top w:val="single" w:sz="4" w:space="0" w:color="auto"/>
              <w:left w:val="nil"/>
              <w:bottom w:val="single" w:sz="4" w:space="0" w:color="auto"/>
              <w:right w:val="single" w:sz="4" w:space="0" w:color="auto"/>
            </w:tcBorders>
          </w:tcPr>
          <w:p w14:paraId="46982330"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sz w:val="24"/>
                <w:szCs w:val="24"/>
              </w:rPr>
              <w:t>Currículo III (Medios y Materiales Educativos)</w:t>
            </w:r>
          </w:p>
        </w:tc>
      </w:tr>
      <w:tr w:rsidR="008A7239" w:rsidRPr="0064616C" w14:paraId="5B4EC3D7"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471551E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17F4A5B3"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FV914DP</w:t>
            </w:r>
          </w:p>
        </w:tc>
        <w:tc>
          <w:tcPr>
            <w:tcW w:w="2840" w:type="dxa"/>
            <w:tcBorders>
              <w:top w:val="nil"/>
              <w:left w:val="nil"/>
              <w:bottom w:val="single" w:sz="4" w:space="0" w:color="auto"/>
              <w:right w:val="single" w:sz="4" w:space="0" w:color="auto"/>
            </w:tcBorders>
          </w:tcPr>
          <w:p w14:paraId="1F858B23"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 xml:space="preserve">Fotografía y Video Arte </w:t>
            </w:r>
          </w:p>
        </w:tc>
        <w:tc>
          <w:tcPr>
            <w:tcW w:w="567" w:type="dxa"/>
            <w:tcBorders>
              <w:top w:val="nil"/>
              <w:left w:val="nil"/>
              <w:bottom w:val="single" w:sz="4" w:space="0" w:color="auto"/>
              <w:right w:val="single" w:sz="4" w:space="0" w:color="auto"/>
            </w:tcBorders>
            <w:vAlign w:val="center"/>
          </w:tcPr>
          <w:p w14:paraId="61377FA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2928FD8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vAlign w:val="center"/>
          </w:tcPr>
          <w:p w14:paraId="24926E3F"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vAlign w:val="center"/>
          </w:tcPr>
          <w:p w14:paraId="209C30B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5</w:t>
            </w:r>
          </w:p>
        </w:tc>
        <w:tc>
          <w:tcPr>
            <w:tcW w:w="708" w:type="dxa"/>
            <w:tcBorders>
              <w:top w:val="nil"/>
              <w:left w:val="nil"/>
              <w:bottom w:val="single" w:sz="4" w:space="0" w:color="auto"/>
              <w:right w:val="single" w:sz="4" w:space="0" w:color="auto"/>
            </w:tcBorders>
            <w:vAlign w:val="center"/>
          </w:tcPr>
          <w:p w14:paraId="2304CCEC"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2552" w:type="dxa"/>
            <w:tcBorders>
              <w:top w:val="nil"/>
              <w:left w:val="nil"/>
              <w:bottom w:val="single" w:sz="4" w:space="0" w:color="auto"/>
              <w:right w:val="single" w:sz="4" w:space="0" w:color="auto"/>
            </w:tcBorders>
          </w:tcPr>
          <w:p w14:paraId="0A362C5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r>
      <w:tr w:rsidR="008A7239" w:rsidRPr="0064616C" w14:paraId="790979E9" w14:textId="77777777" w:rsidTr="008A7239">
        <w:trPr>
          <w:trHeight w:val="300"/>
        </w:trPr>
        <w:tc>
          <w:tcPr>
            <w:tcW w:w="441" w:type="dxa"/>
            <w:tcBorders>
              <w:top w:val="nil"/>
              <w:left w:val="single" w:sz="4" w:space="0" w:color="auto"/>
              <w:bottom w:val="single" w:sz="4" w:space="0" w:color="auto"/>
              <w:right w:val="single" w:sz="4" w:space="0" w:color="auto"/>
            </w:tcBorders>
          </w:tcPr>
          <w:p w14:paraId="77BBF39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007C8B3A" w14:textId="77777777" w:rsidR="008A7239" w:rsidRPr="0064616C" w:rsidRDefault="008A7239" w:rsidP="008A7239">
            <w:pPr>
              <w:spacing w:after="0" w:line="240" w:lineRule="auto"/>
              <w:contextualSpacing/>
              <w:rPr>
                <w:rFonts w:ascii="Arial Narrow" w:hAnsi="Arial Narrow"/>
                <w:sz w:val="24"/>
                <w:szCs w:val="24"/>
              </w:rPr>
            </w:pPr>
            <w:r w:rsidRPr="0064616C">
              <w:rPr>
                <w:rFonts w:ascii="Arial Narrow" w:hAnsi="Arial Narrow" w:cs="Arial"/>
                <w:sz w:val="24"/>
                <w:szCs w:val="24"/>
              </w:rPr>
              <w:t>FE923DP</w:t>
            </w:r>
          </w:p>
        </w:tc>
        <w:tc>
          <w:tcPr>
            <w:tcW w:w="2840" w:type="dxa"/>
            <w:tcBorders>
              <w:top w:val="nil"/>
              <w:left w:val="nil"/>
              <w:bottom w:val="single" w:sz="4" w:space="0" w:color="auto"/>
              <w:right w:val="single" w:sz="4" w:space="0" w:color="auto"/>
            </w:tcBorders>
          </w:tcPr>
          <w:p w14:paraId="44F5D95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Filosofía de la Educación</w:t>
            </w:r>
          </w:p>
        </w:tc>
        <w:tc>
          <w:tcPr>
            <w:tcW w:w="567" w:type="dxa"/>
            <w:tcBorders>
              <w:top w:val="nil"/>
              <w:left w:val="nil"/>
              <w:bottom w:val="single" w:sz="4" w:space="0" w:color="auto"/>
              <w:right w:val="single" w:sz="4" w:space="0" w:color="auto"/>
            </w:tcBorders>
            <w:vAlign w:val="center"/>
          </w:tcPr>
          <w:p w14:paraId="26A055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EFP</w:t>
            </w:r>
          </w:p>
        </w:tc>
        <w:tc>
          <w:tcPr>
            <w:tcW w:w="567" w:type="dxa"/>
            <w:tcBorders>
              <w:top w:val="nil"/>
              <w:left w:val="nil"/>
              <w:bottom w:val="single" w:sz="4" w:space="0" w:color="auto"/>
              <w:right w:val="single" w:sz="4" w:space="0" w:color="auto"/>
            </w:tcBorders>
            <w:vAlign w:val="center"/>
          </w:tcPr>
          <w:p w14:paraId="6FEE5C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center"/>
          </w:tcPr>
          <w:p w14:paraId="26513DF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15C347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center"/>
          </w:tcPr>
          <w:p w14:paraId="7F8DB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2552" w:type="dxa"/>
            <w:tcBorders>
              <w:top w:val="nil"/>
              <w:left w:val="nil"/>
              <w:bottom w:val="single" w:sz="4" w:space="0" w:color="auto"/>
              <w:right w:val="single" w:sz="4" w:space="0" w:color="auto"/>
            </w:tcBorders>
            <w:vAlign w:val="bottom"/>
          </w:tcPr>
          <w:p w14:paraId="79D50D4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y Lógica</w:t>
            </w:r>
          </w:p>
        </w:tc>
        <w:tc>
          <w:tcPr>
            <w:tcW w:w="851" w:type="dxa"/>
          </w:tcPr>
          <w:p w14:paraId="7D6A7B4F" w14:textId="77777777" w:rsidR="008A7239" w:rsidRPr="0064616C" w:rsidRDefault="008A7239" w:rsidP="008A7239">
            <w:pPr>
              <w:spacing w:after="0" w:line="240" w:lineRule="auto"/>
              <w:contextualSpacing/>
              <w:jc w:val="center"/>
              <w:rPr>
                <w:rFonts w:ascii="Arial Narrow" w:hAnsi="Arial Narrow" w:cs="Arial"/>
                <w:sz w:val="24"/>
                <w:szCs w:val="24"/>
                <w:highlight w:val="cyan"/>
              </w:rPr>
            </w:pPr>
          </w:p>
        </w:tc>
      </w:tr>
      <w:tr w:rsidR="008A7239" w:rsidRPr="0064616C" w14:paraId="3B9F112A"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7B96D5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6483EBA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PP915DP</w:t>
            </w:r>
          </w:p>
        </w:tc>
        <w:tc>
          <w:tcPr>
            <w:tcW w:w="2840" w:type="dxa"/>
            <w:tcBorders>
              <w:top w:val="nil"/>
              <w:left w:val="nil"/>
              <w:bottom w:val="single" w:sz="4" w:space="0" w:color="auto"/>
              <w:right w:val="single" w:sz="4" w:space="0" w:color="auto"/>
            </w:tcBorders>
          </w:tcPr>
          <w:p w14:paraId="33F57A8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vAlign w:val="center"/>
          </w:tcPr>
          <w:p w14:paraId="6B69903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4BCE504B"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center"/>
          </w:tcPr>
          <w:p w14:paraId="44EB1DA5"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center"/>
          </w:tcPr>
          <w:p w14:paraId="0ADD18F6"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center"/>
          </w:tcPr>
          <w:p w14:paraId="5F135CEC"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04E0B57C"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8A7239" w:rsidRPr="0064616C" w14:paraId="17EF5EFD"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vAlign w:val="center"/>
          </w:tcPr>
          <w:p w14:paraId="60625E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vAlign w:val="center"/>
          </w:tcPr>
          <w:p w14:paraId="38C325EF"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SI914DP</w:t>
            </w:r>
          </w:p>
        </w:tc>
        <w:tc>
          <w:tcPr>
            <w:tcW w:w="2840" w:type="dxa"/>
            <w:tcBorders>
              <w:top w:val="nil"/>
              <w:left w:val="nil"/>
              <w:bottom w:val="single" w:sz="4" w:space="0" w:color="auto"/>
              <w:right w:val="single" w:sz="4" w:space="0" w:color="auto"/>
            </w:tcBorders>
            <w:vAlign w:val="center"/>
          </w:tcPr>
          <w:p w14:paraId="31930FE7"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Seminario de Investigación I</w:t>
            </w:r>
          </w:p>
          <w:p w14:paraId="71D5CE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(Proyecto de Investigación)</w:t>
            </w:r>
          </w:p>
        </w:tc>
        <w:tc>
          <w:tcPr>
            <w:tcW w:w="567" w:type="dxa"/>
            <w:tcBorders>
              <w:top w:val="nil"/>
              <w:left w:val="nil"/>
              <w:bottom w:val="single" w:sz="4" w:space="0" w:color="auto"/>
              <w:right w:val="single" w:sz="4" w:space="0" w:color="auto"/>
            </w:tcBorders>
            <w:vAlign w:val="center"/>
          </w:tcPr>
          <w:p w14:paraId="3268D684"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7AFA661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732B358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5BB26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708" w:type="dxa"/>
            <w:tcBorders>
              <w:top w:val="nil"/>
              <w:left w:val="nil"/>
              <w:bottom w:val="single" w:sz="4" w:space="0" w:color="auto"/>
              <w:right w:val="single" w:sz="4" w:space="0" w:color="auto"/>
            </w:tcBorders>
            <w:vAlign w:val="center"/>
          </w:tcPr>
          <w:p w14:paraId="6548C36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2552" w:type="dxa"/>
            <w:tcBorders>
              <w:top w:val="nil"/>
              <w:left w:val="nil"/>
              <w:bottom w:val="single" w:sz="4" w:space="0" w:color="auto"/>
              <w:right w:val="single" w:sz="4" w:space="0" w:color="auto"/>
            </w:tcBorders>
          </w:tcPr>
          <w:p w14:paraId="337D8F1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Investigación Educativa Artística II</w:t>
            </w:r>
          </w:p>
          <w:p w14:paraId="72E6B65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r>
      <w:tr w:rsidR="008A7239" w:rsidRPr="0064616C" w14:paraId="4902063F" w14:textId="77777777" w:rsidTr="008A7239">
        <w:trPr>
          <w:gridAfter w:val="1"/>
          <w:wAfter w:w="851" w:type="dxa"/>
          <w:trHeight w:val="108"/>
        </w:trPr>
        <w:tc>
          <w:tcPr>
            <w:tcW w:w="441" w:type="dxa"/>
            <w:vMerge w:val="restart"/>
            <w:tcBorders>
              <w:top w:val="nil"/>
              <w:left w:val="single" w:sz="4" w:space="0" w:color="auto"/>
              <w:right w:val="single" w:sz="4" w:space="0" w:color="auto"/>
            </w:tcBorders>
            <w:vAlign w:val="center"/>
          </w:tcPr>
          <w:p w14:paraId="551BC8C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5F2755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TP912E</w:t>
            </w:r>
          </w:p>
        </w:tc>
        <w:tc>
          <w:tcPr>
            <w:tcW w:w="2840" w:type="dxa"/>
            <w:tcBorders>
              <w:top w:val="nil"/>
              <w:left w:val="nil"/>
              <w:bottom w:val="single" w:sz="4" w:space="0" w:color="auto"/>
              <w:right w:val="single" w:sz="4" w:space="0" w:color="auto"/>
            </w:tcBorders>
          </w:tcPr>
          <w:p w14:paraId="618BD4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C6CF3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EE</w:t>
            </w:r>
          </w:p>
        </w:tc>
        <w:tc>
          <w:tcPr>
            <w:tcW w:w="567" w:type="dxa"/>
            <w:vMerge w:val="restart"/>
            <w:tcBorders>
              <w:top w:val="nil"/>
              <w:left w:val="nil"/>
              <w:right w:val="single" w:sz="4" w:space="0" w:color="auto"/>
            </w:tcBorders>
            <w:vAlign w:val="center"/>
          </w:tcPr>
          <w:p w14:paraId="0AB83A1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567" w:type="dxa"/>
            <w:vMerge w:val="restart"/>
            <w:tcBorders>
              <w:top w:val="nil"/>
              <w:left w:val="nil"/>
              <w:right w:val="single" w:sz="4" w:space="0" w:color="auto"/>
            </w:tcBorders>
            <w:vAlign w:val="center"/>
          </w:tcPr>
          <w:p w14:paraId="58995CE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vMerge w:val="restart"/>
            <w:tcBorders>
              <w:top w:val="nil"/>
              <w:left w:val="nil"/>
              <w:right w:val="single" w:sz="4" w:space="0" w:color="auto"/>
            </w:tcBorders>
            <w:vAlign w:val="center"/>
          </w:tcPr>
          <w:p w14:paraId="0E8E980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vMerge w:val="restart"/>
            <w:tcBorders>
              <w:top w:val="nil"/>
              <w:left w:val="nil"/>
              <w:right w:val="single" w:sz="4" w:space="0" w:color="auto"/>
            </w:tcBorders>
            <w:vAlign w:val="center"/>
          </w:tcPr>
          <w:p w14:paraId="0F6B63F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2552" w:type="dxa"/>
            <w:vMerge w:val="restart"/>
            <w:tcBorders>
              <w:top w:val="nil"/>
              <w:left w:val="nil"/>
              <w:right w:val="single" w:sz="4" w:space="0" w:color="auto"/>
            </w:tcBorders>
            <w:vAlign w:val="center"/>
          </w:tcPr>
          <w:p w14:paraId="25E7CF2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Ninguno</w:t>
            </w:r>
          </w:p>
        </w:tc>
      </w:tr>
      <w:tr w:rsidR="008A7239" w:rsidRPr="0064616C" w14:paraId="36137766" w14:textId="77777777" w:rsidTr="008A7239">
        <w:trPr>
          <w:gridAfter w:val="1"/>
          <w:wAfter w:w="851" w:type="dxa"/>
          <w:trHeight w:val="107"/>
        </w:trPr>
        <w:tc>
          <w:tcPr>
            <w:tcW w:w="441" w:type="dxa"/>
            <w:vMerge/>
            <w:tcBorders>
              <w:left w:val="single" w:sz="4" w:space="0" w:color="auto"/>
              <w:bottom w:val="single" w:sz="4" w:space="0" w:color="auto"/>
              <w:right w:val="single" w:sz="4" w:space="0" w:color="auto"/>
            </w:tcBorders>
          </w:tcPr>
          <w:p w14:paraId="6DB66FE2"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EF1882"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TR912E</w:t>
            </w:r>
          </w:p>
        </w:tc>
        <w:tc>
          <w:tcPr>
            <w:tcW w:w="2840" w:type="dxa"/>
            <w:tcBorders>
              <w:top w:val="nil"/>
              <w:left w:val="nil"/>
              <w:bottom w:val="single" w:sz="4" w:space="0" w:color="auto"/>
              <w:right w:val="single" w:sz="4" w:space="0" w:color="auto"/>
            </w:tcBorders>
          </w:tcPr>
          <w:p w14:paraId="118BD9D1" w14:textId="77777777" w:rsidR="008A7239" w:rsidRPr="0064616C" w:rsidRDefault="008A7239" w:rsidP="008A7239">
            <w:pPr>
              <w:tabs>
                <w:tab w:val="left" w:pos="1060"/>
              </w:tabs>
              <w:contextualSpacing/>
              <w:rPr>
                <w:rFonts w:ascii="Arial Narrow" w:hAnsi="Arial Narrow" w:cs="Arial"/>
                <w:sz w:val="24"/>
                <w:szCs w:val="24"/>
              </w:rPr>
            </w:pPr>
            <w:r w:rsidRPr="0064616C">
              <w:rPr>
                <w:rFonts w:ascii="Arial Narrow" w:hAnsi="Arial Narrow" w:cs="Arial"/>
                <w:sz w:val="24"/>
                <w:szCs w:val="24"/>
              </w:rPr>
              <w:t>Tutoría (electivo).</w:t>
            </w:r>
          </w:p>
        </w:tc>
        <w:tc>
          <w:tcPr>
            <w:tcW w:w="567" w:type="dxa"/>
            <w:vMerge/>
            <w:tcBorders>
              <w:left w:val="nil"/>
              <w:bottom w:val="single" w:sz="4" w:space="0" w:color="auto"/>
              <w:right w:val="single" w:sz="4" w:space="0" w:color="auto"/>
            </w:tcBorders>
          </w:tcPr>
          <w:p w14:paraId="3D2FEF4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72FC6F01"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3B7A3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CD602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708" w:type="dxa"/>
            <w:vMerge/>
            <w:tcBorders>
              <w:left w:val="nil"/>
              <w:bottom w:val="single" w:sz="4" w:space="0" w:color="auto"/>
              <w:right w:val="single" w:sz="4" w:space="0" w:color="auto"/>
            </w:tcBorders>
            <w:vAlign w:val="center"/>
          </w:tcPr>
          <w:p w14:paraId="36EFC5B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2552" w:type="dxa"/>
            <w:vMerge/>
            <w:tcBorders>
              <w:left w:val="nil"/>
              <w:bottom w:val="single" w:sz="4" w:space="0" w:color="auto"/>
              <w:right w:val="single" w:sz="4" w:space="0" w:color="auto"/>
            </w:tcBorders>
          </w:tcPr>
          <w:p w14:paraId="2781B542" w14:textId="77777777" w:rsidR="008A7239" w:rsidRPr="0064616C" w:rsidRDefault="008A7239" w:rsidP="008A7239">
            <w:pPr>
              <w:spacing w:after="0" w:line="240" w:lineRule="auto"/>
              <w:contextualSpacing/>
              <w:jc w:val="both"/>
              <w:rPr>
                <w:rFonts w:ascii="Arial Narrow" w:hAnsi="Arial Narrow" w:cs="Arial"/>
                <w:sz w:val="24"/>
                <w:szCs w:val="24"/>
              </w:rPr>
            </w:pPr>
          </w:p>
        </w:tc>
      </w:tr>
      <w:tr w:rsidR="008A7239" w:rsidRPr="0064616C" w14:paraId="5D0A16E2" w14:textId="77777777" w:rsidTr="008A7239">
        <w:trPr>
          <w:gridAfter w:val="1"/>
          <w:wAfter w:w="851" w:type="dxa"/>
          <w:trHeight w:val="300"/>
        </w:trPr>
        <w:tc>
          <w:tcPr>
            <w:tcW w:w="4415" w:type="dxa"/>
            <w:gridSpan w:val="3"/>
            <w:tcBorders>
              <w:top w:val="single" w:sz="4" w:space="0" w:color="auto"/>
              <w:left w:val="single" w:sz="4" w:space="0" w:color="auto"/>
              <w:bottom w:val="single" w:sz="4" w:space="0" w:color="auto"/>
              <w:right w:val="single" w:sz="4" w:space="0" w:color="auto"/>
            </w:tcBorders>
            <w:hideMark/>
          </w:tcPr>
          <w:p w14:paraId="23D856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D7778CC"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61F99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68B1A4CB"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020BF8C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30</w:t>
            </w:r>
          </w:p>
        </w:tc>
        <w:tc>
          <w:tcPr>
            <w:tcW w:w="708" w:type="dxa"/>
            <w:tcBorders>
              <w:top w:val="single" w:sz="4" w:space="0" w:color="auto"/>
              <w:left w:val="single" w:sz="4" w:space="0" w:color="auto"/>
              <w:bottom w:val="single" w:sz="4" w:space="0" w:color="auto"/>
              <w:right w:val="single" w:sz="4" w:space="0" w:color="000000"/>
            </w:tcBorders>
            <w:vAlign w:val="center"/>
          </w:tcPr>
          <w:p w14:paraId="2052EB5E"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24</w:t>
            </w:r>
          </w:p>
        </w:tc>
        <w:tc>
          <w:tcPr>
            <w:tcW w:w="2552" w:type="dxa"/>
            <w:tcBorders>
              <w:top w:val="nil"/>
              <w:left w:val="nil"/>
              <w:bottom w:val="single" w:sz="4" w:space="0" w:color="auto"/>
              <w:right w:val="single" w:sz="4" w:space="0" w:color="auto"/>
            </w:tcBorders>
          </w:tcPr>
          <w:p w14:paraId="281C342B" w14:textId="77777777" w:rsidR="008A7239" w:rsidRPr="0064616C" w:rsidRDefault="008A7239" w:rsidP="008A7239">
            <w:pPr>
              <w:spacing w:after="0" w:line="240" w:lineRule="auto"/>
              <w:contextualSpacing/>
              <w:jc w:val="center"/>
              <w:rPr>
                <w:rFonts w:ascii="Arial Narrow" w:hAnsi="Arial Narrow" w:cs="Arial"/>
                <w:b/>
                <w:sz w:val="24"/>
                <w:szCs w:val="24"/>
              </w:rPr>
            </w:pPr>
          </w:p>
        </w:tc>
      </w:tr>
    </w:tbl>
    <w:p w14:paraId="671CBDF5" w14:textId="77777777" w:rsidR="00DF78F0" w:rsidRPr="0064616C" w:rsidRDefault="00DF78F0" w:rsidP="00580AEA">
      <w:pPr>
        <w:pStyle w:val="Prrafodelista"/>
        <w:spacing w:after="0" w:line="276" w:lineRule="auto"/>
        <w:ind w:left="709"/>
        <w:jc w:val="both"/>
        <w:rPr>
          <w:rFonts w:ascii="Arial Narrow" w:eastAsia="Arial Unicode MS" w:hAnsi="Arial Narrow" w:cs="Arial"/>
          <w:sz w:val="24"/>
          <w:szCs w:val="24"/>
        </w:rPr>
      </w:pPr>
    </w:p>
    <w:bookmarkEnd w:id="57"/>
    <w:p w14:paraId="54B04262" w14:textId="77777777" w:rsidR="00957E3E" w:rsidRPr="0064616C" w:rsidRDefault="00957E3E"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63"/>
        <w:tblW w:w="10065" w:type="dxa"/>
        <w:tblLayout w:type="fixed"/>
        <w:tblCellMar>
          <w:left w:w="70" w:type="dxa"/>
          <w:right w:w="70" w:type="dxa"/>
        </w:tblCellMar>
        <w:tblLook w:val="04A0" w:firstRow="1" w:lastRow="0" w:firstColumn="1" w:lastColumn="0" w:noHBand="0" w:noVBand="1"/>
      </w:tblPr>
      <w:tblGrid>
        <w:gridCol w:w="709"/>
        <w:gridCol w:w="851"/>
        <w:gridCol w:w="2977"/>
        <w:gridCol w:w="1134"/>
        <w:gridCol w:w="708"/>
        <w:gridCol w:w="709"/>
        <w:gridCol w:w="709"/>
        <w:gridCol w:w="709"/>
        <w:gridCol w:w="708"/>
        <w:gridCol w:w="851"/>
      </w:tblGrid>
      <w:tr w:rsidR="008A7239" w:rsidRPr="0064616C" w14:paraId="6A699700" w14:textId="77777777" w:rsidTr="008A7239">
        <w:trPr>
          <w:trHeight w:val="300"/>
        </w:trPr>
        <w:tc>
          <w:tcPr>
            <w:tcW w:w="100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F9667" w14:textId="77777777" w:rsidR="008A7239" w:rsidRPr="0064616C" w:rsidRDefault="008A7239" w:rsidP="008A7239">
            <w:pPr>
              <w:pStyle w:val="Prrafodelista"/>
              <w:spacing w:after="0" w:line="240" w:lineRule="auto"/>
              <w:ind w:left="709"/>
              <w:jc w:val="center"/>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8A7239" w:rsidRPr="0064616C" w14:paraId="2F6AB7E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FD2D3EF"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N°</w:t>
            </w:r>
          </w:p>
        </w:tc>
        <w:tc>
          <w:tcPr>
            <w:tcW w:w="851" w:type="dxa"/>
            <w:tcBorders>
              <w:top w:val="single" w:sz="4" w:space="0" w:color="auto"/>
              <w:left w:val="single" w:sz="4" w:space="0" w:color="auto"/>
              <w:bottom w:val="single" w:sz="4" w:space="0" w:color="auto"/>
              <w:right w:val="single" w:sz="4" w:space="0" w:color="auto"/>
            </w:tcBorders>
          </w:tcPr>
          <w:p w14:paraId="0619581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CICLO</w:t>
            </w:r>
          </w:p>
        </w:tc>
        <w:tc>
          <w:tcPr>
            <w:tcW w:w="2977" w:type="dxa"/>
            <w:tcBorders>
              <w:top w:val="single" w:sz="4" w:space="0" w:color="auto"/>
              <w:left w:val="nil"/>
              <w:bottom w:val="single" w:sz="4" w:space="0" w:color="auto"/>
              <w:right w:val="single" w:sz="4" w:space="0" w:color="auto"/>
            </w:tcBorders>
          </w:tcPr>
          <w:p w14:paraId="1555ED63"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C809FD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0D7FFF41"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02700A6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1F4CB8B6"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5D56F20A"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6B9044E5"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18AFE82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REQ</w:t>
            </w:r>
          </w:p>
        </w:tc>
      </w:tr>
      <w:tr w:rsidR="008A7239" w:rsidRPr="0064616C" w14:paraId="0869BF86"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1CE8B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C17796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B988F7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Legislación Educativa</w:t>
            </w:r>
          </w:p>
        </w:tc>
        <w:tc>
          <w:tcPr>
            <w:tcW w:w="1134" w:type="dxa"/>
            <w:tcBorders>
              <w:top w:val="single" w:sz="4" w:space="0" w:color="auto"/>
              <w:left w:val="nil"/>
              <w:bottom w:val="single" w:sz="4" w:space="0" w:color="auto"/>
              <w:right w:val="single" w:sz="4" w:space="0" w:color="auto"/>
            </w:tcBorders>
          </w:tcPr>
          <w:p w14:paraId="06C4098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LE912E</w:t>
            </w:r>
          </w:p>
        </w:tc>
        <w:tc>
          <w:tcPr>
            <w:tcW w:w="708" w:type="dxa"/>
            <w:tcBorders>
              <w:top w:val="single" w:sz="4" w:space="0" w:color="auto"/>
              <w:left w:val="nil"/>
              <w:bottom w:val="single" w:sz="4" w:space="0" w:color="auto"/>
              <w:right w:val="single" w:sz="4" w:space="0" w:color="auto"/>
            </w:tcBorders>
          </w:tcPr>
          <w:p w14:paraId="29ADE585"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0F4AED9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488A99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2102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755B1A2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30741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FCB8E5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BE5253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0D2596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0BD49E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Tutoría </w:t>
            </w:r>
          </w:p>
        </w:tc>
        <w:tc>
          <w:tcPr>
            <w:tcW w:w="1134" w:type="dxa"/>
            <w:tcBorders>
              <w:top w:val="single" w:sz="4" w:space="0" w:color="auto"/>
              <w:left w:val="nil"/>
              <w:bottom w:val="single" w:sz="4" w:space="0" w:color="auto"/>
              <w:right w:val="single" w:sz="4" w:space="0" w:color="auto"/>
            </w:tcBorders>
          </w:tcPr>
          <w:p w14:paraId="18C993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TR912E</w:t>
            </w:r>
          </w:p>
        </w:tc>
        <w:tc>
          <w:tcPr>
            <w:tcW w:w="708" w:type="dxa"/>
            <w:tcBorders>
              <w:top w:val="single" w:sz="4" w:space="0" w:color="auto"/>
              <w:left w:val="nil"/>
              <w:bottom w:val="single" w:sz="4" w:space="0" w:color="auto"/>
              <w:right w:val="single" w:sz="4" w:space="0" w:color="auto"/>
            </w:tcBorders>
          </w:tcPr>
          <w:p w14:paraId="082737B5"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390DF9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7DDF1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2879C9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634171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60B5F6D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C3733F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7F21741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416F0B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C18ADB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Educación Virtual </w:t>
            </w:r>
          </w:p>
        </w:tc>
        <w:tc>
          <w:tcPr>
            <w:tcW w:w="1134" w:type="dxa"/>
            <w:tcBorders>
              <w:top w:val="single" w:sz="4" w:space="0" w:color="auto"/>
              <w:left w:val="nil"/>
              <w:bottom w:val="single" w:sz="4" w:space="0" w:color="auto"/>
              <w:right w:val="single" w:sz="4" w:space="0" w:color="auto"/>
            </w:tcBorders>
            <w:vAlign w:val="center"/>
          </w:tcPr>
          <w:p w14:paraId="39CD80F4" w14:textId="77777777" w:rsidR="008A7239" w:rsidRPr="0064616C" w:rsidRDefault="008A7239" w:rsidP="008A7239">
            <w:pPr>
              <w:spacing w:after="0" w:line="240" w:lineRule="auto"/>
              <w:contextualSpacing/>
              <w:rPr>
                <w:rFonts w:ascii="Arial Narrow" w:hAnsi="Arial Narrow"/>
                <w:color w:val="0070C0"/>
                <w:sz w:val="24"/>
                <w:szCs w:val="24"/>
              </w:rPr>
            </w:pPr>
            <w:r w:rsidRPr="0064616C">
              <w:rPr>
                <w:rFonts w:ascii="Arial Narrow" w:hAnsi="Arial Narrow" w:cs="Arial"/>
                <w:color w:val="0070C0"/>
                <w:sz w:val="24"/>
                <w:szCs w:val="24"/>
              </w:rPr>
              <w:t>EV912E</w:t>
            </w:r>
          </w:p>
        </w:tc>
        <w:tc>
          <w:tcPr>
            <w:tcW w:w="708" w:type="dxa"/>
            <w:tcBorders>
              <w:top w:val="single" w:sz="4" w:space="0" w:color="auto"/>
              <w:left w:val="nil"/>
              <w:bottom w:val="single" w:sz="4" w:space="0" w:color="auto"/>
              <w:right w:val="single" w:sz="4" w:space="0" w:color="auto"/>
            </w:tcBorders>
            <w:vAlign w:val="center"/>
          </w:tcPr>
          <w:p w14:paraId="1BD8D5F4"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6894A5C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29A9206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4D107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1F7CB70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E85C0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w:t>
            </w:r>
          </w:p>
        </w:tc>
      </w:tr>
      <w:tr w:rsidR="008A7239" w:rsidRPr="0064616C" w14:paraId="3917F099"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D049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DA30F2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038A007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Bilingüe Intercultural</w:t>
            </w:r>
          </w:p>
        </w:tc>
        <w:tc>
          <w:tcPr>
            <w:tcW w:w="1134" w:type="dxa"/>
            <w:tcBorders>
              <w:top w:val="single" w:sz="4" w:space="0" w:color="auto"/>
              <w:left w:val="nil"/>
              <w:bottom w:val="single" w:sz="4" w:space="0" w:color="auto"/>
              <w:right w:val="single" w:sz="4" w:space="0" w:color="auto"/>
            </w:tcBorders>
          </w:tcPr>
          <w:p w14:paraId="6040F49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EB912E</w:t>
            </w:r>
          </w:p>
        </w:tc>
        <w:tc>
          <w:tcPr>
            <w:tcW w:w="708" w:type="dxa"/>
            <w:tcBorders>
              <w:top w:val="single" w:sz="4" w:space="0" w:color="auto"/>
              <w:left w:val="nil"/>
              <w:bottom w:val="single" w:sz="4" w:space="0" w:color="auto"/>
              <w:right w:val="single" w:sz="4" w:space="0" w:color="auto"/>
            </w:tcBorders>
          </w:tcPr>
          <w:p w14:paraId="36F49F33"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18C26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58AF73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DE030D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7CBDC9D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17F5505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76CC9E23"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675F3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5F82389"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B7825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Bibliotecología </w:t>
            </w:r>
          </w:p>
        </w:tc>
        <w:tc>
          <w:tcPr>
            <w:tcW w:w="1134" w:type="dxa"/>
            <w:tcBorders>
              <w:top w:val="single" w:sz="4" w:space="0" w:color="auto"/>
              <w:left w:val="nil"/>
              <w:bottom w:val="single" w:sz="4" w:space="0" w:color="auto"/>
              <w:right w:val="single" w:sz="4" w:space="0" w:color="auto"/>
            </w:tcBorders>
          </w:tcPr>
          <w:p w14:paraId="3B34F4B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BL912E</w:t>
            </w:r>
          </w:p>
        </w:tc>
        <w:tc>
          <w:tcPr>
            <w:tcW w:w="708" w:type="dxa"/>
            <w:tcBorders>
              <w:top w:val="single" w:sz="4" w:space="0" w:color="auto"/>
              <w:left w:val="nil"/>
              <w:bottom w:val="single" w:sz="4" w:space="0" w:color="auto"/>
              <w:right w:val="single" w:sz="4" w:space="0" w:color="auto"/>
            </w:tcBorders>
          </w:tcPr>
          <w:p w14:paraId="799E1F1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421BE88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3B3A8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E5DD2A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067F32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EE8749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2B133DA"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2DB9F2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E75472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4376E8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Planificación Estratégica</w:t>
            </w:r>
          </w:p>
        </w:tc>
        <w:tc>
          <w:tcPr>
            <w:tcW w:w="1134" w:type="dxa"/>
            <w:tcBorders>
              <w:top w:val="single" w:sz="4" w:space="0" w:color="auto"/>
              <w:left w:val="nil"/>
              <w:bottom w:val="single" w:sz="4" w:space="0" w:color="auto"/>
              <w:right w:val="single" w:sz="4" w:space="0" w:color="auto"/>
            </w:tcBorders>
          </w:tcPr>
          <w:p w14:paraId="6D98C05B"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PE912E</w:t>
            </w:r>
          </w:p>
        </w:tc>
        <w:tc>
          <w:tcPr>
            <w:tcW w:w="708" w:type="dxa"/>
            <w:tcBorders>
              <w:top w:val="single" w:sz="4" w:space="0" w:color="auto"/>
              <w:left w:val="nil"/>
              <w:bottom w:val="single" w:sz="4" w:space="0" w:color="auto"/>
              <w:right w:val="single" w:sz="4" w:space="0" w:color="auto"/>
            </w:tcBorders>
          </w:tcPr>
          <w:p w14:paraId="1818588D"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909C58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06EACD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8CBB70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3A3ABF5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7ACC825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7008E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31EE99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43F3426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6485F3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Historia de la Educación</w:t>
            </w:r>
          </w:p>
        </w:tc>
        <w:tc>
          <w:tcPr>
            <w:tcW w:w="1134" w:type="dxa"/>
            <w:tcBorders>
              <w:top w:val="single" w:sz="4" w:space="0" w:color="auto"/>
              <w:left w:val="nil"/>
              <w:bottom w:val="single" w:sz="4" w:space="0" w:color="auto"/>
              <w:right w:val="single" w:sz="4" w:space="0" w:color="auto"/>
            </w:tcBorders>
          </w:tcPr>
          <w:p w14:paraId="017A628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HE912E</w:t>
            </w:r>
          </w:p>
        </w:tc>
        <w:tc>
          <w:tcPr>
            <w:tcW w:w="708" w:type="dxa"/>
            <w:tcBorders>
              <w:top w:val="single" w:sz="4" w:space="0" w:color="auto"/>
              <w:left w:val="nil"/>
              <w:bottom w:val="single" w:sz="4" w:space="0" w:color="auto"/>
              <w:right w:val="single" w:sz="4" w:space="0" w:color="auto"/>
            </w:tcBorders>
          </w:tcPr>
          <w:p w14:paraId="4F21C34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D4E7C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270649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74004B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E024C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2938116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CFA720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B5A8A6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7B7C13D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2110B9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Iconografía Andina </w:t>
            </w:r>
          </w:p>
        </w:tc>
        <w:tc>
          <w:tcPr>
            <w:tcW w:w="1134" w:type="dxa"/>
            <w:tcBorders>
              <w:top w:val="single" w:sz="4" w:space="0" w:color="auto"/>
              <w:left w:val="nil"/>
              <w:bottom w:val="single" w:sz="4" w:space="0" w:color="auto"/>
              <w:right w:val="single" w:sz="4" w:space="0" w:color="auto"/>
            </w:tcBorders>
          </w:tcPr>
          <w:p w14:paraId="42F5C7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IA912E</w:t>
            </w:r>
          </w:p>
        </w:tc>
        <w:tc>
          <w:tcPr>
            <w:tcW w:w="708" w:type="dxa"/>
            <w:tcBorders>
              <w:top w:val="single" w:sz="4" w:space="0" w:color="auto"/>
              <w:left w:val="nil"/>
              <w:bottom w:val="single" w:sz="4" w:space="0" w:color="auto"/>
              <w:right w:val="single" w:sz="4" w:space="0" w:color="auto"/>
            </w:tcBorders>
          </w:tcPr>
          <w:p w14:paraId="69EE2721"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0600F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304D09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167204D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F2F517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5551B0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DF64FE2"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EF5168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9</w:t>
            </w:r>
          </w:p>
        </w:tc>
        <w:tc>
          <w:tcPr>
            <w:tcW w:w="851" w:type="dxa"/>
            <w:tcBorders>
              <w:top w:val="single" w:sz="4" w:space="0" w:color="auto"/>
              <w:left w:val="single" w:sz="4" w:space="0" w:color="auto"/>
              <w:bottom w:val="single" w:sz="4" w:space="0" w:color="auto"/>
              <w:right w:val="single" w:sz="4" w:space="0" w:color="auto"/>
            </w:tcBorders>
          </w:tcPr>
          <w:p w14:paraId="7B6E752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792901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para la Salud</w:t>
            </w:r>
          </w:p>
        </w:tc>
        <w:tc>
          <w:tcPr>
            <w:tcW w:w="1134" w:type="dxa"/>
            <w:tcBorders>
              <w:top w:val="single" w:sz="4" w:space="0" w:color="auto"/>
              <w:left w:val="nil"/>
              <w:bottom w:val="single" w:sz="4" w:space="0" w:color="auto"/>
              <w:right w:val="single" w:sz="4" w:space="0" w:color="auto"/>
            </w:tcBorders>
          </w:tcPr>
          <w:p w14:paraId="2CAEEB0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ES912E</w:t>
            </w:r>
          </w:p>
        </w:tc>
        <w:tc>
          <w:tcPr>
            <w:tcW w:w="708" w:type="dxa"/>
            <w:tcBorders>
              <w:top w:val="single" w:sz="4" w:space="0" w:color="auto"/>
              <w:left w:val="nil"/>
              <w:bottom w:val="single" w:sz="4" w:space="0" w:color="auto"/>
              <w:right w:val="single" w:sz="4" w:space="0" w:color="auto"/>
            </w:tcBorders>
          </w:tcPr>
          <w:p w14:paraId="4D7AF3C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00E73F1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26CEDE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67EEF9B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5EE445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0C057D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F9EBDD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4D63723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7B2144A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4654907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Taller de Pintura</w:t>
            </w:r>
          </w:p>
        </w:tc>
        <w:tc>
          <w:tcPr>
            <w:tcW w:w="1134" w:type="dxa"/>
            <w:tcBorders>
              <w:top w:val="single" w:sz="4" w:space="0" w:color="auto"/>
              <w:left w:val="nil"/>
              <w:bottom w:val="single" w:sz="4" w:space="0" w:color="auto"/>
              <w:right w:val="single" w:sz="4" w:space="0" w:color="auto"/>
            </w:tcBorders>
          </w:tcPr>
          <w:p w14:paraId="3537FE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TP912E</w:t>
            </w:r>
          </w:p>
        </w:tc>
        <w:tc>
          <w:tcPr>
            <w:tcW w:w="708" w:type="dxa"/>
            <w:tcBorders>
              <w:top w:val="single" w:sz="4" w:space="0" w:color="auto"/>
              <w:left w:val="nil"/>
              <w:bottom w:val="single" w:sz="4" w:space="0" w:color="auto"/>
              <w:right w:val="single" w:sz="4" w:space="0" w:color="auto"/>
            </w:tcBorders>
          </w:tcPr>
          <w:p w14:paraId="401CEEFC"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31091FD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616B9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0CA867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494F63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1B59EE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D4D48E7" w14:textId="77777777" w:rsidTr="008A7239">
        <w:trPr>
          <w:trHeight w:val="300"/>
        </w:trPr>
        <w:tc>
          <w:tcPr>
            <w:tcW w:w="709" w:type="dxa"/>
            <w:tcBorders>
              <w:top w:val="nil"/>
              <w:left w:val="single" w:sz="4" w:space="0" w:color="auto"/>
              <w:bottom w:val="single" w:sz="4" w:space="0" w:color="auto"/>
              <w:right w:val="single" w:sz="4" w:space="0" w:color="auto"/>
            </w:tcBorders>
          </w:tcPr>
          <w:p w14:paraId="77E6CA5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11</w:t>
            </w:r>
          </w:p>
        </w:tc>
        <w:tc>
          <w:tcPr>
            <w:tcW w:w="851" w:type="dxa"/>
            <w:tcBorders>
              <w:top w:val="nil"/>
              <w:left w:val="single" w:sz="4" w:space="0" w:color="auto"/>
              <w:bottom w:val="single" w:sz="4" w:space="0" w:color="auto"/>
              <w:right w:val="single" w:sz="4" w:space="0" w:color="auto"/>
            </w:tcBorders>
          </w:tcPr>
          <w:p w14:paraId="6BED2A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nil"/>
              <w:left w:val="nil"/>
              <w:bottom w:val="single" w:sz="4" w:space="0" w:color="auto"/>
              <w:right w:val="single" w:sz="4" w:space="0" w:color="auto"/>
            </w:tcBorders>
          </w:tcPr>
          <w:p w14:paraId="0477A73D"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Historieta y Animación</w:t>
            </w:r>
          </w:p>
        </w:tc>
        <w:tc>
          <w:tcPr>
            <w:tcW w:w="1134" w:type="dxa"/>
            <w:tcBorders>
              <w:top w:val="nil"/>
              <w:left w:val="nil"/>
              <w:bottom w:val="single" w:sz="4" w:space="0" w:color="auto"/>
              <w:right w:val="single" w:sz="4" w:space="0" w:color="auto"/>
            </w:tcBorders>
          </w:tcPr>
          <w:p w14:paraId="7D578D1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HT913E</w:t>
            </w:r>
          </w:p>
        </w:tc>
        <w:tc>
          <w:tcPr>
            <w:tcW w:w="708" w:type="dxa"/>
            <w:tcBorders>
              <w:top w:val="nil"/>
              <w:left w:val="nil"/>
              <w:bottom w:val="single" w:sz="4" w:space="0" w:color="auto"/>
              <w:right w:val="single" w:sz="4" w:space="0" w:color="auto"/>
            </w:tcBorders>
          </w:tcPr>
          <w:p w14:paraId="22CDE6C8"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eastAsia="Calibri" w:hAnsi="Arial Narrow" w:cs="Arial"/>
                <w:color w:val="0070C0"/>
                <w:sz w:val="24"/>
                <w:szCs w:val="24"/>
              </w:rPr>
              <w:t>EE</w:t>
            </w:r>
          </w:p>
        </w:tc>
        <w:tc>
          <w:tcPr>
            <w:tcW w:w="709" w:type="dxa"/>
            <w:tcBorders>
              <w:top w:val="nil"/>
              <w:left w:val="nil"/>
              <w:bottom w:val="single" w:sz="4" w:space="0" w:color="auto"/>
              <w:right w:val="single" w:sz="4" w:space="0" w:color="auto"/>
            </w:tcBorders>
            <w:vAlign w:val="bottom"/>
          </w:tcPr>
          <w:p w14:paraId="501B5EB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450CBCE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vAlign w:val="bottom"/>
          </w:tcPr>
          <w:p w14:paraId="14B8263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bottom"/>
          </w:tcPr>
          <w:p w14:paraId="779ED13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22CCFE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407A6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8F280D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5A447C8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106B615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Museología y Museografía</w:t>
            </w:r>
          </w:p>
        </w:tc>
        <w:tc>
          <w:tcPr>
            <w:tcW w:w="1134" w:type="dxa"/>
            <w:tcBorders>
              <w:top w:val="single" w:sz="4" w:space="0" w:color="auto"/>
              <w:left w:val="nil"/>
              <w:bottom w:val="single" w:sz="4" w:space="0" w:color="auto"/>
              <w:right w:val="single" w:sz="4" w:space="0" w:color="auto"/>
            </w:tcBorders>
          </w:tcPr>
          <w:p w14:paraId="028286A7"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MM913E</w:t>
            </w:r>
          </w:p>
        </w:tc>
        <w:tc>
          <w:tcPr>
            <w:tcW w:w="708" w:type="dxa"/>
            <w:tcBorders>
              <w:top w:val="single" w:sz="4" w:space="0" w:color="auto"/>
              <w:left w:val="nil"/>
              <w:bottom w:val="single" w:sz="4" w:space="0" w:color="auto"/>
              <w:right w:val="single" w:sz="4" w:space="0" w:color="auto"/>
            </w:tcBorders>
          </w:tcPr>
          <w:p w14:paraId="647456A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E2E633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34A259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34CA5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3E712F5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732D44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47C2F64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47DFCA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7051C43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0BE16B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Psicología del Arte </w:t>
            </w:r>
          </w:p>
        </w:tc>
        <w:tc>
          <w:tcPr>
            <w:tcW w:w="1134" w:type="dxa"/>
            <w:tcBorders>
              <w:top w:val="single" w:sz="4" w:space="0" w:color="auto"/>
              <w:left w:val="nil"/>
              <w:bottom w:val="single" w:sz="4" w:space="0" w:color="auto"/>
              <w:right w:val="single" w:sz="4" w:space="0" w:color="auto"/>
            </w:tcBorders>
          </w:tcPr>
          <w:p w14:paraId="61E0B2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PA913E</w:t>
            </w:r>
          </w:p>
        </w:tc>
        <w:tc>
          <w:tcPr>
            <w:tcW w:w="708" w:type="dxa"/>
            <w:tcBorders>
              <w:top w:val="single" w:sz="4" w:space="0" w:color="auto"/>
              <w:left w:val="nil"/>
              <w:bottom w:val="single" w:sz="4" w:space="0" w:color="auto"/>
              <w:right w:val="single" w:sz="4" w:space="0" w:color="auto"/>
            </w:tcBorders>
          </w:tcPr>
          <w:p w14:paraId="042D42BB"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765AC1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286E17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B85660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7A810D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59B7421"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082CD494"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D6E9E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37C5F0E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3FB87C2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Expresión y Creatividad</w:t>
            </w:r>
          </w:p>
        </w:tc>
        <w:tc>
          <w:tcPr>
            <w:tcW w:w="1134" w:type="dxa"/>
            <w:tcBorders>
              <w:top w:val="single" w:sz="4" w:space="0" w:color="auto"/>
              <w:left w:val="nil"/>
              <w:bottom w:val="single" w:sz="4" w:space="0" w:color="auto"/>
              <w:right w:val="single" w:sz="4" w:space="0" w:color="auto"/>
            </w:tcBorders>
          </w:tcPr>
          <w:p w14:paraId="2380C0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EC913E</w:t>
            </w:r>
          </w:p>
        </w:tc>
        <w:tc>
          <w:tcPr>
            <w:tcW w:w="708" w:type="dxa"/>
            <w:tcBorders>
              <w:top w:val="single" w:sz="4" w:space="0" w:color="auto"/>
              <w:left w:val="nil"/>
              <w:bottom w:val="single" w:sz="4" w:space="0" w:color="auto"/>
              <w:right w:val="single" w:sz="4" w:space="0" w:color="auto"/>
            </w:tcBorders>
          </w:tcPr>
          <w:p w14:paraId="1D66263A"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2D5413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A345D2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45E7AB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63ABBFE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ED7EF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7C77B4D"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AE3D5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17449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7521620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Taller de Escultura </w:t>
            </w:r>
          </w:p>
        </w:tc>
        <w:tc>
          <w:tcPr>
            <w:tcW w:w="1134" w:type="dxa"/>
            <w:tcBorders>
              <w:top w:val="single" w:sz="4" w:space="0" w:color="auto"/>
              <w:left w:val="nil"/>
              <w:bottom w:val="single" w:sz="4" w:space="0" w:color="auto"/>
              <w:right w:val="single" w:sz="4" w:space="0" w:color="auto"/>
            </w:tcBorders>
          </w:tcPr>
          <w:p w14:paraId="1CBBCA38"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TE912E</w:t>
            </w:r>
          </w:p>
        </w:tc>
        <w:tc>
          <w:tcPr>
            <w:tcW w:w="708" w:type="dxa"/>
            <w:tcBorders>
              <w:top w:val="single" w:sz="4" w:space="0" w:color="auto"/>
              <w:left w:val="nil"/>
              <w:bottom w:val="single" w:sz="4" w:space="0" w:color="auto"/>
              <w:right w:val="single" w:sz="4" w:space="0" w:color="auto"/>
            </w:tcBorders>
          </w:tcPr>
          <w:p w14:paraId="6B49880E"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EF5666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2765D3F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0882334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5F6F9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EC0068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bl>
    <w:p w14:paraId="1AD22865" w14:textId="77777777" w:rsidR="00942225" w:rsidRPr="0064616C" w:rsidRDefault="00942225" w:rsidP="008A7239">
      <w:pPr>
        <w:spacing w:after="0" w:line="256" w:lineRule="auto"/>
        <w:ind w:left="-993"/>
        <w:jc w:val="both"/>
        <w:rPr>
          <w:rFonts w:ascii="Arial Narrow" w:eastAsia="Arial Unicode MS" w:hAnsi="Arial Narrow" w:cs="Arial"/>
          <w:sz w:val="24"/>
          <w:szCs w:val="24"/>
        </w:rPr>
      </w:pPr>
    </w:p>
    <w:p w14:paraId="0B6461FE" w14:textId="77777777" w:rsidR="001340A3" w:rsidRPr="0064616C" w:rsidRDefault="001340A3" w:rsidP="00580AEA">
      <w:pPr>
        <w:spacing w:after="0" w:line="256" w:lineRule="auto"/>
        <w:jc w:val="both"/>
        <w:rPr>
          <w:rFonts w:ascii="Arial Narrow" w:eastAsia="Arial Unicode MS" w:hAnsi="Arial Narrow" w:cs="Arial"/>
          <w:sz w:val="24"/>
          <w:szCs w:val="24"/>
        </w:rPr>
      </w:pPr>
    </w:p>
    <w:tbl>
      <w:tblPr>
        <w:tblpPr w:leftFromText="141" w:rightFromText="141" w:vertAnchor="text" w:horzAnchor="margin" w:tblpXSpec="center" w:tblpY="34"/>
        <w:tblW w:w="10273" w:type="dxa"/>
        <w:tblLayout w:type="fixed"/>
        <w:tblCellMar>
          <w:left w:w="70" w:type="dxa"/>
          <w:right w:w="70" w:type="dxa"/>
        </w:tblCellMar>
        <w:tblLook w:val="04A0" w:firstRow="1" w:lastRow="0" w:firstColumn="1" w:lastColumn="0" w:noHBand="0" w:noVBand="1"/>
      </w:tblPr>
      <w:tblGrid>
        <w:gridCol w:w="3044"/>
        <w:gridCol w:w="1842"/>
        <w:gridCol w:w="1560"/>
        <w:gridCol w:w="1701"/>
        <w:gridCol w:w="2126"/>
      </w:tblGrid>
      <w:tr w:rsidR="00942225" w:rsidRPr="0064616C" w14:paraId="7244540E" w14:textId="77777777" w:rsidTr="00165282">
        <w:trPr>
          <w:trHeight w:val="330"/>
        </w:trPr>
        <w:tc>
          <w:tcPr>
            <w:tcW w:w="102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002B3" w14:textId="77777777" w:rsidR="00942225" w:rsidRPr="0064616C" w:rsidRDefault="00942225" w:rsidP="00B22BDA">
            <w:pPr>
              <w:spacing w:after="0"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942225" w:rsidRPr="0064616C" w14:paraId="1AB6C479"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259A4C8"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1364B3"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0AEAE9"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2DC36"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26EF4A"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942225" w:rsidRPr="0064616C" w14:paraId="33EB470F"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tcPr>
          <w:p w14:paraId="709C2095" w14:textId="77777777" w:rsidR="00343DE8" w:rsidRPr="0064616C" w:rsidRDefault="00343DE8"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842" w:type="dxa"/>
            <w:tcBorders>
              <w:top w:val="single" w:sz="4" w:space="0" w:color="auto"/>
              <w:left w:val="nil"/>
              <w:bottom w:val="single" w:sz="4" w:space="0" w:color="auto"/>
              <w:right w:val="single" w:sz="4" w:space="0" w:color="auto"/>
            </w:tcBorders>
          </w:tcPr>
          <w:p w14:paraId="309AF109" w14:textId="77777777" w:rsidR="00942225" w:rsidRPr="0064616C" w:rsidRDefault="00587C68" w:rsidP="008A7239">
            <w:pPr>
              <w:contextualSpacing/>
              <w:jc w:val="center"/>
              <w:rPr>
                <w:rFonts w:ascii="Arial Narrow" w:hAnsi="Arial Narrow"/>
                <w:b/>
                <w:sz w:val="24"/>
                <w:szCs w:val="24"/>
              </w:rPr>
            </w:pPr>
            <w:r w:rsidRPr="0064616C">
              <w:rPr>
                <w:rFonts w:ascii="Arial Narrow" w:hAnsi="Arial Narrow"/>
                <w:b/>
                <w:sz w:val="24"/>
                <w:szCs w:val="24"/>
              </w:rPr>
              <w:t>151</w:t>
            </w:r>
          </w:p>
        </w:tc>
        <w:tc>
          <w:tcPr>
            <w:tcW w:w="1560" w:type="dxa"/>
            <w:tcBorders>
              <w:top w:val="single" w:sz="4" w:space="0" w:color="auto"/>
              <w:left w:val="nil"/>
              <w:bottom w:val="single" w:sz="4" w:space="0" w:color="auto"/>
              <w:right w:val="single" w:sz="4" w:space="0" w:color="auto"/>
            </w:tcBorders>
          </w:tcPr>
          <w:p w14:paraId="431DB851"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136</w:t>
            </w:r>
          </w:p>
        </w:tc>
        <w:tc>
          <w:tcPr>
            <w:tcW w:w="1701" w:type="dxa"/>
            <w:tcBorders>
              <w:top w:val="single" w:sz="4" w:space="0" w:color="auto"/>
              <w:left w:val="nil"/>
              <w:bottom w:val="single" w:sz="4" w:space="0" w:color="auto"/>
              <w:right w:val="single" w:sz="4" w:space="0" w:color="auto"/>
            </w:tcBorders>
          </w:tcPr>
          <w:p w14:paraId="6634D14B"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287</w:t>
            </w:r>
          </w:p>
        </w:tc>
        <w:tc>
          <w:tcPr>
            <w:tcW w:w="2126" w:type="dxa"/>
            <w:tcBorders>
              <w:top w:val="single" w:sz="4" w:space="0" w:color="auto"/>
              <w:left w:val="nil"/>
              <w:bottom w:val="single" w:sz="4" w:space="0" w:color="auto"/>
              <w:right w:val="single" w:sz="4" w:space="0" w:color="auto"/>
            </w:tcBorders>
            <w:hideMark/>
          </w:tcPr>
          <w:p w14:paraId="134E0A3B" w14:textId="77777777" w:rsidR="00942225" w:rsidRPr="0064616C" w:rsidRDefault="00942225" w:rsidP="008A7239">
            <w:pPr>
              <w:contextualSpacing/>
              <w:jc w:val="center"/>
              <w:rPr>
                <w:rFonts w:ascii="Arial Narrow" w:hAnsi="Arial Narrow"/>
                <w:b/>
                <w:sz w:val="24"/>
                <w:szCs w:val="24"/>
              </w:rPr>
            </w:pPr>
            <w:r w:rsidRPr="0064616C">
              <w:rPr>
                <w:rFonts w:ascii="Arial Narrow" w:hAnsi="Arial Narrow"/>
                <w:b/>
                <w:sz w:val="24"/>
                <w:szCs w:val="24"/>
              </w:rPr>
              <w:t>220</w:t>
            </w:r>
          </w:p>
        </w:tc>
      </w:tr>
    </w:tbl>
    <w:p w14:paraId="6411EB2E" w14:textId="77777777" w:rsidR="001340A3" w:rsidRPr="0064616C" w:rsidRDefault="001340A3" w:rsidP="00937675">
      <w:pPr>
        <w:spacing w:after="0" w:line="27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85"/>
        <w:tblW w:w="10207" w:type="dxa"/>
        <w:tblLook w:val="04A0" w:firstRow="1" w:lastRow="0" w:firstColumn="1" w:lastColumn="0" w:noHBand="0" w:noVBand="1"/>
      </w:tblPr>
      <w:tblGrid>
        <w:gridCol w:w="737"/>
        <w:gridCol w:w="4248"/>
        <w:gridCol w:w="1843"/>
        <w:gridCol w:w="1700"/>
        <w:gridCol w:w="1679"/>
      </w:tblGrid>
      <w:tr w:rsidR="00C94824" w:rsidRPr="0064616C" w14:paraId="48F581AF" w14:textId="77777777" w:rsidTr="00C94824">
        <w:tc>
          <w:tcPr>
            <w:tcW w:w="737" w:type="dxa"/>
            <w:shd w:val="clear" w:color="auto" w:fill="D9D9D9" w:themeFill="background1" w:themeFillShade="D9"/>
          </w:tcPr>
          <w:p w14:paraId="1E7830A9"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48" w:type="dxa"/>
            <w:shd w:val="clear" w:color="auto" w:fill="D9D9D9" w:themeFill="background1" w:themeFillShade="D9"/>
          </w:tcPr>
          <w:p w14:paraId="03EF7AEC" w14:textId="77777777" w:rsidR="00C94824" w:rsidRPr="0064616C" w:rsidRDefault="00C94824"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FORMACIÓN</w:t>
            </w:r>
          </w:p>
        </w:tc>
        <w:tc>
          <w:tcPr>
            <w:tcW w:w="1843" w:type="dxa"/>
            <w:shd w:val="clear" w:color="auto" w:fill="D9D9D9" w:themeFill="background1" w:themeFillShade="D9"/>
          </w:tcPr>
          <w:p w14:paraId="154B53B4"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0" w:type="dxa"/>
            <w:shd w:val="clear" w:color="auto" w:fill="D9D9D9" w:themeFill="background1" w:themeFillShade="D9"/>
          </w:tcPr>
          <w:p w14:paraId="05D6DB10"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679" w:type="dxa"/>
            <w:shd w:val="clear" w:color="auto" w:fill="D9D9D9" w:themeFill="background1" w:themeFillShade="D9"/>
          </w:tcPr>
          <w:p w14:paraId="1E9EB0E8"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C94824" w:rsidRPr="0064616C" w14:paraId="09ED7FA3" w14:textId="77777777" w:rsidTr="00C94824">
        <w:tc>
          <w:tcPr>
            <w:tcW w:w="737" w:type="dxa"/>
          </w:tcPr>
          <w:p w14:paraId="0D7CE268"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48" w:type="dxa"/>
          </w:tcPr>
          <w:p w14:paraId="0B065C5E"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E12388D"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6C1027C0"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679" w:type="dxa"/>
          </w:tcPr>
          <w:p w14:paraId="42D1E93C"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19.1 %</w:t>
            </w:r>
          </w:p>
        </w:tc>
      </w:tr>
      <w:tr w:rsidR="00C94824" w:rsidRPr="0064616C" w14:paraId="7C81FA9E" w14:textId="77777777" w:rsidTr="00C94824">
        <w:tc>
          <w:tcPr>
            <w:tcW w:w="737" w:type="dxa"/>
          </w:tcPr>
          <w:p w14:paraId="774645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48" w:type="dxa"/>
          </w:tcPr>
          <w:p w14:paraId="5DED4B7B"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758AF7"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700" w:type="dxa"/>
          </w:tcPr>
          <w:p w14:paraId="7F612B6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137</w:t>
            </w:r>
          </w:p>
        </w:tc>
        <w:tc>
          <w:tcPr>
            <w:tcW w:w="1679" w:type="dxa"/>
          </w:tcPr>
          <w:p w14:paraId="4DCAEA0E"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62.3 %</w:t>
            </w:r>
          </w:p>
        </w:tc>
      </w:tr>
      <w:tr w:rsidR="00C94824" w:rsidRPr="0064616C" w14:paraId="1E103DDF" w14:textId="77777777" w:rsidTr="00C94824">
        <w:tc>
          <w:tcPr>
            <w:tcW w:w="737" w:type="dxa"/>
          </w:tcPr>
          <w:p w14:paraId="21786FF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48" w:type="dxa"/>
          </w:tcPr>
          <w:p w14:paraId="246B43CC"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4214BB6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30656303"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679" w:type="dxa"/>
          </w:tcPr>
          <w:p w14:paraId="3C943D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18.6 %</w:t>
            </w:r>
          </w:p>
        </w:tc>
      </w:tr>
      <w:tr w:rsidR="00C94824" w:rsidRPr="0064616C" w14:paraId="06B4076F" w14:textId="77777777" w:rsidTr="00C94824">
        <w:tc>
          <w:tcPr>
            <w:tcW w:w="4985" w:type="dxa"/>
            <w:gridSpan w:val="2"/>
          </w:tcPr>
          <w:p w14:paraId="702243D0"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D907E6B"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700" w:type="dxa"/>
          </w:tcPr>
          <w:p w14:paraId="5B4EB273"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679" w:type="dxa"/>
          </w:tcPr>
          <w:p w14:paraId="7520CF0C"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438DDB68" w14:textId="77777777" w:rsidR="001340A3" w:rsidRPr="0064616C" w:rsidRDefault="001340A3" w:rsidP="00580AEA">
      <w:pPr>
        <w:pStyle w:val="Prrafodelista"/>
        <w:spacing w:after="0" w:line="276" w:lineRule="auto"/>
        <w:ind w:left="709"/>
        <w:jc w:val="both"/>
        <w:rPr>
          <w:rFonts w:ascii="Arial Narrow" w:eastAsia="Arial Unicode MS" w:hAnsi="Arial Narrow" w:cs="Arial"/>
          <w:sz w:val="24"/>
          <w:szCs w:val="24"/>
        </w:rPr>
      </w:pPr>
    </w:p>
    <w:p w14:paraId="3426F375" w14:textId="77777777" w:rsidR="00332CC2" w:rsidRPr="0064616C" w:rsidRDefault="00332CC2" w:rsidP="00580AEA">
      <w:pPr>
        <w:pStyle w:val="Prrafodelista"/>
        <w:spacing w:after="0" w:line="276" w:lineRule="auto"/>
        <w:ind w:left="709"/>
        <w:jc w:val="both"/>
        <w:rPr>
          <w:rFonts w:ascii="Arial Narrow" w:eastAsia="Arial Unicode MS" w:hAnsi="Arial Narrow" w:cs="Arial"/>
          <w:sz w:val="24"/>
          <w:szCs w:val="24"/>
        </w:rPr>
      </w:pPr>
    </w:p>
    <w:p w14:paraId="55569EB4"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AD0AD3" w:rsidRPr="0064616C" w14:paraId="377EBE7F" w14:textId="77777777" w:rsidTr="00165282">
        <w:trPr>
          <w:jc w:val="center"/>
        </w:trPr>
        <w:tc>
          <w:tcPr>
            <w:tcW w:w="7153" w:type="dxa"/>
            <w:gridSpan w:val="3"/>
            <w:shd w:val="clear" w:color="auto" w:fill="D9D9D9" w:themeFill="background1" w:themeFillShade="D9"/>
          </w:tcPr>
          <w:p w14:paraId="77133900" w14:textId="77777777" w:rsidR="00AD0AD3" w:rsidRPr="0064616C" w:rsidRDefault="00AD0AD3" w:rsidP="00580AEA">
            <w:pPr>
              <w:spacing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332CC2" w:rsidRPr="0064616C" w14:paraId="14026105" w14:textId="77777777" w:rsidTr="00165282">
        <w:trPr>
          <w:jc w:val="center"/>
        </w:trPr>
        <w:tc>
          <w:tcPr>
            <w:tcW w:w="7153" w:type="dxa"/>
            <w:gridSpan w:val="3"/>
            <w:shd w:val="clear" w:color="auto" w:fill="D9D9D9" w:themeFill="background1" w:themeFillShade="D9"/>
          </w:tcPr>
          <w:p w14:paraId="145ECD9B"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332CC2" w:rsidRPr="0064616C" w14:paraId="04E45063" w14:textId="77777777" w:rsidTr="00165282">
        <w:trPr>
          <w:jc w:val="center"/>
        </w:trPr>
        <w:tc>
          <w:tcPr>
            <w:tcW w:w="675" w:type="dxa"/>
          </w:tcPr>
          <w:p w14:paraId="3A50A8A6"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4362CC1C"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403D25EA"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332CC2" w:rsidRPr="0064616C" w14:paraId="4936E267" w14:textId="77777777" w:rsidTr="00165282">
        <w:trPr>
          <w:jc w:val="center"/>
        </w:trPr>
        <w:tc>
          <w:tcPr>
            <w:tcW w:w="675" w:type="dxa"/>
          </w:tcPr>
          <w:p w14:paraId="45EC994A"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20C195FC"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233" w:type="dxa"/>
          </w:tcPr>
          <w:p w14:paraId="3DA39FD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51348D4" w14:textId="77777777" w:rsidTr="00165282">
        <w:trPr>
          <w:jc w:val="center"/>
        </w:trPr>
        <w:tc>
          <w:tcPr>
            <w:tcW w:w="675" w:type="dxa"/>
          </w:tcPr>
          <w:p w14:paraId="59985C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451678C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0A2553FA"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5D50310C" w14:textId="77777777" w:rsidTr="00165282">
        <w:trPr>
          <w:jc w:val="center"/>
        </w:trPr>
        <w:tc>
          <w:tcPr>
            <w:tcW w:w="675" w:type="dxa"/>
          </w:tcPr>
          <w:p w14:paraId="5FDDD0E5"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5BA3BFE6" w14:textId="77777777" w:rsidR="00332CC2" w:rsidRPr="0064616C" w:rsidRDefault="007C7D26" w:rsidP="00580AEA">
            <w:pPr>
              <w:jc w:val="both"/>
              <w:rPr>
                <w:rFonts w:ascii="Arial Narrow" w:hAnsi="Arial Narrow"/>
                <w:sz w:val="24"/>
                <w:szCs w:val="24"/>
              </w:rPr>
            </w:pPr>
            <w:r w:rsidRPr="0064616C">
              <w:rPr>
                <w:rFonts w:ascii="Arial Narrow" w:eastAsia="Calibri" w:hAnsi="Arial Narrow" w:cs="Arial"/>
                <w:sz w:val="24"/>
                <w:szCs w:val="24"/>
              </w:rPr>
              <w:t>Filosofía y</w:t>
            </w:r>
            <w:r w:rsidR="00332CC2" w:rsidRPr="0064616C">
              <w:rPr>
                <w:rFonts w:ascii="Arial Narrow" w:eastAsia="Calibri" w:hAnsi="Arial Narrow" w:cs="Arial"/>
                <w:sz w:val="24"/>
                <w:szCs w:val="24"/>
              </w:rPr>
              <w:t xml:space="preserve"> Lógica</w:t>
            </w:r>
          </w:p>
        </w:tc>
        <w:tc>
          <w:tcPr>
            <w:tcW w:w="1233" w:type="dxa"/>
          </w:tcPr>
          <w:p w14:paraId="3405CB2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72339610" w14:textId="77777777" w:rsidTr="00165282">
        <w:trPr>
          <w:jc w:val="center"/>
        </w:trPr>
        <w:tc>
          <w:tcPr>
            <w:tcW w:w="675" w:type="dxa"/>
          </w:tcPr>
          <w:p w14:paraId="68767FEF"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2516E737"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233" w:type="dxa"/>
          </w:tcPr>
          <w:p w14:paraId="7AB0F85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AFC3CD1" w14:textId="77777777" w:rsidTr="00165282">
        <w:trPr>
          <w:jc w:val="center"/>
        </w:trPr>
        <w:tc>
          <w:tcPr>
            <w:tcW w:w="675" w:type="dxa"/>
          </w:tcPr>
          <w:p w14:paraId="4010E537"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63363D2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32D40623"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3BFACA9" w14:textId="77777777" w:rsidTr="00165282">
        <w:trPr>
          <w:jc w:val="center"/>
        </w:trPr>
        <w:tc>
          <w:tcPr>
            <w:tcW w:w="675" w:type="dxa"/>
          </w:tcPr>
          <w:p w14:paraId="09B5D813"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02F0295"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233" w:type="dxa"/>
          </w:tcPr>
          <w:p w14:paraId="4682D20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C6C4204" w14:textId="77777777" w:rsidTr="00165282">
        <w:trPr>
          <w:jc w:val="center"/>
        </w:trPr>
        <w:tc>
          <w:tcPr>
            <w:tcW w:w="675" w:type="dxa"/>
          </w:tcPr>
          <w:p w14:paraId="0B4F94A2"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0705B80A"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233" w:type="dxa"/>
          </w:tcPr>
          <w:p w14:paraId="0171F90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4144FA8" w14:textId="77777777" w:rsidTr="00165282">
        <w:trPr>
          <w:jc w:val="center"/>
        </w:trPr>
        <w:tc>
          <w:tcPr>
            <w:tcW w:w="675" w:type="dxa"/>
          </w:tcPr>
          <w:p w14:paraId="302D42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1DDC8"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233" w:type="dxa"/>
          </w:tcPr>
          <w:p w14:paraId="06B620C8"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C4FAECD" w14:textId="77777777" w:rsidTr="00165282">
        <w:trPr>
          <w:jc w:val="center"/>
        </w:trPr>
        <w:tc>
          <w:tcPr>
            <w:tcW w:w="675" w:type="dxa"/>
          </w:tcPr>
          <w:p w14:paraId="6A409FF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C44DE6E"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Sociología de la Educación</w:t>
            </w:r>
          </w:p>
        </w:tc>
        <w:tc>
          <w:tcPr>
            <w:tcW w:w="1233" w:type="dxa"/>
          </w:tcPr>
          <w:p w14:paraId="091601C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DEB864E" w14:textId="77777777" w:rsidTr="00165282">
        <w:trPr>
          <w:jc w:val="center"/>
        </w:trPr>
        <w:tc>
          <w:tcPr>
            <w:tcW w:w="675" w:type="dxa"/>
          </w:tcPr>
          <w:p w14:paraId="07F1B11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5E235ED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r w:rsidR="007C7D26" w:rsidRPr="0064616C">
              <w:rPr>
                <w:rFonts w:ascii="Arial Narrow" w:hAnsi="Arial Narrow" w:cs="Arial"/>
                <w:sz w:val="24"/>
                <w:szCs w:val="24"/>
              </w:rPr>
              <w:t xml:space="preserve"> I</w:t>
            </w:r>
          </w:p>
        </w:tc>
        <w:tc>
          <w:tcPr>
            <w:tcW w:w="1233" w:type="dxa"/>
          </w:tcPr>
          <w:p w14:paraId="0DF9A996"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09AE5CF" w14:textId="77777777" w:rsidTr="00165282">
        <w:trPr>
          <w:jc w:val="center"/>
        </w:trPr>
        <w:tc>
          <w:tcPr>
            <w:tcW w:w="675" w:type="dxa"/>
          </w:tcPr>
          <w:p w14:paraId="0F8C3BA0"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11D8221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Deontología </w:t>
            </w:r>
          </w:p>
        </w:tc>
        <w:tc>
          <w:tcPr>
            <w:tcW w:w="1233" w:type="dxa"/>
          </w:tcPr>
          <w:p w14:paraId="2B9FE82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E17BE90" w14:textId="77777777" w:rsidTr="00165282">
        <w:trPr>
          <w:jc w:val="center"/>
        </w:trPr>
        <w:tc>
          <w:tcPr>
            <w:tcW w:w="675" w:type="dxa"/>
          </w:tcPr>
          <w:p w14:paraId="416EF969"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5963085C"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233" w:type="dxa"/>
          </w:tcPr>
          <w:p w14:paraId="47449BBF"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0819574" w14:textId="77777777" w:rsidTr="00165282">
        <w:trPr>
          <w:jc w:val="center"/>
        </w:trPr>
        <w:tc>
          <w:tcPr>
            <w:tcW w:w="675" w:type="dxa"/>
          </w:tcPr>
          <w:p w14:paraId="5FF65B6C"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13</w:t>
            </w:r>
          </w:p>
        </w:tc>
        <w:tc>
          <w:tcPr>
            <w:tcW w:w="5245" w:type="dxa"/>
          </w:tcPr>
          <w:p w14:paraId="091E3885"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1233" w:type="dxa"/>
          </w:tcPr>
          <w:p w14:paraId="676B0A93"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74AD4FB" w14:textId="77777777" w:rsidTr="00165282">
        <w:trPr>
          <w:jc w:val="center"/>
        </w:trPr>
        <w:tc>
          <w:tcPr>
            <w:tcW w:w="675" w:type="dxa"/>
          </w:tcPr>
          <w:p w14:paraId="564F33C5"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14</w:t>
            </w:r>
          </w:p>
        </w:tc>
        <w:tc>
          <w:tcPr>
            <w:tcW w:w="5245" w:type="dxa"/>
          </w:tcPr>
          <w:p w14:paraId="3781E1FC"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1233" w:type="dxa"/>
          </w:tcPr>
          <w:p w14:paraId="0CC75D16"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78F137CE" w14:textId="77777777" w:rsidTr="00165282">
        <w:trPr>
          <w:jc w:val="center"/>
        </w:trPr>
        <w:tc>
          <w:tcPr>
            <w:tcW w:w="5920" w:type="dxa"/>
            <w:gridSpan w:val="2"/>
          </w:tcPr>
          <w:p w14:paraId="6CD97FAA" w14:textId="77777777" w:rsidR="00332CC2" w:rsidRPr="0064616C" w:rsidRDefault="00332CC2"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6F039ED5" w14:textId="77777777" w:rsidR="00332CC2" w:rsidRPr="0064616C" w:rsidRDefault="00332CC2"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42</w:t>
            </w:r>
          </w:p>
        </w:tc>
      </w:tr>
    </w:tbl>
    <w:p w14:paraId="58F6BF5D"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386"/>
        <w:gridCol w:w="1276"/>
      </w:tblGrid>
      <w:tr w:rsidR="00AC6680" w:rsidRPr="0064616C" w14:paraId="742CBF84" w14:textId="77777777" w:rsidTr="00165282">
        <w:tc>
          <w:tcPr>
            <w:tcW w:w="7196" w:type="dxa"/>
            <w:gridSpan w:val="3"/>
            <w:shd w:val="clear" w:color="auto" w:fill="D9D9D9" w:themeFill="background1" w:themeFillShade="D9"/>
          </w:tcPr>
          <w:p w14:paraId="0D18316C"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AC6680" w:rsidRPr="0064616C" w14:paraId="157727C8" w14:textId="77777777" w:rsidTr="00165282">
        <w:tc>
          <w:tcPr>
            <w:tcW w:w="7196" w:type="dxa"/>
            <w:gridSpan w:val="3"/>
            <w:shd w:val="clear" w:color="auto" w:fill="D9D9D9" w:themeFill="background1" w:themeFillShade="D9"/>
          </w:tcPr>
          <w:p w14:paraId="73BC2F8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AC6680" w:rsidRPr="0064616C" w14:paraId="2089992F" w14:textId="77777777" w:rsidTr="00165282">
        <w:tc>
          <w:tcPr>
            <w:tcW w:w="534" w:type="dxa"/>
          </w:tcPr>
          <w:p w14:paraId="173DD4E3"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3A1CC8E7"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ARTES VISUALES</w:t>
            </w:r>
          </w:p>
        </w:tc>
        <w:tc>
          <w:tcPr>
            <w:tcW w:w="1276" w:type="dxa"/>
          </w:tcPr>
          <w:p w14:paraId="7D5427D9"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C6680" w:rsidRPr="0064616C" w14:paraId="1528ADE9" w14:textId="77777777" w:rsidTr="00165282">
        <w:tc>
          <w:tcPr>
            <w:tcW w:w="534" w:type="dxa"/>
          </w:tcPr>
          <w:p w14:paraId="59C6628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ABF0008"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76" w:type="dxa"/>
          </w:tcPr>
          <w:p w14:paraId="7C70F9B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6ABCA397" w14:textId="77777777" w:rsidTr="00165282">
        <w:tc>
          <w:tcPr>
            <w:tcW w:w="534" w:type="dxa"/>
          </w:tcPr>
          <w:p w14:paraId="54A4819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460D1FD4"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76" w:type="dxa"/>
          </w:tcPr>
          <w:p w14:paraId="008ADFE9"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07585E9C" w14:textId="77777777" w:rsidTr="00165282">
        <w:tc>
          <w:tcPr>
            <w:tcW w:w="534" w:type="dxa"/>
          </w:tcPr>
          <w:p w14:paraId="61DCCFA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6F17A311"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76" w:type="dxa"/>
          </w:tcPr>
          <w:p w14:paraId="78D7BC1B"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F53B6E6" w14:textId="77777777" w:rsidTr="00165282">
        <w:tc>
          <w:tcPr>
            <w:tcW w:w="534" w:type="dxa"/>
          </w:tcPr>
          <w:p w14:paraId="6432317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74A0247A"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76" w:type="dxa"/>
          </w:tcPr>
          <w:p w14:paraId="3EA44765"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E8728D0" w14:textId="77777777" w:rsidTr="00165282">
        <w:tc>
          <w:tcPr>
            <w:tcW w:w="534" w:type="dxa"/>
          </w:tcPr>
          <w:p w14:paraId="099C5AC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E53CAE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76" w:type="dxa"/>
          </w:tcPr>
          <w:p w14:paraId="7F9CD43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2B1B0A0B" w14:textId="77777777" w:rsidTr="00165282">
        <w:tc>
          <w:tcPr>
            <w:tcW w:w="534" w:type="dxa"/>
          </w:tcPr>
          <w:p w14:paraId="623588C1"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ACC421C"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1276" w:type="dxa"/>
          </w:tcPr>
          <w:p w14:paraId="4910F88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73ABAE9F" w14:textId="77777777" w:rsidTr="00165282">
        <w:tc>
          <w:tcPr>
            <w:tcW w:w="534" w:type="dxa"/>
          </w:tcPr>
          <w:p w14:paraId="475D07E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57054D29"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III</w:t>
            </w:r>
          </w:p>
        </w:tc>
        <w:tc>
          <w:tcPr>
            <w:tcW w:w="1276" w:type="dxa"/>
          </w:tcPr>
          <w:p w14:paraId="016DFDBB"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477639E" w14:textId="77777777" w:rsidTr="00165282">
        <w:tc>
          <w:tcPr>
            <w:tcW w:w="534" w:type="dxa"/>
          </w:tcPr>
          <w:p w14:paraId="1C56F2B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4EAB0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w:t>
            </w:r>
          </w:p>
        </w:tc>
        <w:tc>
          <w:tcPr>
            <w:tcW w:w="1276" w:type="dxa"/>
          </w:tcPr>
          <w:p w14:paraId="13490CA9"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43C2973" w14:textId="77777777" w:rsidTr="00165282">
        <w:tc>
          <w:tcPr>
            <w:tcW w:w="534" w:type="dxa"/>
          </w:tcPr>
          <w:p w14:paraId="2335956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59B0F3DE"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Perspectiva</w:t>
            </w:r>
          </w:p>
        </w:tc>
        <w:tc>
          <w:tcPr>
            <w:tcW w:w="1276" w:type="dxa"/>
          </w:tcPr>
          <w:p w14:paraId="748883FB"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40007BDB" w14:textId="77777777" w:rsidTr="00165282">
        <w:tc>
          <w:tcPr>
            <w:tcW w:w="534" w:type="dxa"/>
          </w:tcPr>
          <w:p w14:paraId="030EDE9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6C7E4170"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IV</w:t>
            </w:r>
          </w:p>
        </w:tc>
        <w:tc>
          <w:tcPr>
            <w:tcW w:w="1276" w:type="dxa"/>
          </w:tcPr>
          <w:p w14:paraId="42A145D3"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20800348" w14:textId="77777777" w:rsidTr="00165282">
        <w:tc>
          <w:tcPr>
            <w:tcW w:w="534" w:type="dxa"/>
          </w:tcPr>
          <w:p w14:paraId="6D9C4FF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20B53EB4"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II</w:t>
            </w:r>
          </w:p>
        </w:tc>
        <w:tc>
          <w:tcPr>
            <w:tcW w:w="1276" w:type="dxa"/>
          </w:tcPr>
          <w:p w14:paraId="6433563B"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278C705F" w14:textId="77777777" w:rsidTr="00165282">
        <w:tc>
          <w:tcPr>
            <w:tcW w:w="534" w:type="dxa"/>
          </w:tcPr>
          <w:p w14:paraId="6A0A9F9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49889A5"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Historia del Arte Cusqueño</w:t>
            </w:r>
          </w:p>
        </w:tc>
        <w:tc>
          <w:tcPr>
            <w:tcW w:w="1276" w:type="dxa"/>
          </w:tcPr>
          <w:p w14:paraId="5AE53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29CFB77" w14:textId="77777777" w:rsidTr="00165282">
        <w:tc>
          <w:tcPr>
            <w:tcW w:w="534" w:type="dxa"/>
          </w:tcPr>
          <w:p w14:paraId="51BFA8D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40BCAF52"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Anatomía Artística</w:t>
            </w:r>
          </w:p>
        </w:tc>
        <w:tc>
          <w:tcPr>
            <w:tcW w:w="1276" w:type="dxa"/>
          </w:tcPr>
          <w:p w14:paraId="219EC29E"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4DC11516" w14:textId="77777777" w:rsidTr="00165282">
        <w:tc>
          <w:tcPr>
            <w:tcW w:w="534" w:type="dxa"/>
          </w:tcPr>
          <w:p w14:paraId="3B67FCC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1F59B53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w:t>
            </w:r>
          </w:p>
        </w:tc>
        <w:tc>
          <w:tcPr>
            <w:tcW w:w="1276" w:type="dxa"/>
          </w:tcPr>
          <w:p w14:paraId="4F88CA2E"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6917FC5B" w14:textId="77777777" w:rsidTr="00165282">
        <w:tc>
          <w:tcPr>
            <w:tcW w:w="534" w:type="dxa"/>
          </w:tcPr>
          <w:p w14:paraId="0352C6A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199CEB50"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III</w:t>
            </w:r>
          </w:p>
        </w:tc>
        <w:tc>
          <w:tcPr>
            <w:tcW w:w="1276" w:type="dxa"/>
          </w:tcPr>
          <w:p w14:paraId="33FC1756"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0F592451" w14:textId="77777777" w:rsidTr="00165282">
        <w:tc>
          <w:tcPr>
            <w:tcW w:w="534" w:type="dxa"/>
          </w:tcPr>
          <w:p w14:paraId="58391F26"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226CEAD2"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Peruano</w:t>
            </w:r>
          </w:p>
        </w:tc>
        <w:tc>
          <w:tcPr>
            <w:tcW w:w="1276" w:type="dxa"/>
          </w:tcPr>
          <w:p w14:paraId="477930F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0E8C8070" w14:textId="77777777" w:rsidTr="00165282">
        <w:tc>
          <w:tcPr>
            <w:tcW w:w="534" w:type="dxa"/>
          </w:tcPr>
          <w:p w14:paraId="69D2F91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386" w:type="dxa"/>
          </w:tcPr>
          <w:p w14:paraId="5DA9B92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w:t>
            </w:r>
          </w:p>
        </w:tc>
        <w:tc>
          <w:tcPr>
            <w:tcW w:w="1276" w:type="dxa"/>
          </w:tcPr>
          <w:p w14:paraId="5330B494"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BCD65F8" w14:textId="77777777" w:rsidTr="00165282">
        <w:tc>
          <w:tcPr>
            <w:tcW w:w="534" w:type="dxa"/>
          </w:tcPr>
          <w:p w14:paraId="3F280707"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386" w:type="dxa"/>
          </w:tcPr>
          <w:p w14:paraId="7DA2762D"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IV</w:t>
            </w:r>
          </w:p>
        </w:tc>
        <w:tc>
          <w:tcPr>
            <w:tcW w:w="1276" w:type="dxa"/>
          </w:tcPr>
          <w:p w14:paraId="5C9C85FF"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1BB84739" w14:textId="77777777" w:rsidTr="00165282">
        <w:tc>
          <w:tcPr>
            <w:tcW w:w="534" w:type="dxa"/>
          </w:tcPr>
          <w:p w14:paraId="11CDCF3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386" w:type="dxa"/>
          </w:tcPr>
          <w:p w14:paraId="1F93F94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Diseño Gráfico</w:t>
            </w:r>
          </w:p>
        </w:tc>
        <w:tc>
          <w:tcPr>
            <w:tcW w:w="1276" w:type="dxa"/>
          </w:tcPr>
          <w:p w14:paraId="0ACDFEE5"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9CD5E54" w14:textId="77777777" w:rsidTr="00165282">
        <w:tc>
          <w:tcPr>
            <w:tcW w:w="534" w:type="dxa"/>
          </w:tcPr>
          <w:p w14:paraId="079119B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386" w:type="dxa"/>
          </w:tcPr>
          <w:p w14:paraId="6495652A"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Universal</w:t>
            </w:r>
          </w:p>
        </w:tc>
        <w:tc>
          <w:tcPr>
            <w:tcW w:w="1276" w:type="dxa"/>
          </w:tcPr>
          <w:p w14:paraId="5256DF9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25B3B745" w14:textId="77777777" w:rsidTr="00165282">
        <w:tc>
          <w:tcPr>
            <w:tcW w:w="534" w:type="dxa"/>
          </w:tcPr>
          <w:p w14:paraId="06A8A39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386" w:type="dxa"/>
          </w:tcPr>
          <w:p w14:paraId="0E99BBD8"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VII</w:t>
            </w:r>
          </w:p>
        </w:tc>
        <w:tc>
          <w:tcPr>
            <w:tcW w:w="1276" w:type="dxa"/>
          </w:tcPr>
          <w:p w14:paraId="3AC7FFF9"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12840722" w14:textId="77777777" w:rsidTr="00165282">
        <w:tc>
          <w:tcPr>
            <w:tcW w:w="534" w:type="dxa"/>
          </w:tcPr>
          <w:p w14:paraId="7A8A944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386" w:type="dxa"/>
          </w:tcPr>
          <w:p w14:paraId="31683DB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Semiótica de la Imagen</w:t>
            </w:r>
          </w:p>
        </w:tc>
        <w:tc>
          <w:tcPr>
            <w:tcW w:w="1276" w:type="dxa"/>
          </w:tcPr>
          <w:p w14:paraId="0713828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3A795B91" w14:textId="77777777" w:rsidTr="00165282">
        <w:tc>
          <w:tcPr>
            <w:tcW w:w="534" w:type="dxa"/>
          </w:tcPr>
          <w:p w14:paraId="6E1267C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386" w:type="dxa"/>
            <w:tcBorders>
              <w:top w:val="nil"/>
              <w:left w:val="nil"/>
              <w:bottom w:val="single" w:sz="4" w:space="0" w:color="auto"/>
              <w:right w:val="single" w:sz="4" w:space="0" w:color="auto"/>
            </w:tcBorders>
          </w:tcPr>
          <w:p w14:paraId="5323777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1276" w:type="dxa"/>
          </w:tcPr>
          <w:p w14:paraId="12AAB89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sz w:val="24"/>
                <w:szCs w:val="24"/>
              </w:rPr>
              <w:t>3</w:t>
            </w:r>
          </w:p>
        </w:tc>
      </w:tr>
      <w:tr w:rsidR="00AC6680" w:rsidRPr="0064616C" w14:paraId="2C13617F" w14:textId="77777777" w:rsidTr="00165282">
        <w:tc>
          <w:tcPr>
            <w:tcW w:w="534" w:type="dxa"/>
          </w:tcPr>
          <w:p w14:paraId="5CBA9F2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386" w:type="dxa"/>
          </w:tcPr>
          <w:p w14:paraId="7E79181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Apreciación y Crítica del Arte</w:t>
            </w:r>
          </w:p>
        </w:tc>
        <w:tc>
          <w:tcPr>
            <w:tcW w:w="1276" w:type="dxa"/>
          </w:tcPr>
          <w:p w14:paraId="069F65DC"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AC6680" w:rsidRPr="0064616C" w14:paraId="78CBDD01" w14:textId="77777777" w:rsidTr="00165282">
        <w:tc>
          <w:tcPr>
            <w:tcW w:w="534" w:type="dxa"/>
          </w:tcPr>
          <w:p w14:paraId="7E8FFDEE"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386" w:type="dxa"/>
          </w:tcPr>
          <w:p w14:paraId="750D8786"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Mural Educativo I</w:t>
            </w:r>
          </w:p>
        </w:tc>
        <w:tc>
          <w:tcPr>
            <w:tcW w:w="1276" w:type="dxa"/>
          </w:tcPr>
          <w:p w14:paraId="23150775"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D58151A" w14:textId="77777777" w:rsidTr="00165282">
        <w:tc>
          <w:tcPr>
            <w:tcW w:w="534" w:type="dxa"/>
          </w:tcPr>
          <w:p w14:paraId="3FEA76D5"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386" w:type="dxa"/>
          </w:tcPr>
          <w:p w14:paraId="20DDB2CE"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Fotografía y Video Arte </w:t>
            </w:r>
          </w:p>
        </w:tc>
        <w:tc>
          <w:tcPr>
            <w:tcW w:w="1276" w:type="dxa"/>
          </w:tcPr>
          <w:p w14:paraId="7421521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77D5F647" w14:textId="77777777" w:rsidTr="00165282">
        <w:tc>
          <w:tcPr>
            <w:tcW w:w="5920" w:type="dxa"/>
            <w:gridSpan w:val="2"/>
          </w:tcPr>
          <w:p w14:paraId="772E55F1"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47A3F40A"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84</w:t>
            </w:r>
          </w:p>
        </w:tc>
      </w:tr>
    </w:tbl>
    <w:p w14:paraId="6655E90B"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08DA30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584633D"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2DFFDD8"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561A036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F01B8F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4021FC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72E1993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873"/>
        <w:tblOverlap w:val="never"/>
        <w:tblW w:w="0" w:type="auto"/>
        <w:tblLook w:val="04A0" w:firstRow="1" w:lastRow="0" w:firstColumn="1" w:lastColumn="0" w:noHBand="0" w:noVBand="1"/>
      </w:tblPr>
      <w:tblGrid>
        <w:gridCol w:w="534"/>
        <w:gridCol w:w="5386"/>
        <w:gridCol w:w="1276"/>
      </w:tblGrid>
      <w:tr w:rsidR="00C94824" w:rsidRPr="0064616C" w14:paraId="1F528779" w14:textId="77777777" w:rsidTr="00165282">
        <w:tc>
          <w:tcPr>
            <w:tcW w:w="7196" w:type="dxa"/>
            <w:gridSpan w:val="3"/>
            <w:shd w:val="clear" w:color="auto" w:fill="D9D9D9" w:themeFill="background1" w:themeFillShade="D9"/>
          </w:tcPr>
          <w:p w14:paraId="53C09CF7"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C94824" w:rsidRPr="0064616C" w14:paraId="4B6DC591" w14:textId="77777777" w:rsidTr="00165282">
        <w:tc>
          <w:tcPr>
            <w:tcW w:w="7196" w:type="dxa"/>
            <w:gridSpan w:val="3"/>
            <w:shd w:val="clear" w:color="auto" w:fill="D9D9D9" w:themeFill="background1" w:themeFillShade="D9"/>
          </w:tcPr>
          <w:p w14:paraId="3C23FB55"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C94824" w:rsidRPr="0064616C" w14:paraId="253E132E" w14:textId="77777777" w:rsidTr="00165282">
        <w:tc>
          <w:tcPr>
            <w:tcW w:w="534" w:type="dxa"/>
          </w:tcPr>
          <w:p w14:paraId="4D4135C6"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59B8CE8F"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PEDAGOGIA</w:t>
            </w:r>
          </w:p>
        </w:tc>
        <w:tc>
          <w:tcPr>
            <w:tcW w:w="1276" w:type="dxa"/>
          </w:tcPr>
          <w:p w14:paraId="21D937CA"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C94824" w:rsidRPr="0064616C" w14:paraId="5125918C" w14:textId="77777777" w:rsidTr="00165282">
        <w:tc>
          <w:tcPr>
            <w:tcW w:w="534" w:type="dxa"/>
          </w:tcPr>
          <w:p w14:paraId="59729A89"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1C9F56E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Psicología del Aprendizaje</w:t>
            </w:r>
          </w:p>
        </w:tc>
        <w:tc>
          <w:tcPr>
            <w:tcW w:w="1276" w:type="dxa"/>
          </w:tcPr>
          <w:p w14:paraId="27D5D3A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2EDF946" w14:textId="77777777" w:rsidTr="00165282">
        <w:tc>
          <w:tcPr>
            <w:tcW w:w="534" w:type="dxa"/>
          </w:tcPr>
          <w:p w14:paraId="294D8692"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E30594C"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1276" w:type="dxa"/>
          </w:tcPr>
          <w:p w14:paraId="3FDE6C4F"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3BCCF618" w14:textId="77777777" w:rsidTr="00165282">
        <w:tc>
          <w:tcPr>
            <w:tcW w:w="534" w:type="dxa"/>
          </w:tcPr>
          <w:p w14:paraId="0E80E5D3"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01FD78A4"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II (Estrategias y Métodos)</w:t>
            </w:r>
          </w:p>
        </w:tc>
        <w:tc>
          <w:tcPr>
            <w:tcW w:w="1276" w:type="dxa"/>
          </w:tcPr>
          <w:p w14:paraId="7409ECC3"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696FBF17" w14:textId="77777777" w:rsidTr="00165282">
        <w:tc>
          <w:tcPr>
            <w:tcW w:w="534" w:type="dxa"/>
          </w:tcPr>
          <w:p w14:paraId="4109CDDC"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302B544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1276" w:type="dxa"/>
          </w:tcPr>
          <w:p w14:paraId="094CFC1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76BD8A5" w14:textId="77777777" w:rsidTr="00165282">
        <w:tc>
          <w:tcPr>
            <w:tcW w:w="534" w:type="dxa"/>
          </w:tcPr>
          <w:p w14:paraId="7F02D328"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2A6BA4C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Currículo III (Medios y Materiales Educativos)</w:t>
            </w:r>
          </w:p>
        </w:tc>
        <w:tc>
          <w:tcPr>
            <w:tcW w:w="1276" w:type="dxa"/>
          </w:tcPr>
          <w:p w14:paraId="7E9C90CC"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9025BE5" w14:textId="77777777" w:rsidTr="00165282">
        <w:tc>
          <w:tcPr>
            <w:tcW w:w="534" w:type="dxa"/>
          </w:tcPr>
          <w:p w14:paraId="5F631991"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77D8B1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1276" w:type="dxa"/>
          </w:tcPr>
          <w:p w14:paraId="4F1F90C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2397FE09" w14:textId="77777777" w:rsidTr="00165282">
        <w:tc>
          <w:tcPr>
            <w:tcW w:w="534" w:type="dxa"/>
          </w:tcPr>
          <w:p w14:paraId="3A8C10BF"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2A6B3DD7"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1276" w:type="dxa"/>
          </w:tcPr>
          <w:p w14:paraId="6F301B66"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2DE887A3" w14:textId="77777777" w:rsidTr="00165282">
        <w:tc>
          <w:tcPr>
            <w:tcW w:w="534" w:type="dxa"/>
          </w:tcPr>
          <w:p w14:paraId="18F95AFD"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1246CD5"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1276" w:type="dxa"/>
          </w:tcPr>
          <w:p w14:paraId="5D7007C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E2935B2" w14:textId="77777777" w:rsidTr="00165282">
        <w:tc>
          <w:tcPr>
            <w:tcW w:w="534" w:type="dxa"/>
          </w:tcPr>
          <w:p w14:paraId="4CA84038"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6DB4938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Investigación Educativa Artística II (Estadística y Categorización)</w:t>
            </w:r>
          </w:p>
        </w:tc>
        <w:tc>
          <w:tcPr>
            <w:tcW w:w="1276" w:type="dxa"/>
          </w:tcPr>
          <w:p w14:paraId="438CDDE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181F4E3A" w14:textId="77777777" w:rsidTr="00165282">
        <w:tc>
          <w:tcPr>
            <w:tcW w:w="534" w:type="dxa"/>
          </w:tcPr>
          <w:p w14:paraId="5DFD942D"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r w:rsidR="00991731" w:rsidRPr="0064616C">
              <w:rPr>
                <w:rFonts w:ascii="Arial Narrow" w:eastAsia="Arial Unicode MS" w:hAnsi="Arial Narrow" w:cs="Arial"/>
                <w:sz w:val="24"/>
                <w:szCs w:val="24"/>
              </w:rPr>
              <w:t>0</w:t>
            </w:r>
          </w:p>
        </w:tc>
        <w:tc>
          <w:tcPr>
            <w:tcW w:w="5386" w:type="dxa"/>
          </w:tcPr>
          <w:p w14:paraId="642A6A1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Promoción y Gestión Cultural</w:t>
            </w:r>
          </w:p>
        </w:tc>
        <w:tc>
          <w:tcPr>
            <w:tcW w:w="1276" w:type="dxa"/>
          </w:tcPr>
          <w:p w14:paraId="4A36170E"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C94824" w:rsidRPr="0064616C" w14:paraId="70E0A5A9" w14:textId="77777777" w:rsidTr="00165282">
        <w:tc>
          <w:tcPr>
            <w:tcW w:w="534" w:type="dxa"/>
          </w:tcPr>
          <w:p w14:paraId="0408CE42"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60DD5C84" w14:textId="77777777" w:rsidR="00C94824" w:rsidRPr="0064616C" w:rsidRDefault="00937675" w:rsidP="00937675">
            <w:pPr>
              <w:spacing w:line="256" w:lineRule="auto"/>
              <w:jc w:val="both"/>
              <w:rPr>
                <w:rFonts w:ascii="Arial Narrow" w:hAnsi="Arial Narrow" w:cs="Arial"/>
                <w:sz w:val="24"/>
                <w:szCs w:val="24"/>
              </w:rPr>
            </w:pPr>
            <w:r w:rsidRPr="0064616C">
              <w:rPr>
                <w:rFonts w:ascii="Arial Narrow" w:hAnsi="Arial Narrow" w:cs="Arial"/>
                <w:sz w:val="24"/>
                <w:szCs w:val="24"/>
              </w:rPr>
              <w:t xml:space="preserve">Filosofía de la </w:t>
            </w:r>
            <w:r w:rsidR="00C94824" w:rsidRPr="0064616C">
              <w:rPr>
                <w:rFonts w:ascii="Arial Narrow" w:hAnsi="Arial Narrow" w:cs="Arial"/>
                <w:sz w:val="24"/>
                <w:szCs w:val="24"/>
              </w:rPr>
              <w:t xml:space="preserve">Educación </w:t>
            </w:r>
          </w:p>
        </w:tc>
        <w:tc>
          <w:tcPr>
            <w:tcW w:w="1276" w:type="dxa"/>
          </w:tcPr>
          <w:p w14:paraId="27332A0B" w14:textId="77777777" w:rsidR="00C94824" w:rsidRPr="0064616C" w:rsidRDefault="00C94824" w:rsidP="00580AEA">
            <w:pPr>
              <w:jc w:val="both"/>
              <w:rPr>
                <w:rFonts w:ascii="Arial Narrow" w:eastAsia="Calibri" w:hAnsi="Arial Narrow" w:cs="Arial"/>
                <w:sz w:val="24"/>
                <w:szCs w:val="24"/>
              </w:rPr>
            </w:pPr>
            <w:r w:rsidRPr="0064616C">
              <w:rPr>
                <w:rFonts w:ascii="Arial Narrow" w:hAnsi="Arial Narrow" w:cs="Arial"/>
                <w:sz w:val="24"/>
                <w:szCs w:val="24"/>
              </w:rPr>
              <w:t>3</w:t>
            </w:r>
          </w:p>
        </w:tc>
      </w:tr>
      <w:tr w:rsidR="00C94824" w:rsidRPr="0064616C" w14:paraId="0BE30952" w14:textId="77777777" w:rsidTr="00165282">
        <w:tc>
          <w:tcPr>
            <w:tcW w:w="534" w:type="dxa"/>
          </w:tcPr>
          <w:p w14:paraId="7540310A"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AA6352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w:t>
            </w:r>
          </w:p>
        </w:tc>
        <w:tc>
          <w:tcPr>
            <w:tcW w:w="1276" w:type="dxa"/>
          </w:tcPr>
          <w:p w14:paraId="1552285C"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eastAsia="Calibri" w:hAnsi="Arial Narrow" w:cs="Arial"/>
                <w:sz w:val="24"/>
                <w:szCs w:val="24"/>
              </w:rPr>
              <w:t>5</w:t>
            </w:r>
          </w:p>
        </w:tc>
      </w:tr>
      <w:tr w:rsidR="00C94824" w:rsidRPr="0064616C" w14:paraId="52757B3E" w14:textId="77777777" w:rsidTr="00165282">
        <w:tc>
          <w:tcPr>
            <w:tcW w:w="534" w:type="dxa"/>
          </w:tcPr>
          <w:p w14:paraId="1FE95599"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55859B02"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 (Proyecto de Investigación)</w:t>
            </w:r>
          </w:p>
        </w:tc>
        <w:tc>
          <w:tcPr>
            <w:tcW w:w="1276" w:type="dxa"/>
          </w:tcPr>
          <w:p w14:paraId="0198800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eastAsia="Calibri" w:hAnsi="Arial Narrow" w:cs="Arial"/>
                <w:sz w:val="24"/>
                <w:szCs w:val="24"/>
              </w:rPr>
              <w:t>4</w:t>
            </w:r>
          </w:p>
        </w:tc>
      </w:tr>
      <w:tr w:rsidR="00C94824" w:rsidRPr="0064616C" w14:paraId="0767365B" w14:textId="77777777" w:rsidTr="00165282">
        <w:tc>
          <w:tcPr>
            <w:tcW w:w="534" w:type="dxa"/>
          </w:tcPr>
          <w:p w14:paraId="0005D16B"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7A3FB748"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Gestión Educativa</w:t>
            </w:r>
          </w:p>
        </w:tc>
        <w:tc>
          <w:tcPr>
            <w:tcW w:w="1276" w:type="dxa"/>
          </w:tcPr>
          <w:p w14:paraId="796734F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2</w:t>
            </w:r>
          </w:p>
        </w:tc>
      </w:tr>
      <w:tr w:rsidR="00C94824" w:rsidRPr="0064616C" w14:paraId="7E1C4980" w14:textId="77777777" w:rsidTr="00165282">
        <w:tc>
          <w:tcPr>
            <w:tcW w:w="534" w:type="dxa"/>
          </w:tcPr>
          <w:p w14:paraId="1D9D0013"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2B18A9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II</w:t>
            </w:r>
          </w:p>
        </w:tc>
        <w:tc>
          <w:tcPr>
            <w:tcW w:w="1276" w:type="dxa"/>
          </w:tcPr>
          <w:p w14:paraId="6C2C649A"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5</w:t>
            </w:r>
          </w:p>
        </w:tc>
      </w:tr>
      <w:tr w:rsidR="00C94824" w:rsidRPr="0064616C" w14:paraId="0913941A" w14:textId="77777777" w:rsidTr="00165282">
        <w:tc>
          <w:tcPr>
            <w:tcW w:w="534" w:type="dxa"/>
          </w:tcPr>
          <w:p w14:paraId="1E3CA086"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16E6F33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II (Tesis)</w:t>
            </w:r>
          </w:p>
        </w:tc>
        <w:tc>
          <w:tcPr>
            <w:tcW w:w="1276" w:type="dxa"/>
          </w:tcPr>
          <w:p w14:paraId="350E8510"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C94824" w:rsidRPr="0064616C" w14:paraId="71ECF030" w14:textId="77777777" w:rsidTr="00165282">
        <w:tc>
          <w:tcPr>
            <w:tcW w:w="5920" w:type="dxa"/>
            <w:gridSpan w:val="2"/>
          </w:tcPr>
          <w:p w14:paraId="4F256264"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683C71F7"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53</w:t>
            </w:r>
          </w:p>
        </w:tc>
      </w:tr>
      <w:tr w:rsidR="00C94824" w:rsidRPr="0064616C" w14:paraId="4CC43F88" w14:textId="77777777" w:rsidTr="00165282">
        <w:tc>
          <w:tcPr>
            <w:tcW w:w="5920" w:type="dxa"/>
            <w:gridSpan w:val="2"/>
          </w:tcPr>
          <w:p w14:paraId="29C74B03"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5D958961"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137</w:t>
            </w:r>
          </w:p>
        </w:tc>
      </w:tr>
    </w:tbl>
    <w:p w14:paraId="1FC6107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C72405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1BB37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FC0658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3038D3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A4E228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2900FF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BC1CFB9"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54AC73F"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10CA89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51B868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C057D1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099C4867"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B924C9E"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69221E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6F2AE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D25CEB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E78F03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0A459BA"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C13160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341D6A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FD39329"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2C18055"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465210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B210A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36504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6B1A92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B3FBD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3BD12E70"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2EF558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2B109E4"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CD52E3F"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95BE62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5983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CBB99BA" w14:textId="77777777" w:rsidR="00DC637F" w:rsidRPr="0064616C" w:rsidRDefault="00DC637F" w:rsidP="00580AEA">
      <w:pPr>
        <w:pStyle w:val="Prrafodelista"/>
        <w:spacing w:after="0" w:line="276" w:lineRule="auto"/>
        <w:ind w:left="709"/>
        <w:jc w:val="both"/>
        <w:rPr>
          <w:rFonts w:ascii="Arial Narrow" w:eastAsia="Arial Unicode MS" w:hAnsi="Arial Narrow" w:cs="Arial"/>
          <w:sz w:val="24"/>
          <w:szCs w:val="24"/>
        </w:rPr>
      </w:pPr>
    </w:p>
    <w:p w14:paraId="24055741" w14:textId="77777777" w:rsidR="000233D4" w:rsidRPr="0064616C" w:rsidRDefault="000233D4"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01"/>
        <w:tblOverlap w:val="never"/>
        <w:tblW w:w="0" w:type="auto"/>
        <w:tblLook w:val="04A0" w:firstRow="1" w:lastRow="0" w:firstColumn="1" w:lastColumn="0" w:noHBand="0" w:noVBand="1"/>
      </w:tblPr>
      <w:tblGrid>
        <w:gridCol w:w="534"/>
        <w:gridCol w:w="5386"/>
        <w:gridCol w:w="1276"/>
      </w:tblGrid>
      <w:tr w:rsidR="000233D4" w:rsidRPr="0064616C" w14:paraId="6AAE7169" w14:textId="77777777" w:rsidTr="000233D4">
        <w:tc>
          <w:tcPr>
            <w:tcW w:w="7196" w:type="dxa"/>
            <w:gridSpan w:val="3"/>
            <w:shd w:val="clear" w:color="auto" w:fill="D9D9D9" w:themeFill="background1" w:themeFillShade="D9"/>
          </w:tcPr>
          <w:p w14:paraId="7BF1148D"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0233D4" w:rsidRPr="0064616C" w14:paraId="12FBB6D6" w14:textId="77777777" w:rsidTr="000233D4">
        <w:tc>
          <w:tcPr>
            <w:tcW w:w="7196" w:type="dxa"/>
            <w:gridSpan w:val="3"/>
            <w:shd w:val="clear" w:color="auto" w:fill="D9D9D9" w:themeFill="background1" w:themeFillShade="D9"/>
          </w:tcPr>
          <w:p w14:paraId="4141C3A7"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233D4" w:rsidRPr="0064616C" w14:paraId="0C42DB83" w14:textId="77777777" w:rsidTr="000233D4">
        <w:tc>
          <w:tcPr>
            <w:tcW w:w="534" w:type="dxa"/>
          </w:tcPr>
          <w:p w14:paraId="5DA1E910"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2776E2EE"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76" w:type="dxa"/>
          </w:tcPr>
          <w:p w14:paraId="16EC8F51"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233D4" w:rsidRPr="0064616C" w14:paraId="701CC900" w14:textId="77777777" w:rsidTr="000233D4">
        <w:tc>
          <w:tcPr>
            <w:tcW w:w="534" w:type="dxa"/>
          </w:tcPr>
          <w:p w14:paraId="7BEBF63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650D28D" w14:textId="77777777" w:rsidR="000233D4" w:rsidRPr="0064616C" w:rsidRDefault="000233D4" w:rsidP="000233D4">
            <w:pPr>
              <w:contextualSpacing/>
              <w:jc w:val="both"/>
              <w:rPr>
                <w:rFonts w:ascii="Arial Narrow" w:hAnsi="Arial Narrow"/>
                <w:sz w:val="24"/>
                <w:szCs w:val="24"/>
              </w:rPr>
            </w:pPr>
            <w:r w:rsidRPr="0064616C">
              <w:rPr>
                <w:rFonts w:ascii="Arial Narrow" w:eastAsia="Calibri" w:hAnsi="Arial Narrow" w:cs="Arial"/>
                <w:sz w:val="24"/>
                <w:szCs w:val="24"/>
              </w:rPr>
              <w:t>Artes Gráficas</w:t>
            </w:r>
          </w:p>
        </w:tc>
        <w:tc>
          <w:tcPr>
            <w:tcW w:w="1276" w:type="dxa"/>
          </w:tcPr>
          <w:p w14:paraId="05AA44C4"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74430314" w14:textId="77777777" w:rsidTr="000233D4">
        <w:tc>
          <w:tcPr>
            <w:tcW w:w="534" w:type="dxa"/>
          </w:tcPr>
          <w:p w14:paraId="1B57EEE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773D42E"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76" w:type="dxa"/>
          </w:tcPr>
          <w:p w14:paraId="519FA327"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2725EF86" w14:textId="77777777" w:rsidTr="000233D4">
        <w:tc>
          <w:tcPr>
            <w:tcW w:w="534" w:type="dxa"/>
          </w:tcPr>
          <w:p w14:paraId="49DA1665"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4E99EB8B"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76" w:type="dxa"/>
          </w:tcPr>
          <w:p w14:paraId="01EE1EF3"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13539CD0" w14:textId="77777777" w:rsidTr="000233D4">
        <w:tc>
          <w:tcPr>
            <w:tcW w:w="534" w:type="dxa"/>
          </w:tcPr>
          <w:p w14:paraId="7562B7B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672E64E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Música I</w:t>
            </w:r>
          </w:p>
        </w:tc>
        <w:tc>
          <w:tcPr>
            <w:tcW w:w="1276" w:type="dxa"/>
          </w:tcPr>
          <w:p w14:paraId="79E2F81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4C843107" w14:textId="77777777" w:rsidTr="000233D4">
        <w:tc>
          <w:tcPr>
            <w:tcW w:w="534" w:type="dxa"/>
          </w:tcPr>
          <w:p w14:paraId="09B39C2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A7932D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Danza I</w:t>
            </w:r>
          </w:p>
        </w:tc>
        <w:tc>
          <w:tcPr>
            <w:tcW w:w="1276" w:type="dxa"/>
          </w:tcPr>
          <w:p w14:paraId="269F68C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688ADB3" w14:textId="77777777" w:rsidTr="000233D4">
        <w:tc>
          <w:tcPr>
            <w:tcW w:w="534" w:type="dxa"/>
          </w:tcPr>
          <w:p w14:paraId="0659A7FF"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88E9BEF"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Música II</w:t>
            </w:r>
          </w:p>
        </w:tc>
        <w:tc>
          <w:tcPr>
            <w:tcW w:w="1276" w:type="dxa"/>
          </w:tcPr>
          <w:p w14:paraId="5200DF70"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F587635" w14:textId="77777777" w:rsidTr="000233D4">
        <w:tc>
          <w:tcPr>
            <w:tcW w:w="534" w:type="dxa"/>
          </w:tcPr>
          <w:p w14:paraId="447C4F9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700744F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Danza II</w:t>
            </w:r>
          </w:p>
        </w:tc>
        <w:tc>
          <w:tcPr>
            <w:tcW w:w="1276" w:type="dxa"/>
          </w:tcPr>
          <w:p w14:paraId="61ED1556"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0C275A9" w14:textId="77777777" w:rsidTr="000233D4">
        <w:tc>
          <w:tcPr>
            <w:tcW w:w="534" w:type="dxa"/>
          </w:tcPr>
          <w:p w14:paraId="5FBBB3A8"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EE81D2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1276" w:type="dxa"/>
          </w:tcPr>
          <w:p w14:paraId="69B35B4D"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925B288" w14:textId="77777777" w:rsidTr="000233D4">
        <w:tc>
          <w:tcPr>
            <w:tcW w:w="534" w:type="dxa"/>
          </w:tcPr>
          <w:p w14:paraId="5F28A25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34E7FA0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1276" w:type="dxa"/>
          </w:tcPr>
          <w:p w14:paraId="426FE15E"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14E958E" w14:textId="77777777" w:rsidTr="000233D4">
        <w:tc>
          <w:tcPr>
            <w:tcW w:w="534" w:type="dxa"/>
          </w:tcPr>
          <w:p w14:paraId="163EEE0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073DC46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Teatro I</w:t>
            </w:r>
          </w:p>
        </w:tc>
        <w:tc>
          <w:tcPr>
            <w:tcW w:w="1276" w:type="dxa"/>
          </w:tcPr>
          <w:p w14:paraId="67A5738B"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1A817494" w14:textId="77777777" w:rsidTr="000233D4">
        <w:tc>
          <w:tcPr>
            <w:tcW w:w="534" w:type="dxa"/>
          </w:tcPr>
          <w:p w14:paraId="4ECC3E4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0C7F086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Teatro II</w:t>
            </w:r>
          </w:p>
        </w:tc>
        <w:tc>
          <w:tcPr>
            <w:tcW w:w="1276" w:type="dxa"/>
          </w:tcPr>
          <w:p w14:paraId="00716D79"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38FEA9A" w14:textId="77777777" w:rsidTr="000233D4">
        <w:tc>
          <w:tcPr>
            <w:tcW w:w="534" w:type="dxa"/>
          </w:tcPr>
          <w:p w14:paraId="73621F6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165B2B91"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Didáctica y Evaluación del Teatro</w:t>
            </w:r>
          </w:p>
        </w:tc>
        <w:tc>
          <w:tcPr>
            <w:tcW w:w="1276" w:type="dxa"/>
          </w:tcPr>
          <w:p w14:paraId="42A308A8"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B8217CD" w14:textId="77777777" w:rsidTr="000233D4">
        <w:trPr>
          <w:trHeight w:val="297"/>
        </w:trPr>
        <w:tc>
          <w:tcPr>
            <w:tcW w:w="534" w:type="dxa"/>
          </w:tcPr>
          <w:p w14:paraId="4327DA0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6AE52932"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276" w:type="dxa"/>
          </w:tcPr>
          <w:p w14:paraId="746A4265"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2</w:t>
            </w:r>
          </w:p>
        </w:tc>
      </w:tr>
      <w:tr w:rsidR="000233D4" w:rsidRPr="0064616C" w14:paraId="46E123C4" w14:textId="77777777" w:rsidTr="000233D4">
        <w:trPr>
          <w:trHeight w:val="237"/>
        </w:trPr>
        <w:tc>
          <w:tcPr>
            <w:tcW w:w="534" w:type="dxa"/>
          </w:tcPr>
          <w:p w14:paraId="38D7D7BC"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4B7C0CFB"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276" w:type="dxa"/>
          </w:tcPr>
          <w:p w14:paraId="710AD02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3CF20893" w14:textId="77777777" w:rsidTr="000233D4">
        <w:trPr>
          <w:trHeight w:val="269"/>
        </w:trPr>
        <w:tc>
          <w:tcPr>
            <w:tcW w:w="5920" w:type="dxa"/>
            <w:gridSpan w:val="2"/>
          </w:tcPr>
          <w:p w14:paraId="4625F2BD"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38DE2303"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41</w:t>
            </w:r>
          </w:p>
        </w:tc>
      </w:tr>
    </w:tbl>
    <w:p w14:paraId="2C3FCB1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65FFD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B9EABD2"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1326EE2" w14:textId="77777777" w:rsidR="00C2452C" w:rsidRPr="0064616C" w:rsidRDefault="00C2452C" w:rsidP="00580AEA">
      <w:pPr>
        <w:pStyle w:val="Prrafodelista"/>
        <w:spacing w:after="0" w:line="276" w:lineRule="auto"/>
        <w:ind w:left="709"/>
        <w:jc w:val="both"/>
        <w:rPr>
          <w:rFonts w:ascii="Arial Narrow" w:eastAsia="Arial Unicode MS" w:hAnsi="Arial Narrow" w:cs="Arial"/>
          <w:sz w:val="24"/>
          <w:szCs w:val="24"/>
        </w:rPr>
      </w:pPr>
    </w:p>
    <w:p w14:paraId="26D4948B" w14:textId="77777777" w:rsidR="00B023E9" w:rsidRPr="0064616C" w:rsidRDefault="00B023E9" w:rsidP="00580AEA">
      <w:pPr>
        <w:jc w:val="both"/>
        <w:rPr>
          <w:rFonts w:ascii="Arial Narrow" w:hAnsi="Arial Narrow"/>
          <w:b/>
          <w:sz w:val="24"/>
          <w:szCs w:val="24"/>
        </w:rPr>
      </w:pPr>
    </w:p>
    <w:p w14:paraId="44535410" w14:textId="77777777" w:rsidR="00A87F0D" w:rsidRPr="0064616C" w:rsidRDefault="00A87F0D" w:rsidP="00580AEA">
      <w:pPr>
        <w:jc w:val="both"/>
        <w:rPr>
          <w:rFonts w:ascii="Arial Narrow" w:hAnsi="Arial Narrow"/>
          <w:b/>
          <w:sz w:val="24"/>
          <w:szCs w:val="24"/>
        </w:rPr>
      </w:pPr>
    </w:p>
    <w:p w14:paraId="4BCCD329" w14:textId="77777777" w:rsidR="00A87F0D" w:rsidRPr="0064616C" w:rsidRDefault="00A87F0D" w:rsidP="00580AEA">
      <w:pPr>
        <w:jc w:val="both"/>
        <w:rPr>
          <w:rFonts w:ascii="Arial Narrow" w:hAnsi="Arial Narrow"/>
          <w:b/>
          <w:sz w:val="24"/>
          <w:szCs w:val="24"/>
        </w:rPr>
      </w:pPr>
    </w:p>
    <w:p w14:paraId="0BCDB493" w14:textId="77777777" w:rsidR="00A87F0D" w:rsidRPr="0064616C" w:rsidRDefault="00A87F0D" w:rsidP="00580AEA">
      <w:pPr>
        <w:jc w:val="both"/>
        <w:rPr>
          <w:rFonts w:ascii="Arial Narrow" w:hAnsi="Arial Narrow"/>
          <w:b/>
          <w:sz w:val="24"/>
          <w:szCs w:val="24"/>
        </w:rPr>
      </w:pPr>
    </w:p>
    <w:p w14:paraId="6D95155C" w14:textId="77777777" w:rsidR="00A87F0D" w:rsidRPr="0064616C" w:rsidRDefault="00A87F0D" w:rsidP="00580AEA">
      <w:pPr>
        <w:jc w:val="both"/>
        <w:rPr>
          <w:rFonts w:ascii="Arial Narrow" w:hAnsi="Arial Narrow"/>
          <w:b/>
          <w:sz w:val="24"/>
          <w:szCs w:val="24"/>
        </w:rPr>
      </w:pPr>
    </w:p>
    <w:p w14:paraId="0B615FD7" w14:textId="77777777" w:rsidR="00A87F0D" w:rsidRPr="0064616C" w:rsidRDefault="00A87F0D" w:rsidP="00580AEA">
      <w:pPr>
        <w:jc w:val="both"/>
        <w:rPr>
          <w:rFonts w:ascii="Arial Narrow" w:hAnsi="Arial Narrow"/>
          <w:b/>
          <w:sz w:val="24"/>
          <w:szCs w:val="24"/>
        </w:rPr>
      </w:pPr>
    </w:p>
    <w:p w14:paraId="31A6607F" w14:textId="77777777" w:rsidR="00A87F0D" w:rsidRPr="0064616C" w:rsidRDefault="00A87F0D" w:rsidP="00580AEA">
      <w:pPr>
        <w:jc w:val="both"/>
        <w:rPr>
          <w:rFonts w:ascii="Arial Narrow" w:hAnsi="Arial Narrow"/>
          <w:b/>
          <w:sz w:val="24"/>
          <w:szCs w:val="24"/>
        </w:rPr>
      </w:pPr>
    </w:p>
    <w:p w14:paraId="56D0B41D" w14:textId="77777777" w:rsidR="00A87F0D" w:rsidRPr="0064616C" w:rsidRDefault="00A87F0D" w:rsidP="00580AEA">
      <w:pPr>
        <w:jc w:val="both"/>
        <w:rPr>
          <w:rFonts w:ascii="Arial Narrow" w:hAnsi="Arial Narrow"/>
          <w:b/>
          <w:sz w:val="24"/>
          <w:szCs w:val="24"/>
        </w:rPr>
      </w:pPr>
    </w:p>
    <w:p w14:paraId="1F9A9D6B" w14:textId="77777777" w:rsidR="00A87F0D" w:rsidRPr="0064616C" w:rsidRDefault="00A87F0D" w:rsidP="00580AEA">
      <w:pPr>
        <w:jc w:val="both"/>
        <w:rPr>
          <w:rFonts w:ascii="Arial Narrow" w:hAnsi="Arial Narrow"/>
          <w:b/>
          <w:sz w:val="24"/>
          <w:szCs w:val="24"/>
        </w:rPr>
      </w:pPr>
    </w:p>
    <w:p w14:paraId="0995E665" w14:textId="77777777" w:rsidR="00A87F0D" w:rsidRPr="0064616C" w:rsidRDefault="00A87F0D" w:rsidP="00580AEA">
      <w:pPr>
        <w:jc w:val="both"/>
        <w:rPr>
          <w:rFonts w:ascii="Arial Narrow" w:hAnsi="Arial Narrow"/>
          <w:b/>
          <w:sz w:val="24"/>
          <w:szCs w:val="24"/>
        </w:rPr>
      </w:pPr>
    </w:p>
    <w:p w14:paraId="56B45FF8" w14:textId="77777777" w:rsidR="00A87F0D" w:rsidRPr="0064616C" w:rsidRDefault="00A87F0D" w:rsidP="00580AEA">
      <w:pPr>
        <w:jc w:val="both"/>
        <w:rPr>
          <w:rFonts w:ascii="Arial Narrow" w:hAnsi="Arial Narrow"/>
          <w:b/>
          <w:sz w:val="24"/>
          <w:szCs w:val="24"/>
        </w:rPr>
      </w:pPr>
    </w:p>
    <w:p w14:paraId="60D29E89" w14:textId="77777777" w:rsidR="00A87F0D" w:rsidRPr="0064616C" w:rsidRDefault="00A87F0D" w:rsidP="00580AEA">
      <w:pPr>
        <w:jc w:val="both"/>
        <w:rPr>
          <w:rFonts w:ascii="Arial Narrow" w:hAnsi="Arial Narrow"/>
          <w:b/>
          <w:sz w:val="24"/>
          <w:szCs w:val="24"/>
        </w:rPr>
      </w:pPr>
    </w:p>
    <w:p w14:paraId="0B18C7C3" w14:textId="77777777" w:rsidR="00A87F0D" w:rsidRPr="0064616C" w:rsidRDefault="00A87F0D" w:rsidP="00580AEA">
      <w:pPr>
        <w:jc w:val="both"/>
        <w:rPr>
          <w:rFonts w:ascii="Arial Narrow" w:hAnsi="Arial Narrow"/>
          <w:b/>
          <w:sz w:val="24"/>
          <w:szCs w:val="24"/>
        </w:rPr>
      </w:pPr>
    </w:p>
    <w:p w14:paraId="50B43D16" w14:textId="77777777" w:rsidR="00A87F0D" w:rsidRPr="0064616C" w:rsidRDefault="00A87F0D" w:rsidP="00580AEA">
      <w:pPr>
        <w:jc w:val="both"/>
        <w:rPr>
          <w:rFonts w:ascii="Arial Narrow" w:hAnsi="Arial Narrow"/>
          <w:b/>
          <w:sz w:val="24"/>
          <w:szCs w:val="24"/>
        </w:rPr>
      </w:pPr>
    </w:p>
    <w:p w14:paraId="2D984624" w14:textId="77777777" w:rsidR="00A87F0D" w:rsidRPr="0064616C" w:rsidRDefault="00A87F0D" w:rsidP="00580AEA">
      <w:pPr>
        <w:jc w:val="both"/>
        <w:rPr>
          <w:rFonts w:ascii="Arial Narrow" w:hAnsi="Arial Narrow"/>
          <w:b/>
          <w:sz w:val="24"/>
          <w:szCs w:val="24"/>
        </w:rPr>
      </w:pPr>
    </w:p>
    <w:p w14:paraId="45C7A20D" w14:textId="77777777" w:rsidR="005A12C1" w:rsidRPr="0064616C" w:rsidRDefault="005A12C1" w:rsidP="00580AEA">
      <w:pPr>
        <w:jc w:val="both"/>
        <w:rPr>
          <w:rFonts w:ascii="Arial Narrow" w:hAnsi="Arial Narrow"/>
          <w:b/>
          <w:sz w:val="24"/>
          <w:szCs w:val="24"/>
        </w:rPr>
      </w:pPr>
    </w:p>
    <w:p w14:paraId="16A0B7CC" w14:textId="77777777" w:rsidR="005A12C1" w:rsidRPr="0064616C" w:rsidRDefault="005A12C1" w:rsidP="00580AEA">
      <w:pPr>
        <w:jc w:val="both"/>
        <w:rPr>
          <w:rFonts w:ascii="Arial Narrow" w:hAnsi="Arial Narrow"/>
          <w:b/>
          <w:sz w:val="24"/>
          <w:szCs w:val="24"/>
        </w:rPr>
      </w:pPr>
    </w:p>
    <w:p w14:paraId="2EB7D63E" w14:textId="77777777" w:rsidR="005A12C1" w:rsidRPr="0064616C" w:rsidRDefault="005A12C1" w:rsidP="00580AEA">
      <w:pPr>
        <w:jc w:val="both"/>
        <w:rPr>
          <w:rFonts w:ascii="Arial Narrow" w:hAnsi="Arial Narrow"/>
          <w:b/>
          <w:sz w:val="24"/>
          <w:szCs w:val="24"/>
        </w:rPr>
      </w:pPr>
    </w:p>
    <w:p w14:paraId="5DA2C6CA" w14:textId="77777777" w:rsidR="005A12C1" w:rsidRPr="0064616C" w:rsidRDefault="005A12C1" w:rsidP="00580AEA">
      <w:pPr>
        <w:jc w:val="both"/>
        <w:rPr>
          <w:rFonts w:ascii="Arial Narrow" w:hAnsi="Arial Narrow"/>
          <w:b/>
          <w:sz w:val="24"/>
          <w:szCs w:val="24"/>
        </w:rPr>
      </w:pPr>
    </w:p>
    <w:p w14:paraId="48B10B0C" w14:textId="77777777" w:rsidR="005A12C1" w:rsidRPr="0064616C" w:rsidRDefault="005A12C1" w:rsidP="00580AEA">
      <w:pPr>
        <w:jc w:val="both"/>
        <w:rPr>
          <w:rFonts w:ascii="Arial Narrow" w:hAnsi="Arial Narrow"/>
          <w:b/>
          <w:sz w:val="24"/>
          <w:szCs w:val="24"/>
        </w:rPr>
      </w:pPr>
    </w:p>
    <w:p w14:paraId="4B01B921" w14:textId="77777777" w:rsidR="005A12C1" w:rsidRPr="0064616C" w:rsidRDefault="005A12C1" w:rsidP="00580AEA">
      <w:pPr>
        <w:jc w:val="both"/>
        <w:rPr>
          <w:rFonts w:ascii="Arial Narrow" w:hAnsi="Arial Narrow"/>
          <w:b/>
          <w:sz w:val="24"/>
          <w:szCs w:val="24"/>
        </w:rPr>
      </w:pPr>
    </w:p>
    <w:p w14:paraId="1C2804CD" w14:textId="77777777" w:rsidR="00A87F0D" w:rsidRPr="0064616C" w:rsidRDefault="00A87F0D" w:rsidP="00580AEA">
      <w:pPr>
        <w:jc w:val="both"/>
        <w:rPr>
          <w:rFonts w:ascii="Arial Narrow" w:hAnsi="Arial Narrow"/>
          <w:b/>
          <w:sz w:val="24"/>
          <w:szCs w:val="24"/>
        </w:rPr>
      </w:pPr>
    </w:p>
    <w:p w14:paraId="464CEFD5" w14:textId="77777777" w:rsidR="00A87F0D" w:rsidRDefault="00A87F0D" w:rsidP="00580AEA">
      <w:pPr>
        <w:jc w:val="both"/>
        <w:rPr>
          <w:rFonts w:ascii="Arial Narrow" w:hAnsi="Arial Narrow"/>
          <w:b/>
          <w:sz w:val="24"/>
          <w:szCs w:val="24"/>
        </w:rPr>
      </w:pPr>
    </w:p>
    <w:p w14:paraId="1099A389" w14:textId="77777777" w:rsidR="00895780" w:rsidRPr="0064616C" w:rsidRDefault="00895780" w:rsidP="00580AEA">
      <w:pPr>
        <w:jc w:val="both"/>
        <w:rPr>
          <w:rFonts w:ascii="Arial Narrow" w:hAnsi="Arial Narrow"/>
          <w:b/>
          <w:sz w:val="24"/>
          <w:szCs w:val="24"/>
        </w:rPr>
      </w:pPr>
    </w:p>
    <w:p w14:paraId="71237A7C" w14:textId="77777777" w:rsidR="00A87F0D" w:rsidRPr="0064616C" w:rsidRDefault="00A87F0D" w:rsidP="00580AEA">
      <w:pPr>
        <w:jc w:val="both"/>
        <w:rPr>
          <w:rFonts w:ascii="Arial Narrow" w:hAnsi="Arial Narrow"/>
          <w:b/>
          <w:sz w:val="24"/>
          <w:szCs w:val="24"/>
        </w:rPr>
      </w:pPr>
    </w:p>
    <w:p w14:paraId="791EDE54" w14:textId="77777777" w:rsidR="00B023E9" w:rsidRPr="0064616C" w:rsidRDefault="00150930" w:rsidP="00150930">
      <w:pPr>
        <w:spacing w:after="0" w:line="240" w:lineRule="auto"/>
        <w:jc w:val="center"/>
        <w:rPr>
          <w:rFonts w:ascii="Arial" w:hAnsi="Arial" w:cs="Arial"/>
          <w:b/>
          <w:sz w:val="24"/>
          <w:szCs w:val="24"/>
        </w:rPr>
      </w:pPr>
      <w:r w:rsidRPr="0064616C">
        <w:rPr>
          <w:rFonts w:ascii="Arial" w:hAnsi="Arial" w:cs="Arial"/>
          <w:b/>
          <w:sz w:val="24"/>
          <w:szCs w:val="24"/>
        </w:rPr>
        <w:t>ESCUELA</w:t>
      </w:r>
      <w:r w:rsidR="00B023E9" w:rsidRPr="0064616C">
        <w:rPr>
          <w:rFonts w:ascii="Arial" w:hAnsi="Arial" w:cs="Arial"/>
          <w:b/>
          <w:sz w:val="24"/>
          <w:szCs w:val="24"/>
        </w:rPr>
        <w:t xml:space="preserve"> PROFESIONAL DE EDUCACION ARTISTICA</w:t>
      </w:r>
    </w:p>
    <w:p w14:paraId="30444350" w14:textId="77777777" w:rsidR="00B023E9" w:rsidRPr="0064616C" w:rsidRDefault="00B023E9" w:rsidP="00150930">
      <w:pPr>
        <w:spacing w:after="0" w:line="240" w:lineRule="auto"/>
        <w:jc w:val="center"/>
        <w:rPr>
          <w:rFonts w:ascii="Arial" w:hAnsi="Arial" w:cs="Arial"/>
          <w:b/>
          <w:sz w:val="24"/>
          <w:szCs w:val="24"/>
        </w:rPr>
      </w:pPr>
    </w:p>
    <w:p w14:paraId="45D72536" w14:textId="77777777" w:rsidR="00B023E9" w:rsidRPr="0064616C" w:rsidRDefault="00B023E9" w:rsidP="00150930">
      <w:pPr>
        <w:spacing w:after="0" w:line="240" w:lineRule="auto"/>
        <w:jc w:val="center"/>
        <w:rPr>
          <w:rFonts w:ascii="Arial" w:hAnsi="Arial" w:cs="Arial"/>
          <w:b/>
          <w:sz w:val="24"/>
          <w:szCs w:val="24"/>
        </w:rPr>
      </w:pPr>
      <w:r w:rsidRPr="0064616C">
        <w:rPr>
          <w:rFonts w:ascii="Arial" w:hAnsi="Arial" w:cs="Arial"/>
          <w:b/>
          <w:sz w:val="24"/>
          <w:szCs w:val="24"/>
        </w:rPr>
        <w:t>SUMILLAS</w:t>
      </w:r>
    </w:p>
    <w:p w14:paraId="69BB5797" w14:textId="77777777" w:rsidR="00B023E9" w:rsidRPr="0064616C" w:rsidRDefault="00B023E9" w:rsidP="00150930">
      <w:pPr>
        <w:spacing w:after="0" w:line="240" w:lineRule="auto"/>
        <w:jc w:val="center"/>
        <w:rPr>
          <w:rFonts w:ascii="Arial" w:hAnsi="Arial" w:cs="Arial"/>
          <w:b/>
          <w:sz w:val="24"/>
          <w:szCs w:val="24"/>
        </w:rPr>
      </w:pPr>
    </w:p>
    <w:p w14:paraId="531C26ED" w14:textId="77777777" w:rsidR="00B023E9" w:rsidRPr="0064616C" w:rsidRDefault="00B023E9" w:rsidP="00150930">
      <w:pPr>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7A0E4196" w14:textId="77777777" w:rsidR="00B023E9" w:rsidRPr="0064616C" w:rsidRDefault="00B023E9" w:rsidP="00150930">
      <w:pPr>
        <w:spacing w:after="0" w:line="240" w:lineRule="auto"/>
        <w:jc w:val="center"/>
        <w:rPr>
          <w:rFonts w:ascii="Arial" w:hAnsi="Arial" w:cs="Arial"/>
          <w:sz w:val="24"/>
          <w:szCs w:val="24"/>
        </w:rPr>
      </w:pPr>
    </w:p>
    <w:p w14:paraId="0FF7227D" w14:textId="77777777" w:rsidR="00B023E9" w:rsidRPr="0064616C" w:rsidRDefault="00B023E9" w:rsidP="00835981">
      <w:pPr>
        <w:pStyle w:val="Prrafodelista"/>
        <w:numPr>
          <w:ilvl w:val="0"/>
          <w:numId w:val="3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6F2C6CA" w14:textId="77777777" w:rsidR="000233D4" w:rsidRPr="0064616C" w:rsidRDefault="000233D4"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00B023E9" w:rsidRPr="0064616C">
        <w:rPr>
          <w:rFonts w:ascii="Arial" w:hAnsi="Arial" w:cs="Arial"/>
          <w:b/>
          <w:sz w:val="24"/>
          <w:szCs w:val="24"/>
        </w:rPr>
        <w:t xml:space="preserve">Metodología de los Estudios </w:t>
      </w:r>
    </w:p>
    <w:p w14:paraId="7AC101C1" w14:textId="77777777" w:rsidR="00B023E9" w:rsidRPr="0064616C" w:rsidRDefault="000233D4" w:rsidP="000233D4">
      <w:pPr>
        <w:spacing w:after="0" w:line="240" w:lineRule="auto"/>
        <w:ind w:left="4249"/>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Universitarios</w:t>
      </w:r>
    </w:p>
    <w:p w14:paraId="596D492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ME113U</w:t>
      </w:r>
    </w:p>
    <w:p w14:paraId="509CBA6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7A8F69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807BB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w:t>
      </w:r>
      <w:r w:rsidR="00121D61">
        <w:rPr>
          <w:rFonts w:ascii="Arial" w:hAnsi="Arial" w:cs="Arial"/>
          <w:sz w:val="24"/>
          <w:szCs w:val="24"/>
        </w:rPr>
        <w:t>ITOS</w:t>
      </w:r>
      <w:r w:rsidR="00150930" w:rsidRPr="0064616C">
        <w:rPr>
          <w:rFonts w:ascii="Arial" w:hAnsi="Arial" w:cs="Arial"/>
          <w:sz w:val="24"/>
          <w:szCs w:val="24"/>
        </w:rPr>
        <w:tab/>
      </w:r>
      <w:r w:rsidRPr="0064616C">
        <w:rPr>
          <w:rFonts w:ascii="Arial" w:hAnsi="Arial" w:cs="Arial"/>
          <w:sz w:val="24"/>
          <w:szCs w:val="24"/>
        </w:rPr>
        <w:t>: 3</w:t>
      </w:r>
    </w:p>
    <w:p w14:paraId="7BB7624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542A2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862C3D4" w14:textId="77777777" w:rsidR="00B023E9" w:rsidRPr="0064616C" w:rsidRDefault="00B023E9" w:rsidP="0064546E">
      <w:pPr>
        <w:spacing w:after="0" w:line="240" w:lineRule="auto"/>
        <w:ind w:left="709"/>
        <w:jc w:val="both"/>
        <w:rPr>
          <w:rFonts w:ascii="Arial" w:hAnsi="Arial" w:cs="Arial"/>
          <w:sz w:val="24"/>
          <w:szCs w:val="24"/>
        </w:rPr>
      </w:pPr>
    </w:p>
    <w:p w14:paraId="6FFF763A" w14:textId="77777777" w:rsidR="00B023E9" w:rsidRPr="0064616C" w:rsidRDefault="00B023E9" w:rsidP="0064546E">
      <w:pPr>
        <w:spacing w:after="0" w:line="240" w:lineRule="auto"/>
        <w:ind w:left="709"/>
        <w:jc w:val="both"/>
        <w:rPr>
          <w:rFonts w:ascii="Arial" w:eastAsia="Times New Roman" w:hAnsi="Arial" w:cs="Arial"/>
          <w:sz w:val="24"/>
          <w:szCs w:val="24"/>
        </w:rPr>
      </w:pPr>
      <w:r w:rsidRPr="0064616C">
        <w:rPr>
          <w:rFonts w:ascii="Arial" w:eastAsia="Times New Roman" w:hAnsi="Arial" w:cs="Arial"/>
          <w:sz w:val="24"/>
          <w:szCs w:val="24"/>
        </w:rPr>
        <w:t>A</w:t>
      </w:r>
      <w:r w:rsidRPr="0064616C">
        <w:rPr>
          <w:rFonts w:ascii="Arial" w:eastAsia="Times New Roman" w:hAnsi="Arial" w:cs="Arial"/>
          <w:sz w:val="24"/>
          <w:szCs w:val="24"/>
          <w:lang w:val="es-ES_tradnl"/>
        </w:rPr>
        <w:t>signatura de naturaleza teórico-práctico,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36678396" w14:textId="77777777" w:rsidR="00A87F0D" w:rsidRPr="0064616C" w:rsidRDefault="00A87F0D" w:rsidP="0064546E">
      <w:pPr>
        <w:spacing w:after="0" w:line="240" w:lineRule="auto"/>
        <w:jc w:val="both"/>
        <w:rPr>
          <w:rFonts w:ascii="Arial" w:hAnsi="Arial" w:cs="Arial"/>
          <w:sz w:val="24"/>
          <w:szCs w:val="24"/>
        </w:rPr>
      </w:pPr>
    </w:p>
    <w:p w14:paraId="3C2FD65A" w14:textId="77777777" w:rsidR="00B023E9" w:rsidRPr="0064616C" w:rsidRDefault="00B023E9" w:rsidP="00835981">
      <w:pPr>
        <w:pStyle w:val="Prrafodelista"/>
        <w:numPr>
          <w:ilvl w:val="0"/>
          <w:numId w:val="4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3F11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Lingüística I</w:t>
      </w:r>
    </w:p>
    <w:p w14:paraId="1899423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LN113U</w:t>
      </w:r>
    </w:p>
    <w:p w14:paraId="4A8E837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5712C6"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F7810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00121D61">
        <w:rPr>
          <w:rFonts w:ascii="Arial" w:hAnsi="Arial" w:cs="Arial"/>
          <w:sz w:val="24"/>
          <w:szCs w:val="24"/>
        </w:rPr>
        <w:tab/>
      </w:r>
      <w:r w:rsidRPr="0064616C">
        <w:rPr>
          <w:rFonts w:ascii="Arial" w:hAnsi="Arial" w:cs="Arial"/>
          <w:sz w:val="24"/>
          <w:szCs w:val="24"/>
        </w:rPr>
        <w:t>: 3</w:t>
      </w:r>
    </w:p>
    <w:p w14:paraId="5C2CE84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1D893E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CAF257E" w14:textId="77777777" w:rsidR="00B023E9" w:rsidRPr="0064616C" w:rsidRDefault="00B023E9" w:rsidP="0064546E">
      <w:pPr>
        <w:spacing w:after="0" w:line="240" w:lineRule="auto"/>
        <w:ind w:left="709"/>
        <w:jc w:val="both"/>
        <w:rPr>
          <w:rFonts w:ascii="Arial" w:hAnsi="Arial" w:cs="Arial"/>
          <w:sz w:val="24"/>
          <w:szCs w:val="24"/>
        </w:rPr>
      </w:pPr>
    </w:p>
    <w:p w14:paraId="563E101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teórico-práctica.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25FB25FB"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 </w:t>
      </w:r>
    </w:p>
    <w:p w14:paraId="2EECE4CD" w14:textId="77777777" w:rsidR="00B023E9" w:rsidRPr="0064616C" w:rsidRDefault="00B023E9" w:rsidP="0064546E">
      <w:pPr>
        <w:spacing w:after="0" w:line="240" w:lineRule="auto"/>
        <w:jc w:val="both"/>
        <w:rPr>
          <w:rFonts w:ascii="Arial" w:hAnsi="Arial" w:cs="Arial"/>
          <w:sz w:val="24"/>
          <w:szCs w:val="24"/>
        </w:rPr>
      </w:pPr>
    </w:p>
    <w:p w14:paraId="51126569" w14:textId="77777777" w:rsidR="00B023E9" w:rsidRPr="0064616C" w:rsidRDefault="00B023E9" w:rsidP="00835981">
      <w:pPr>
        <w:pStyle w:val="Prrafodelista"/>
        <w:numPr>
          <w:ilvl w:val="0"/>
          <w:numId w:val="4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9C95E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Teoría del Color y la Forma</w:t>
      </w:r>
    </w:p>
    <w:p w14:paraId="4D32FA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TC113U</w:t>
      </w:r>
    </w:p>
    <w:p w14:paraId="37D3F8B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F9ED9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2 HP= 2 TH= 4</w:t>
      </w:r>
      <w:r>
        <w:rPr>
          <w:rFonts w:ascii="Arial" w:hAnsi="Arial" w:cs="Arial"/>
          <w:sz w:val="24"/>
          <w:szCs w:val="24"/>
        </w:rPr>
        <w:tab/>
      </w:r>
    </w:p>
    <w:p w14:paraId="641C4A3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57043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214926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0E65D72B" w14:textId="77777777" w:rsidR="00B023E9" w:rsidRPr="0064616C" w:rsidRDefault="00B023E9" w:rsidP="0064546E">
      <w:pPr>
        <w:spacing w:after="0" w:line="240" w:lineRule="auto"/>
        <w:jc w:val="both"/>
        <w:rPr>
          <w:rFonts w:ascii="Arial" w:hAnsi="Arial" w:cs="Arial"/>
          <w:sz w:val="24"/>
          <w:szCs w:val="24"/>
        </w:rPr>
      </w:pPr>
    </w:p>
    <w:p w14:paraId="73FC3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2D65059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color como fundamento visual.</w:t>
      </w:r>
    </w:p>
    <w:p w14:paraId="1793BD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Luz y percepción visual.</w:t>
      </w:r>
    </w:p>
    <w:p w14:paraId="19CD735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Sistemas y teorías de color. Modelos históricos.</w:t>
      </w:r>
    </w:p>
    <w:p w14:paraId="79CDA9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Armonías acromáticas y cromáticas.</w:t>
      </w:r>
    </w:p>
    <w:p w14:paraId="61EFE46A" w14:textId="77777777" w:rsidR="00B023E9" w:rsidRPr="0064616C" w:rsidRDefault="00B023E9" w:rsidP="0064546E">
      <w:pPr>
        <w:spacing w:after="0" w:line="240" w:lineRule="auto"/>
        <w:jc w:val="both"/>
        <w:rPr>
          <w:rFonts w:ascii="Arial" w:hAnsi="Arial" w:cs="Arial"/>
          <w:sz w:val="24"/>
          <w:szCs w:val="24"/>
        </w:rPr>
      </w:pPr>
    </w:p>
    <w:p w14:paraId="4B1A9956" w14:textId="77777777" w:rsidR="00B023E9" w:rsidRPr="0064616C" w:rsidRDefault="00B023E9" w:rsidP="0064546E">
      <w:pPr>
        <w:spacing w:after="0" w:line="240" w:lineRule="auto"/>
        <w:jc w:val="both"/>
        <w:rPr>
          <w:rFonts w:ascii="Arial" w:hAnsi="Arial" w:cs="Arial"/>
          <w:sz w:val="24"/>
          <w:szCs w:val="24"/>
        </w:rPr>
      </w:pPr>
    </w:p>
    <w:p w14:paraId="5679687C" w14:textId="77777777" w:rsidR="00B023E9" w:rsidRPr="0064616C" w:rsidRDefault="00B023E9" w:rsidP="00835981">
      <w:pPr>
        <w:pStyle w:val="Prrafodelista"/>
        <w:numPr>
          <w:ilvl w:val="0"/>
          <w:numId w:val="4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AA3AA3" w14:textId="77777777" w:rsidR="00FC7052"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 xml:space="preserve">Matemática y Teoría de la </w:t>
      </w:r>
    </w:p>
    <w:p w14:paraId="3F982DAC" w14:textId="77777777" w:rsidR="00B023E9" w:rsidRPr="0064616C" w:rsidRDefault="00FC7052" w:rsidP="00FC7052">
      <w:pPr>
        <w:spacing w:after="0" w:line="240" w:lineRule="auto"/>
        <w:ind w:left="3541"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Composición</w:t>
      </w:r>
    </w:p>
    <w:p w14:paraId="4C1CEA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MT113U</w:t>
      </w:r>
    </w:p>
    <w:p w14:paraId="0C62502D"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AA83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2828A7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5075C2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366681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1576B33B" w14:textId="77777777" w:rsidR="00B023E9" w:rsidRPr="0064616C" w:rsidRDefault="00B023E9" w:rsidP="0064546E">
      <w:pPr>
        <w:spacing w:after="0" w:line="240" w:lineRule="auto"/>
        <w:jc w:val="both"/>
        <w:rPr>
          <w:rFonts w:ascii="Arial" w:hAnsi="Arial" w:cs="Arial"/>
          <w:sz w:val="24"/>
          <w:szCs w:val="24"/>
        </w:rPr>
      </w:pPr>
    </w:p>
    <w:p w14:paraId="05C699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2EE97D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Visuales Básicos.</w:t>
      </w:r>
    </w:p>
    <w:p w14:paraId="4E6E6D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visual</w:t>
      </w:r>
    </w:p>
    <w:p w14:paraId="7D68E0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de los elementos visuales.</w:t>
      </w:r>
    </w:p>
    <w:p w14:paraId="3B7618FA" w14:textId="77777777" w:rsidR="00B023E9" w:rsidRDefault="00B023E9" w:rsidP="0064546E">
      <w:pPr>
        <w:spacing w:after="0" w:line="240" w:lineRule="auto"/>
        <w:jc w:val="both"/>
        <w:rPr>
          <w:rFonts w:ascii="Arial" w:hAnsi="Arial" w:cs="Arial"/>
          <w:sz w:val="24"/>
          <w:szCs w:val="24"/>
        </w:rPr>
      </w:pPr>
    </w:p>
    <w:p w14:paraId="3CA8F9F9" w14:textId="77777777" w:rsidR="00121D61" w:rsidRPr="0064616C" w:rsidRDefault="00121D61" w:rsidP="0064546E">
      <w:pPr>
        <w:spacing w:after="0" w:line="240" w:lineRule="auto"/>
        <w:jc w:val="both"/>
        <w:rPr>
          <w:rFonts w:ascii="Arial" w:hAnsi="Arial" w:cs="Arial"/>
          <w:sz w:val="24"/>
          <w:szCs w:val="24"/>
        </w:rPr>
      </w:pPr>
    </w:p>
    <w:p w14:paraId="398AA66A" w14:textId="77777777" w:rsidR="00B023E9" w:rsidRPr="0064616C" w:rsidRDefault="00B023E9" w:rsidP="0064546E">
      <w:pPr>
        <w:spacing w:after="0" w:line="240" w:lineRule="auto"/>
        <w:jc w:val="both"/>
        <w:rPr>
          <w:rFonts w:ascii="Arial" w:hAnsi="Arial" w:cs="Arial"/>
          <w:sz w:val="24"/>
          <w:szCs w:val="24"/>
        </w:rPr>
      </w:pPr>
    </w:p>
    <w:p w14:paraId="171F0C00" w14:textId="77777777" w:rsidR="00B023E9" w:rsidRPr="0064616C" w:rsidRDefault="00B023E9" w:rsidP="00835981">
      <w:pPr>
        <w:pStyle w:val="Prrafodelista"/>
        <w:numPr>
          <w:ilvl w:val="0"/>
          <w:numId w:val="4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D1C07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w:t>
      </w:r>
      <w:r w:rsidR="00121D61">
        <w:rPr>
          <w:rFonts w:ascii="Arial" w:hAnsi="Arial" w:cs="Arial"/>
          <w:sz w:val="24"/>
          <w:szCs w:val="24"/>
        </w:rPr>
        <w:t xml:space="preserve"> </w:t>
      </w:r>
      <w:r w:rsidRPr="0064616C">
        <w:rPr>
          <w:rFonts w:ascii="Arial" w:hAnsi="Arial" w:cs="Arial"/>
          <w:sz w:val="24"/>
          <w:szCs w:val="24"/>
        </w:rPr>
        <w:tab/>
        <w:t xml:space="preserve">: </w:t>
      </w:r>
      <w:r w:rsidRPr="0064616C">
        <w:rPr>
          <w:rFonts w:ascii="Arial" w:hAnsi="Arial" w:cs="Arial"/>
          <w:b/>
          <w:sz w:val="24"/>
          <w:szCs w:val="24"/>
        </w:rPr>
        <w:t>Dibujo I</w:t>
      </w:r>
    </w:p>
    <w:p w14:paraId="574B7B5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DB113U</w:t>
      </w:r>
    </w:p>
    <w:p w14:paraId="05C7DBC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F4812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AF9A55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648DE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865A1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213AFDD2" w14:textId="77777777" w:rsidR="00B023E9" w:rsidRPr="0064616C" w:rsidRDefault="00B023E9" w:rsidP="0064546E">
      <w:pPr>
        <w:spacing w:after="0" w:line="240" w:lineRule="auto"/>
        <w:jc w:val="both"/>
        <w:rPr>
          <w:rFonts w:ascii="Arial" w:hAnsi="Arial" w:cs="Arial"/>
          <w:sz w:val="24"/>
          <w:szCs w:val="24"/>
        </w:rPr>
      </w:pPr>
    </w:p>
    <w:p w14:paraId="6F28367B"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es de carácter teórico-práctico,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w:t>
      </w:r>
    </w:p>
    <w:p w14:paraId="74BEFAAD"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Contenidos:</w:t>
      </w:r>
    </w:p>
    <w:p w14:paraId="5DA3B190"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6BDFBEBF"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01A592A3"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47F72465"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6F3C24D6"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715E0B7E" w14:textId="77777777" w:rsidR="00B023E9" w:rsidRPr="0064616C" w:rsidRDefault="00B023E9" w:rsidP="0064546E">
      <w:pPr>
        <w:spacing w:after="0" w:line="240" w:lineRule="auto"/>
        <w:jc w:val="both"/>
        <w:rPr>
          <w:rFonts w:ascii="Arial" w:hAnsi="Arial" w:cs="Arial"/>
          <w:sz w:val="24"/>
          <w:szCs w:val="24"/>
        </w:rPr>
      </w:pPr>
    </w:p>
    <w:p w14:paraId="3FEBD463" w14:textId="77777777" w:rsidR="00B023E9" w:rsidRPr="0064616C" w:rsidRDefault="00B023E9" w:rsidP="00835981">
      <w:pPr>
        <w:pStyle w:val="Prrafodelista"/>
        <w:numPr>
          <w:ilvl w:val="0"/>
          <w:numId w:val="4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3FBE4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w:t>
      </w:r>
    </w:p>
    <w:p w14:paraId="097425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PI113U</w:t>
      </w:r>
    </w:p>
    <w:p w14:paraId="47CBB8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w:t>
      </w:r>
      <w:r w:rsidR="00121D61">
        <w:rPr>
          <w:rFonts w:ascii="Arial" w:hAnsi="Arial" w:cs="Arial"/>
          <w:sz w:val="24"/>
          <w:szCs w:val="24"/>
        </w:rPr>
        <w:t>SITO</w:t>
      </w:r>
      <w:r w:rsidR="00121D61">
        <w:rPr>
          <w:rFonts w:ascii="Arial" w:hAnsi="Arial" w:cs="Arial"/>
          <w:sz w:val="24"/>
          <w:szCs w:val="24"/>
        </w:rPr>
        <w:tab/>
      </w:r>
      <w:r w:rsidRPr="0064616C">
        <w:rPr>
          <w:rFonts w:ascii="Arial" w:hAnsi="Arial" w:cs="Arial"/>
          <w:sz w:val="24"/>
          <w:szCs w:val="24"/>
        </w:rPr>
        <w:t>: Ninguno</w:t>
      </w:r>
    </w:p>
    <w:p w14:paraId="6D6A8B0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2B63C38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5149B2" w14:textId="77777777" w:rsidR="00B023E9" w:rsidRPr="0064616C" w:rsidRDefault="005E33FF"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r>
      <w:r w:rsidR="00B023E9" w:rsidRPr="0064616C">
        <w:rPr>
          <w:rFonts w:ascii="Arial" w:hAnsi="Arial" w:cs="Arial"/>
          <w:sz w:val="24"/>
          <w:szCs w:val="24"/>
        </w:rPr>
        <w:t>: EFP</w:t>
      </w:r>
    </w:p>
    <w:p w14:paraId="2284ECD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F7A6E" w14:textId="77777777" w:rsidR="00B023E9" w:rsidRPr="0064616C" w:rsidRDefault="00B023E9" w:rsidP="0064546E">
      <w:pPr>
        <w:spacing w:after="0" w:line="240" w:lineRule="auto"/>
        <w:jc w:val="both"/>
        <w:rPr>
          <w:rFonts w:ascii="Arial" w:hAnsi="Arial" w:cs="Arial"/>
          <w:sz w:val="24"/>
          <w:szCs w:val="24"/>
        </w:rPr>
      </w:pPr>
    </w:p>
    <w:p w14:paraId="1588A4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teórica-práctica, cuyo propósito: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genero bodegón. </w:t>
      </w:r>
    </w:p>
    <w:p w14:paraId="362A1A3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83B841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E4772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Mezclas, armonías acromáticas y cromáticas.</w:t>
      </w:r>
    </w:p>
    <w:p w14:paraId="4607F8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en la composición visual.</w:t>
      </w:r>
    </w:p>
    <w:p w14:paraId="3ADBA8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Técnicas: Acuarela, acrílico.</w:t>
      </w:r>
    </w:p>
    <w:p w14:paraId="17D9B53E" w14:textId="77777777" w:rsidR="005E33FF" w:rsidRPr="0064616C" w:rsidRDefault="005E33FF" w:rsidP="0064546E">
      <w:pPr>
        <w:spacing w:after="0" w:line="240" w:lineRule="auto"/>
        <w:ind w:left="709"/>
        <w:jc w:val="both"/>
        <w:rPr>
          <w:rFonts w:ascii="Arial" w:hAnsi="Arial" w:cs="Arial"/>
          <w:sz w:val="24"/>
          <w:szCs w:val="24"/>
        </w:rPr>
      </w:pPr>
    </w:p>
    <w:p w14:paraId="160ADC39" w14:textId="77777777" w:rsidR="00B023E9" w:rsidRPr="0064616C" w:rsidRDefault="00B023E9" w:rsidP="00835981">
      <w:pPr>
        <w:pStyle w:val="Prrafodelista"/>
        <w:numPr>
          <w:ilvl w:val="0"/>
          <w:numId w:val="4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AF423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Artes Gráficas</w:t>
      </w:r>
    </w:p>
    <w:p w14:paraId="138CD5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AG113U</w:t>
      </w:r>
    </w:p>
    <w:p w14:paraId="1CDD25A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AFB579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475CB584"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AAC6B7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3A4486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AF893" w14:textId="77777777" w:rsidR="00B023E9" w:rsidRPr="0064616C" w:rsidRDefault="00B023E9" w:rsidP="0064546E">
      <w:pPr>
        <w:spacing w:after="0" w:line="240" w:lineRule="auto"/>
        <w:jc w:val="both"/>
        <w:rPr>
          <w:rFonts w:ascii="Arial" w:hAnsi="Arial" w:cs="Arial"/>
          <w:sz w:val="24"/>
          <w:szCs w:val="24"/>
        </w:rPr>
      </w:pPr>
    </w:p>
    <w:p w14:paraId="689F1915"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rPr>
        <w:t>Taller que corresponde al área curricular de estudios de formación específica, teórico-práctico siendo su propósito crear y representar símbolos e imágenes visuales persuasivas de comunicación gráfica. El p</w:t>
      </w:r>
      <w:r w:rsidRPr="0064616C">
        <w:rPr>
          <w:rFonts w:ascii="Arial" w:hAnsi="Arial" w:cs="Arial"/>
          <w:sz w:val="24"/>
          <w:szCs w:val="24"/>
          <w:lang w:val="es-ES" w:eastAsia="es-ES"/>
        </w:rPr>
        <w:t>propósito es darle la posibilidad</w:t>
      </w:r>
      <w:r w:rsidRPr="0064616C">
        <w:rPr>
          <w:rFonts w:ascii="Arial" w:hAnsi="Arial" w:cs="Arial"/>
          <w:sz w:val="24"/>
          <w:szCs w:val="24"/>
          <w:lang w:val="es-AR"/>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hAnsi="Arial" w:cs="Arial"/>
          <w:sz w:val="24"/>
          <w:szCs w:val="24"/>
          <w:lang w:val="es-ES_tradnl" w:eastAsia="es-ES"/>
        </w:rPr>
        <w:t>símbolos e imágenes visuales persuasivas de comunicación gráfica</w:t>
      </w:r>
      <w:r w:rsidRPr="0064616C">
        <w:rPr>
          <w:rFonts w:ascii="Arial" w:hAnsi="Arial" w:cs="Arial"/>
          <w:sz w:val="24"/>
          <w:szCs w:val="24"/>
          <w:lang w:val="es-AR"/>
        </w:rPr>
        <w:t>; identifica y discrimina los principales sistemas de impresión y experimentación de procedimientos básicos.</w:t>
      </w:r>
    </w:p>
    <w:p w14:paraId="3A923A3C"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ES_tradnl" w:eastAsia="es-ES"/>
        </w:rPr>
        <w:t xml:space="preserve">Siendo sus contenidos son: </w:t>
      </w:r>
      <w:r w:rsidRPr="0064616C">
        <w:rPr>
          <w:rFonts w:ascii="Arial" w:hAnsi="Arial" w:cs="Arial"/>
          <w:sz w:val="24"/>
          <w:szCs w:val="24"/>
          <w:lang w:val="es-AR"/>
        </w:rPr>
        <w:t xml:space="preserve">Fundamentos del lenguaje visual gráfico plástico. Las técnicas de expresión: modos y procesos de realización en el lenguaje visual gráfico-plástico. </w:t>
      </w:r>
    </w:p>
    <w:p w14:paraId="16D0D017" w14:textId="77777777" w:rsidR="00B023E9" w:rsidRPr="0064616C" w:rsidRDefault="00B023E9" w:rsidP="0064546E">
      <w:pPr>
        <w:pStyle w:val="Prrafodelista"/>
        <w:spacing w:after="0" w:line="240" w:lineRule="auto"/>
        <w:ind w:left="709"/>
        <w:jc w:val="both"/>
        <w:rPr>
          <w:rFonts w:ascii="Arial" w:hAnsi="Arial" w:cs="Arial"/>
          <w:sz w:val="24"/>
          <w:szCs w:val="24"/>
          <w:lang w:val="es-AR"/>
        </w:rPr>
      </w:pPr>
      <w:r w:rsidRPr="0064616C">
        <w:rPr>
          <w:rFonts w:ascii="Arial" w:hAnsi="Arial" w:cs="Arial"/>
          <w:sz w:val="24"/>
          <w:szCs w:val="24"/>
          <w:lang w:val="es-AR"/>
        </w:rPr>
        <w:t xml:space="preserve">Incidencias de las técnicas en el proceso artístico-cultural. </w:t>
      </w:r>
      <w:r w:rsidRPr="0064616C">
        <w:rPr>
          <w:rFonts w:ascii="Arial" w:hAnsi="Arial" w:cs="Arial"/>
          <w:sz w:val="24"/>
          <w:szCs w:val="24"/>
          <w:lang w:val="es-ES_tradnl" w:eastAsia="es-ES"/>
        </w:rPr>
        <w:t>Diseño de logotipos símbolos y marcas, diseños de tarjetas, invitaciones, catálogos de formatos creativos, software de diseño (Adobe, Photo Shop 7).</w:t>
      </w:r>
    </w:p>
    <w:p w14:paraId="63CBAFFC" w14:textId="77777777" w:rsidR="00B023E9" w:rsidRPr="00121D61" w:rsidRDefault="00B023E9" w:rsidP="00121D61">
      <w:pPr>
        <w:pStyle w:val="Prrafodelista"/>
        <w:spacing w:after="0" w:line="240" w:lineRule="auto"/>
        <w:ind w:left="709"/>
        <w:jc w:val="both"/>
        <w:rPr>
          <w:rFonts w:ascii="Arial" w:hAnsi="Arial" w:cs="Arial"/>
          <w:sz w:val="24"/>
          <w:szCs w:val="24"/>
          <w:lang w:val="es-ES_tradnl" w:eastAsia="es-ES"/>
        </w:rPr>
      </w:pPr>
      <w:r w:rsidRPr="0064616C">
        <w:rPr>
          <w:rFonts w:ascii="Arial" w:hAnsi="Arial" w:cs="Arial"/>
          <w:sz w:val="24"/>
          <w:szCs w:val="24"/>
          <w:lang w:val="es-ES_tradnl" w:eastAsia="es-ES"/>
        </w:rPr>
        <w:t>Los procedimientos a seguir son acuarela, acrílico, serigrafía, etc.</w:t>
      </w:r>
    </w:p>
    <w:p w14:paraId="182B4824" w14:textId="77777777" w:rsidR="00B023E9" w:rsidRPr="0064616C" w:rsidRDefault="00B023E9" w:rsidP="0064546E">
      <w:pPr>
        <w:spacing w:after="0" w:line="240" w:lineRule="auto"/>
        <w:jc w:val="both"/>
        <w:rPr>
          <w:rFonts w:ascii="Arial" w:hAnsi="Arial" w:cs="Arial"/>
          <w:b/>
          <w:sz w:val="24"/>
          <w:szCs w:val="24"/>
          <w:u w:val="single"/>
        </w:rPr>
      </w:pPr>
    </w:p>
    <w:p w14:paraId="4F7B4EA4" w14:textId="77777777" w:rsidR="00FC7052" w:rsidRPr="0064616C" w:rsidRDefault="00FC7052" w:rsidP="005E33FF">
      <w:pPr>
        <w:spacing w:after="0" w:line="240" w:lineRule="auto"/>
        <w:jc w:val="center"/>
        <w:rPr>
          <w:rFonts w:ascii="Arial" w:hAnsi="Arial" w:cs="Arial"/>
          <w:b/>
          <w:sz w:val="24"/>
          <w:szCs w:val="24"/>
          <w:u w:val="single"/>
        </w:rPr>
      </w:pPr>
    </w:p>
    <w:p w14:paraId="4884C0F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 CICLO</w:t>
      </w:r>
    </w:p>
    <w:p w14:paraId="27EAD5D0" w14:textId="77777777" w:rsidR="00B023E9" w:rsidRPr="0064616C" w:rsidRDefault="00B023E9" w:rsidP="0064546E">
      <w:pPr>
        <w:spacing w:after="0" w:line="240" w:lineRule="auto"/>
        <w:jc w:val="both"/>
        <w:rPr>
          <w:rFonts w:ascii="Arial" w:hAnsi="Arial" w:cs="Arial"/>
          <w:sz w:val="24"/>
          <w:szCs w:val="24"/>
        </w:rPr>
      </w:pPr>
    </w:p>
    <w:p w14:paraId="7719547E" w14:textId="77777777" w:rsidR="00B023E9" w:rsidRPr="0064616C" w:rsidRDefault="00B023E9" w:rsidP="00835981">
      <w:pPr>
        <w:pStyle w:val="Prrafodelista"/>
        <w:numPr>
          <w:ilvl w:val="0"/>
          <w:numId w:val="4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CB4E0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Filosofía y Lógica</w:t>
      </w:r>
    </w:p>
    <w:p w14:paraId="0F7C22F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FL213U</w:t>
      </w:r>
    </w:p>
    <w:p w14:paraId="2855B3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AC1B27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3E93FE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6462AC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CE32F37" w14:textId="77777777" w:rsidR="00B023E9" w:rsidRPr="0064616C" w:rsidRDefault="00D777BA"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297298C" w14:textId="77777777" w:rsidR="00B023E9" w:rsidRPr="0064616C" w:rsidRDefault="00B023E9" w:rsidP="0064546E">
      <w:pPr>
        <w:spacing w:after="0" w:line="240" w:lineRule="auto"/>
        <w:jc w:val="both"/>
        <w:rPr>
          <w:rFonts w:ascii="Arial" w:hAnsi="Arial" w:cs="Arial"/>
          <w:sz w:val="24"/>
          <w:szCs w:val="24"/>
        </w:rPr>
      </w:pPr>
    </w:p>
    <w:p w14:paraId="4C21AE29"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3232D9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Contenidos: </w:t>
      </w:r>
    </w:p>
    <w:p w14:paraId="3799CE4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Objeto y naturaleza de la filosofía.</w:t>
      </w:r>
    </w:p>
    <w:p w14:paraId="228A74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 problema fundamental de la filosofía.</w:t>
      </w:r>
    </w:p>
    <w:p w14:paraId="34B26003"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Ética, teorías éticas en la historia </w:t>
      </w:r>
      <w:r w:rsidRPr="0064616C">
        <w:rPr>
          <w:rFonts w:ascii="Arial" w:eastAsia="Calibri" w:hAnsi="Arial" w:cs="Arial"/>
          <w:sz w:val="24"/>
          <w:szCs w:val="24"/>
        </w:rPr>
        <w:tab/>
      </w:r>
    </w:p>
    <w:p w14:paraId="3A1A142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Lógica, proposicional y reglas lógicas</w:t>
      </w:r>
    </w:p>
    <w:p w14:paraId="158302F1" w14:textId="77777777" w:rsidR="00B023E9" w:rsidRPr="0064616C" w:rsidRDefault="00B023E9" w:rsidP="00835981">
      <w:pPr>
        <w:pStyle w:val="Prrafodelista"/>
        <w:numPr>
          <w:ilvl w:val="0"/>
          <w:numId w:val="4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E149FE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Lingüística II</w:t>
      </w:r>
    </w:p>
    <w:p w14:paraId="584859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LN223U</w:t>
      </w:r>
    </w:p>
    <w:p w14:paraId="6A9047D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C21D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8B4585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EB96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F0AB7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591F1365" w14:textId="77777777" w:rsidR="00B023E9" w:rsidRPr="0064616C" w:rsidRDefault="00B023E9" w:rsidP="0064546E">
      <w:pPr>
        <w:spacing w:after="0" w:line="240" w:lineRule="auto"/>
        <w:jc w:val="both"/>
        <w:rPr>
          <w:rFonts w:ascii="Arial" w:hAnsi="Arial" w:cs="Arial"/>
          <w:sz w:val="24"/>
          <w:szCs w:val="24"/>
        </w:rPr>
      </w:pPr>
    </w:p>
    <w:p w14:paraId="1837F75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 – práctica.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 </w:t>
      </w:r>
    </w:p>
    <w:p w14:paraId="361787F0" w14:textId="77777777" w:rsidR="00B023E9" w:rsidRPr="0064616C" w:rsidRDefault="00B023E9" w:rsidP="0064546E">
      <w:pPr>
        <w:spacing w:after="0" w:line="240" w:lineRule="auto"/>
        <w:jc w:val="both"/>
        <w:rPr>
          <w:rFonts w:ascii="Arial" w:hAnsi="Arial" w:cs="Arial"/>
          <w:sz w:val="24"/>
          <w:szCs w:val="24"/>
        </w:rPr>
      </w:pPr>
    </w:p>
    <w:p w14:paraId="3FC6CDCA" w14:textId="77777777" w:rsidR="00B023E9" w:rsidRPr="0064616C" w:rsidRDefault="00B023E9" w:rsidP="00835981">
      <w:pPr>
        <w:pStyle w:val="Prrafodelista"/>
        <w:numPr>
          <w:ilvl w:val="0"/>
          <w:numId w:val="4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D1A2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Seguridad y Defensa Nacional</w:t>
      </w:r>
    </w:p>
    <w:p w14:paraId="2D5EE22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DN213U</w:t>
      </w:r>
    </w:p>
    <w:p w14:paraId="2C16793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534E9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09E7234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34097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40B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63D7F3F" w14:textId="77777777" w:rsidR="00B023E9" w:rsidRPr="0064616C" w:rsidRDefault="00B023E9" w:rsidP="0064546E">
      <w:pPr>
        <w:spacing w:after="0" w:line="240" w:lineRule="auto"/>
        <w:jc w:val="both"/>
        <w:rPr>
          <w:rFonts w:ascii="Arial" w:hAnsi="Arial" w:cs="Arial"/>
          <w:sz w:val="24"/>
          <w:szCs w:val="24"/>
        </w:rPr>
      </w:pPr>
    </w:p>
    <w:p w14:paraId="504740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comprende un compendio de conocimientos que pertenecen al área curricular de formación general aplicada de nivel universitario, es de carácter teórica y práctica;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88C97D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Contiene el estudio de los siguientes temas generales: I. Conceptos fundamentales de constitución y DDHH. II. EL Estado peruano, proceso de la política nacional y los objetivos nacionales. III. Formación Ciudadana. IV. Cultura de Paz. V. Seguridad y Defensa Nacional. VI. El Sistema de Seguridad y Defensa Nacional y el Sistema de Defensa Civil. </w:t>
      </w:r>
    </w:p>
    <w:p w14:paraId="24A9D784" w14:textId="77777777" w:rsidR="00B023E9" w:rsidRPr="0064616C" w:rsidRDefault="00B023E9" w:rsidP="0064546E">
      <w:pPr>
        <w:spacing w:after="0" w:line="240" w:lineRule="auto"/>
        <w:jc w:val="both"/>
        <w:rPr>
          <w:rFonts w:ascii="Arial" w:hAnsi="Arial" w:cs="Arial"/>
          <w:sz w:val="24"/>
          <w:szCs w:val="24"/>
        </w:rPr>
      </w:pPr>
    </w:p>
    <w:p w14:paraId="22BDB693" w14:textId="77777777" w:rsidR="00B023E9" w:rsidRPr="0064616C" w:rsidRDefault="00B023E9" w:rsidP="00835981">
      <w:pPr>
        <w:pStyle w:val="Prrafodelista"/>
        <w:numPr>
          <w:ilvl w:val="0"/>
          <w:numId w:val="4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11F42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w:t>
      </w:r>
    </w:p>
    <w:p w14:paraId="42D0525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DB223U</w:t>
      </w:r>
    </w:p>
    <w:p w14:paraId="4CF382B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w:t>
      </w:r>
    </w:p>
    <w:p w14:paraId="34EB49C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w:t>
      </w:r>
      <w:r w:rsidR="00753C3F">
        <w:rPr>
          <w:rFonts w:ascii="Arial" w:hAnsi="Arial" w:cs="Arial"/>
          <w:sz w:val="24"/>
          <w:szCs w:val="24"/>
        </w:rPr>
        <w:t>E HORAS</w:t>
      </w:r>
      <w:r w:rsidR="00753C3F">
        <w:rPr>
          <w:rFonts w:ascii="Arial" w:hAnsi="Arial" w:cs="Arial"/>
          <w:sz w:val="24"/>
          <w:szCs w:val="24"/>
        </w:rPr>
        <w:tab/>
      </w:r>
      <w:r w:rsidRPr="0064616C">
        <w:rPr>
          <w:rFonts w:ascii="Arial" w:hAnsi="Arial" w:cs="Arial"/>
          <w:sz w:val="24"/>
          <w:szCs w:val="24"/>
        </w:rPr>
        <w:t>: HT= 1 HP= 4 TH= 5</w:t>
      </w:r>
      <w:r w:rsidRPr="0064616C">
        <w:rPr>
          <w:rFonts w:ascii="Arial" w:hAnsi="Arial" w:cs="Arial"/>
          <w:sz w:val="24"/>
          <w:szCs w:val="24"/>
        </w:rPr>
        <w:tab/>
      </w:r>
    </w:p>
    <w:p w14:paraId="417B1FB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B7C1B4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2E3E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301E46E0" w14:textId="77777777" w:rsidR="00B023E9" w:rsidRPr="0064616C" w:rsidRDefault="00B023E9" w:rsidP="0064546E">
      <w:pPr>
        <w:spacing w:after="0" w:line="240" w:lineRule="auto"/>
        <w:jc w:val="both"/>
        <w:rPr>
          <w:rFonts w:ascii="Arial" w:hAnsi="Arial" w:cs="Arial"/>
          <w:sz w:val="24"/>
          <w:szCs w:val="24"/>
        </w:rPr>
      </w:pPr>
    </w:p>
    <w:p w14:paraId="1491C0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368C8F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496D605B"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ES" w:eastAsia="es-ES"/>
        </w:rPr>
        <w:t>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04166E5C"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B947717"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9A9ABF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D37BB7D"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E20753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5E3C96EA" w14:textId="77777777" w:rsidR="00B023E9" w:rsidRPr="0064616C" w:rsidRDefault="00B023E9" w:rsidP="0064546E">
      <w:pPr>
        <w:spacing w:after="0" w:line="240" w:lineRule="auto"/>
        <w:jc w:val="both"/>
        <w:rPr>
          <w:rFonts w:ascii="Arial" w:hAnsi="Arial" w:cs="Arial"/>
          <w:sz w:val="24"/>
          <w:szCs w:val="24"/>
          <w:lang w:val="es-ES"/>
        </w:rPr>
      </w:pPr>
    </w:p>
    <w:p w14:paraId="55767F19" w14:textId="77777777" w:rsidR="00B023E9" w:rsidRPr="0064616C" w:rsidRDefault="00B023E9" w:rsidP="0064546E">
      <w:pPr>
        <w:spacing w:after="0" w:line="240" w:lineRule="auto"/>
        <w:jc w:val="both"/>
        <w:rPr>
          <w:rFonts w:ascii="Arial" w:hAnsi="Arial" w:cs="Arial"/>
          <w:sz w:val="24"/>
          <w:szCs w:val="24"/>
        </w:rPr>
      </w:pPr>
    </w:p>
    <w:p w14:paraId="3DF6D818" w14:textId="77777777" w:rsidR="00B023E9" w:rsidRPr="0064616C" w:rsidRDefault="00B023E9" w:rsidP="00835981">
      <w:pPr>
        <w:pStyle w:val="Prrafodelista"/>
        <w:numPr>
          <w:ilvl w:val="0"/>
          <w:numId w:val="5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1CCEDC8" w14:textId="77777777" w:rsidR="00FC7052" w:rsidRPr="0064616C" w:rsidRDefault="00753C3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Dibujo Geométrico y Estudio de la </w:t>
      </w:r>
    </w:p>
    <w:p w14:paraId="6DCADC0F"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Forma</w:t>
      </w:r>
    </w:p>
    <w:p w14:paraId="1A6913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DG213U</w:t>
      </w:r>
    </w:p>
    <w:p w14:paraId="4C1C01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638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29B15C5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43166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64397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2A2489AB" w14:textId="77777777" w:rsidR="00B023E9" w:rsidRPr="0064616C" w:rsidRDefault="00B023E9" w:rsidP="0064546E">
      <w:pPr>
        <w:spacing w:after="0" w:line="240" w:lineRule="auto"/>
        <w:jc w:val="both"/>
        <w:rPr>
          <w:rFonts w:ascii="Arial" w:hAnsi="Arial" w:cs="Arial"/>
          <w:sz w:val="24"/>
          <w:szCs w:val="24"/>
        </w:rPr>
      </w:pPr>
    </w:p>
    <w:p w14:paraId="56C21CF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6FDD2F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137DCF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Conocimiento y aplicación de la forma y el tamaño tomando como fundamento la longitud, planimetría, volumetría y la estereometría. </w:t>
      </w:r>
    </w:p>
    <w:p w14:paraId="5C946A6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44C39D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línea y la medida.</w:t>
      </w:r>
    </w:p>
    <w:p w14:paraId="1F8CA9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Superficies y cuerpos en el espacio.</w:t>
      </w:r>
    </w:p>
    <w:p w14:paraId="7240985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de formas básicas y complejas.</w:t>
      </w:r>
    </w:p>
    <w:p w14:paraId="33216DD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técnico y práctico del manejo de instrumentos y materiales.</w:t>
      </w:r>
    </w:p>
    <w:p w14:paraId="2480A7E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línea, número de puntos de intersección, polígonos, el volumen de sus componentes, formas, estructuras.</w:t>
      </w:r>
    </w:p>
    <w:p w14:paraId="76B622FB" w14:textId="77777777" w:rsidR="00A87F0D" w:rsidRPr="0064616C" w:rsidRDefault="00A87F0D" w:rsidP="0064546E">
      <w:pPr>
        <w:spacing w:after="0" w:line="240" w:lineRule="auto"/>
        <w:jc w:val="both"/>
        <w:rPr>
          <w:rFonts w:ascii="Arial" w:hAnsi="Arial" w:cs="Arial"/>
          <w:sz w:val="24"/>
          <w:szCs w:val="24"/>
        </w:rPr>
      </w:pPr>
    </w:p>
    <w:p w14:paraId="4468DDC3" w14:textId="77777777" w:rsidR="00B023E9" w:rsidRPr="0064616C" w:rsidRDefault="00B023E9" w:rsidP="00835981">
      <w:pPr>
        <w:pStyle w:val="Prrafodelista"/>
        <w:numPr>
          <w:ilvl w:val="0"/>
          <w:numId w:val="5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6104E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Escultura</w:t>
      </w:r>
    </w:p>
    <w:p w14:paraId="3AB149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ES213U</w:t>
      </w:r>
    </w:p>
    <w:p w14:paraId="3E6BAD1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3DBB38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5E8325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8302E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B87C1F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42298FC0" w14:textId="77777777" w:rsidR="00B023E9" w:rsidRPr="0064616C" w:rsidRDefault="00B023E9" w:rsidP="0064546E">
      <w:pPr>
        <w:spacing w:after="0" w:line="240" w:lineRule="auto"/>
        <w:jc w:val="both"/>
        <w:rPr>
          <w:rFonts w:ascii="Arial" w:hAnsi="Arial" w:cs="Arial"/>
          <w:sz w:val="24"/>
          <w:szCs w:val="24"/>
        </w:rPr>
      </w:pPr>
    </w:p>
    <w:p w14:paraId="4F7CA339" w14:textId="77777777" w:rsidR="00B023E9" w:rsidRPr="0064616C" w:rsidRDefault="00B023E9" w:rsidP="00FC7052">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específica, es de carácter teórica-práctica.</w:t>
      </w:r>
    </w:p>
    <w:p w14:paraId="7B8E9F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 orientar en el conocimiento de la tridimensionalidad en todas sus formas, a manipular, entender, construir volúmenes y texturas afín de lograr el conocimiento visual del todo y sus partes a su vez el desarrollo de habilidades y destrezas.</w:t>
      </w:r>
    </w:p>
    <w:p w14:paraId="2995F4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Está dirigido a la aplicación de:</w:t>
      </w:r>
    </w:p>
    <w:p w14:paraId="78C49D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técnica de materiales reciclados y otros (escultura tridimensional y el conocimiento de materiales mixtos).</w:t>
      </w:r>
    </w:p>
    <w:p w14:paraId="29E060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relieves (alto y bajo) con bodegón simple con figuras geométricas, paisajes, etc.</w:t>
      </w:r>
    </w:p>
    <w:p w14:paraId="1FECFE1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Modelado de una figura exenta.</w:t>
      </w:r>
    </w:p>
    <w:p w14:paraId="61DBBB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Materiales y pátinas diversos con temática libre.</w:t>
      </w:r>
    </w:p>
    <w:p w14:paraId="45AA6CDF" w14:textId="77777777" w:rsidR="00B023E9" w:rsidRPr="0064616C" w:rsidRDefault="00B023E9" w:rsidP="0064546E">
      <w:pPr>
        <w:spacing w:after="0" w:line="240" w:lineRule="auto"/>
        <w:jc w:val="both"/>
        <w:rPr>
          <w:rFonts w:ascii="Arial" w:hAnsi="Arial" w:cs="Arial"/>
          <w:sz w:val="24"/>
          <w:szCs w:val="24"/>
        </w:rPr>
      </w:pPr>
    </w:p>
    <w:p w14:paraId="361F87D2" w14:textId="77777777" w:rsidR="00B023E9" w:rsidRPr="0064616C" w:rsidRDefault="00B023E9" w:rsidP="0064546E">
      <w:pPr>
        <w:spacing w:after="0" w:line="240" w:lineRule="auto"/>
        <w:jc w:val="both"/>
        <w:rPr>
          <w:rFonts w:ascii="Arial" w:hAnsi="Arial" w:cs="Arial"/>
          <w:sz w:val="24"/>
          <w:szCs w:val="24"/>
        </w:rPr>
      </w:pPr>
    </w:p>
    <w:p w14:paraId="72AA50D6" w14:textId="77777777" w:rsidR="00B023E9" w:rsidRPr="0064616C" w:rsidRDefault="00B023E9" w:rsidP="00835981">
      <w:pPr>
        <w:pStyle w:val="Prrafodelista"/>
        <w:numPr>
          <w:ilvl w:val="0"/>
          <w:numId w:val="5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EC21E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Cerámica</w:t>
      </w:r>
      <w:r w:rsidR="00B023E9" w:rsidRPr="0064616C">
        <w:rPr>
          <w:rFonts w:ascii="Arial" w:hAnsi="Arial" w:cs="Arial"/>
          <w:sz w:val="24"/>
          <w:szCs w:val="24"/>
        </w:rPr>
        <w:t xml:space="preserve"> </w:t>
      </w:r>
    </w:p>
    <w:p w14:paraId="1FDC32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CE213U</w:t>
      </w:r>
    </w:p>
    <w:p w14:paraId="5D9833B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30578E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73FC2C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3C8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8E8BE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w:t>
      </w:r>
      <w:r w:rsidR="00753C3F">
        <w:rPr>
          <w:rFonts w:ascii="Arial" w:hAnsi="Arial" w:cs="Arial"/>
          <w:sz w:val="24"/>
          <w:szCs w:val="24"/>
        </w:rPr>
        <w:t>CLO</w:t>
      </w:r>
      <w:r w:rsidR="00753C3F">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II</w:t>
      </w:r>
    </w:p>
    <w:p w14:paraId="03E55785" w14:textId="77777777" w:rsidR="00B023E9" w:rsidRPr="0064616C" w:rsidRDefault="00B023E9" w:rsidP="0064546E">
      <w:pPr>
        <w:spacing w:after="0" w:line="240" w:lineRule="auto"/>
        <w:jc w:val="both"/>
        <w:rPr>
          <w:rFonts w:ascii="Arial" w:hAnsi="Arial" w:cs="Arial"/>
          <w:sz w:val="24"/>
          <w:szCs w:val="24"/>
        </w:rPr>
      </w:pPr>
    </w:p>
    <w:p w14:paraId="105B2B90"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r w:rsidRPr="0064616C">
        <w:rPr>
          <w:rFonts w:ascii="Arial" w:hAnsi="Arial" w:cs="Arial"/>
          <w:sz w:val="24"/>
          <w:szCs w:val="24"/>
          <w:lang w:val="es-ES" w:eastAsia="es-ES"/>
        </w:rPr>
        <w:t xml:space="preserve">, cuyo propósito es proporcionar el conocimiento y dominio en las diferentes técnicas y métodos. Ampliar la capacidad perceptiva y de representación, acrecentado las aptitudes para la experiencia estética. </w:t>
      </w:r>
    </w:p>
    <w:p w14:paraId="14A2E72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 xml:space="preserve">Los contenidos son:                                                         </w:t>
      </w:r>
    </w:p>
    <w:p w14:paraId="488B046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1834F4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42A51E8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3923475" w14:textId="77777777" w:rsidR="00B023E9" w:rsidRPr="0064616C" w:rsidRDefault="00B023E9" w:rsidP="0064546E">
      <w:pPr>
        <w:spacing w:after="0" w:line="240" w:lineRule="auto"/>
        <w:jc w:val="both"/>
        <w:rPr>
          <w:rFonts w:ascii="Arial" w:hAnsi="Arial" w:cs="Arial"/>
          <w:sz w:val="24"/>
          <w:szCs w:val="24"/>
        </w:rPr>
      </w:pPr>
    </w:p>
    <w:p w14:paraId="2AF3448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519972BE" w14:textId="77777777" w:rsidR="00B023E9" w:rsidRPr="0064616C" w:rsidRDefault="00B023E9" w:rsidP="0064546E">
      <w:pPr>
        <w:spacing w:after="0" w:line="240" w:lineRule="auto"/>
        <w:jc w:val="both"/>
        <w:rPr>
          <w:rFonts w:ascii="Arial" w:hAnsi="Arial" w:cs="Arial"/>
          <w:sz w:val="24"/>
          <w:szCs w:val="24"/>
        </w:rPr>
      </w:pPr>
    </w:p>
    <w:p w14:paraId="06D3D298" w14:textId="77777777" w:rsidR="00B023E9" w:rsidRPr="0064616C" w:rsidRDefault="00B023E9" w:rsidP="00835981">
      <w:pPr>
        <w:pStyle w:val="Prrafodelista"/>
        <w:numPr>
          <w:ilvl w:val="0"/>
          <w:numId w:val="5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742D6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Perú</w:t>
      </w:r>
      <w:r w:rsidR="00B023E9" w:rsidRPr="0064616C">
        <w:rPr>
          <w:rFonts w:ascii="Arial" w:hAnsi="Arial" w:cs="Arial"/>
          <w:sz w:val="24"/>
          <w:szCs w:val="24"/>
        </w:rPr>
        <w:t xml:space="preserve"> </w:t>
      </w:r>
    </w:p>
    <w:p w14:paraId="2A29F3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HP313DG</w:t>
      </w:r>
    </w:p>
    <w:p w14:paraId="26766E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88263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2D21E47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Pr="0064616C">
        <w:rPr>
          <w:rFonts w:ascii="Arial" w:hAnsi="Arial" w:cs="Arial"/>
          <w:sz w:val="24"/>
          <w:szCs w:val="24"/>
        </w:rPr>
        <w:tab/>
        <w:t>: 3</w:t>
      </w:r>
    </w:p>
    <w:p w14:paraId="0846B6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BD8C23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65A054C8" w14:textId="77777777" w:rsidR="00B023E9" w:rsidRPr="0064616C" w:rsidRDefault="00B023E9" w:rsidP="0064546E">
      <w:pPr>
        <w:spacing w:after="0" w:line="240" w:lineRule="auto"/>
        <w:jc w:val="both"/>
        <w:rPr>
          <w:rFonts w:ascii="Arial" w:hAnsi="Arial" w:cs="Arial"/>
          <w:sz w:val="24"/>
          <w:szCs w:val="24"/>
        </w:rPr>
      </w:pPr>
    </w:p>
    <w:p w14:paraId="52E166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de naturaleza teórica, cuyo propósito es que el estudiante esté capacitado para comprender cómo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2C245C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9F454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7D52DF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cambio de patrones culturales decimonónicos durante la época del guano.</w:t>
      </w:r>
    </w:p>
    <w:p w14:paraId="6F4C36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formación de escuelas y tendencias nacionales y/o indigenistas en el siglo XX y las vanguardias culturales surgidas en el contexto de masificación.</w:t>
      </w:r>
    </w:p>
    <w:p w14:paraId="59E5F7A6" w14:textId="77777777" w:rsidR="00B023E9" w:rsidRPr="0064616C" w:rsidRDefault="00B023E9" w:rsidP="0064546E">
      <w:pPr>
        <w:spacing w:after="0" w:line="240" w:lineRule="auto"/>
        <w:jc w:val="both"/>
        <w:rPr>
          <w:rFonts w:ascii="Arial" w:hAnsi="Arial" w:cs="Arial"/>
          <w:sz w:val="24"/>
          <w:szCs w:val="24"/>
        </w:rPr>
      </w:pPr>
    </w:p>
    <w:p w14:paraId="665A8B9F" w14:textId="77777777" w:rsidR="00B023E9" w:rsidRPr="0064616C" w:rsidRDefault="00B023E9" w:rsidP="0064546E">
      <w:pPr>
        <w:spacing w:after="0" w:line="240" w:lineRule="auto"/>
        <w:jc w:val="both"/>
        <w:rPr>
          <w:rFonts w:ascii="Arial" w:hAnsi="Arial" w:cs="Arial"/>
          <w:sz w:val="24"/>
          <w:szCs w:val="24"/>
        </w:rPr>
      </w:pPr>
    </w:p>
    <w:p w14:paraId="3AAB3751" w14:textId="77777777" w:rsidR="00B023E9" w:rsidRPr="0064616C" w:rsidRDefault="00B023E9" w:rsidP="00835981">
      <w:pPr>
        <w:pStyle w:val="Prrafodelista"/>
        <w:numPr>
          <w:ilvl w:val="0"/>
          <w:numId w:val="5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75EF1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Realidad Nacional</w:t>
      </w:r>
      <w:r w:rsidR="00B023E9" w:rsidRPr="0064616C">
        <w:rPr>
          <w:rFonts w:ascii="Arial" w:hAnsi="Arial" w:cs="Arial"/>
          <w:sz w:val="24"/>
          <w:szCs w:val="24"/>
        </w:rPr>
        <w:t xml:space="preserve"> </w:t>
      </w:r>
    </w:p>
    <w:p w14:paraId="28636A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RN313DG</w:t>
      </w:r>
    </w:p>
    <w:p w14:paraId="08EC37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1DFC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3E60B73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F60D9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17FF40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4C21E5F" w14:textId="77777777" w:rsidR="00B023E9" w:rsidRPr="0064616C" w:rsidRDefault="00B023E9" w:rsidP="0064546E">
      <w:pPr>
        <w:spacing w:after="0" w:line="240" w:lineRule="auto"/>
        <w:jc w:val="both"/>
        <w:rPr>
          <w:rFonts w:ascii="Arial" w:hAnsi="Arial" w:cs="Arial"/>
          <w:sz w:val="24"/>
          <w:szCs w:val="24"/>
        </w:rPr>
      </w:pPr>
    </w:p>
    <w:p w14:paraId="2613C3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es de carácter teórica, cuyo propósito es capacitar al estudiante en los procesos y cambios históricos, políticos, sociales, económicos y culturales enmarcado en el tiempo y espacio de la realidad nacional peruana contemporánea.</w:t>
      </w:r>
    </w:p>
    <w:p w14:paraId="5F4D7BE1" w14:textId="77777777" w:rsidR="00B023E9" w:rsidRPr="0064616C" w:rsidRDefault="00B023E9" w:rsidP="0064546E">
      <w:pPr>
        <w:spacing w:after="0" w:line="240" w:lineRule="auto"/>
        <w:jc w:val="both"/>
        <w:rPr>
          <w:rFonts w:ascii="Arial" w:hAnsi="Arial" w:cs="Arial"/>
          <w:sz w:val="24"/>
          <w:szCs w:val="24"/>
        </w:rPr>
      </w:pPr>
    </w:p>
    <w:p w14:paraId="3A963FFB" w14:textId="77777777" w:rsidR="00B023E9" w:rsidRPr="0064616C" w:rsidRDefault="00B023E9" w:rsidP="0064546E">
      <w:pPr>
        <w:spacing w:after="0" w:line="240" w:lineRule="auto"/>
        <w:jc w:val="both"/>
        <w:rPr>
          <w:rFonts w:ascii="Arial" w:hAnsi="Arial" w:cs="Arial"/>
          <w:sz w:val="24"/>
          <w:szCs w:val="24"/>
        </w:rPr>
      </w:pPr>
    </w:p>
    <w:p w14:paraId="31214079" w14:textId="77777777" w:rsidR="00B023E9" w:rsidRPr="0064616C" w:rsidRDefault="00B023E9" w:rsidP="00835981">
      <w:pPr>
        <w:pStyle w:val="Prrafodelista"/>
        <w:numPr>
          <w:ilvl w:val="0"/>
          <w:numId w:val="5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B335F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III</w:t>
      </w:r>
      <w:r w:rsidR="00B023E9" w:rsidRPr="0064616C">
        <w:rPr>
          <w:rFonts w:ascii="Arial" w:hAnsi="Arial" w:cs="Arial"/>
          <w:sz w:val="24"/>
          <w:szCs w:val="24"/>
        </w:rPr>
        <w:t xml:space="preserve"> </w:t>
      </w:r>
    </w:p>
    <w:p w14:paraId="6D299C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DB333DP</w:t>
      </w:r>
    </w:p>
    <w:p w14:paraId="7073D89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w:t>
      </w:r>
    </w:p>
    <w:p w14:paraId="274856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1D38756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9FD07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1B25CD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III</w:t>
      </w:r>
    </w:p>
    <w:p w14:paraId="143E80B7" w14:textId="77777777" w:rsidR="00B023E9" w:rsidRPr="0064616C" w:rsidRDefault="00B023E9" w:rsidP="0064546E">
      <w:pPr>
        <w:spacing w:after="0" w:line="240" w:lineRule="auto"/>
        <w:ind w:left="709"/>
        <w:jc w:val="both"/>
        <w:rPr>
          <w:rFonts w:ascii="Arial" w:hAnsi="Arial" w:cs="Arial"/>
          <w:sz w:val="24"/>
          <w:szCs w:val="24"/>
        </w:rPr>
      </w:pPr>
    </w:p>
    <w:p w14:paraId="3CDC95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teórico-práctico.</w:t>
      </w:r>
    </w:p>
    <w:p w14:paraId="756A5D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0C88C41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Análisis y conocimiento para la representación a partir de la observación gradual de los elementos naturales y culturales del paisaje, desarrollando calidades y cualidades valorativas tonales.  </w:t>
      </w:r>
    </w:p>
    <w:p w14:paraId="75D827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07EEE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estéticos del género artístico del paisaje. Estudio de los elementos morfológicos del paisaje (natural y rural)</w:t>
      </w:r>
    </w:p>
    <w:p w14:paraId="208CD5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Estructuras compositivas. </w:t>
      </w:r>
    </w:p>
    <w:p w14:paraId="55E4F25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perspectiva en el paisaje, estudio de valores tonales y equivalencias cromáticas.</w:t>
      </w:r>
    </w:p>
    <w:p w14:paraId="4B32EC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Utilización de diversos materiales.</w:t>
      </w:r>
    </w:p>
    <w:p w14:paraId="7BB48017" w14:textId="77777777" w:rsidR="00B023E9" w:rsidRPr="0064616C" w:rsidRDefault="00B023E9" w:rsidP="0064546E">
      <w:pPr>
        <w:spacing w:after="0" w:line="240" w:lineRule="auto"/>
        <w:ind w:left="709"/>
        <w:jc w:val="both"/>
        <w:rPr>
          <w:rFonts w:ascii="Arial" w:hAnsi="Arial" w:cs="Arial"/>
          <w:sz w:val="24"/>
          <w:szCs w:val="24"/>
        </w:rPr>
      </w:pPr>
    </w:p>
    <w:p w14:paraId="56A2F4F4" w14:textId="77777777" w:rsidR="00B023E9" w:rsidRPr="0064616C" w:rsidRDefault="00B023E9" w:rsidP="0064546E">
      <w:pPr>
        <w:spacing w:after="0" w:line="240" w:lineRule="auto"/>
        <w:ind w:left="709"/>
        <w:jc w:val="both"/>
        <w:rPr>
          <w:rFonts w:ascii="Arial" w:hAnsi="Arial" w:cs="Arial"/>
          <w:sz w:val="24"/>
          <w:szCs w:val="24"/>
        </w:rPr>
      </w:pPr>
    </w:p>
    <w:p w14:paraId="449C258F" w14:textId="77777777" w:rsidR="00B023E9" w:rsidRPr="0064616C" w:rsidRDefault="00B023E9" w:rsidP="00835981">
      <w:pPr>
        <w:pStyle w:val="Prrafodelista"/>
        <w:numPr>
          <w:ilvl w:val="0"/>
          <w:numId w:val="5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59AE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w:t>
      </w:r>
      <w:r w:rsidR="00B023E9" w:rsidRPr="0064616C">
        <w:rPr>
          <w:rFonts w:ascii="Arial" w:hAnsi="Arial" w:cs="Arial"/>
          <w:sz w:val="24"/>
          <w:szCs w:val="24"/>
        </w:rPr>
        <w:t xml:space="preserve"> </w:t>
      </w:r>
    </w:p>
    <w:p w14:paraId="4C8920C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PI324DP</w:t>
      </w:r>
    </w:p>
    <w:p w14:paraId="43BB1A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w:t>
      </w:r>
    </w:p>
    <w:p w14:paraId="7BF2BB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r w:rsidR="00B023E9" w:rsidRPr="0064616C">
        <w:rPr>
          <w:rFonts w:ascii="Arial" w:hAnsi="Arial" w:cs="Arial"/>
          <w:sz w:val="24"/>
          <w:szCs w:val="24"/>
        </w:rPr>
        <w:tab/>
      </w:r>
    </w:p>
    <w:p w14:paraId="2A1A30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9B291F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2971E8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5A7BF54B" w14:textId="77777777" w:rsidR="00B023E9" w:rsidRPr="0064616C" w:rsidRDefault="00B023E9" w:rsidP="0064546E">
      <w:pPr>
        <w:spacing w:after="0" w:line="240" w:lineRule="auto"/>
        <w:jc w:val="both"/>
        <w:rPr>
          <w:rFonts w:ascii="Arial" w:hAnsi="Arial" w:cs="Arial"/>
          <w:sz w:val="24"/>
          <w:szCs w:val="24"/>
        </w:rPr>
      </w:pPr>
    </w:p>
    <w:p w14:paraId="607E119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es de carácter teórica-práctica, cuyo propósito Capacitar al estudiante en la representación e interpretación del paisaje a partir del análisis, conocimiento y observación gradual de los elementos rurales y urbanos del paisaje, desarrollando calidades y cualidades cromáticas y capacitar al estudiante en la didáctica de la pintura del paisaje para desarrollar las habilidades en el manejo de estrategias de enseñanza de la pintura en la educación artística. Sus contenidos: Fundamentos estéticos del género artístico del Paisaje. Sistema de organización espacial en el paisaje (natural, rural y urbano). Estudio de la perspectiva de color en el paisaje. Aplicación de técnicas: acuarela, acrílico y óleo. Análisis crítico reflexivo de la historia del paisaje. Didáctica de la pintura del paisaje en la educación artística, estudio de estrategias para la representación e interpretación del paisaje. Sin olvidarnos también de valorar, preservar nuestro medio ambiente y de esta forma el estudiante desarrolla su sensibilidad y responsabilidad. </w:t>
      </w:r>
    </w:p>
    <w:p w14:paraId="5F74C0EA" w14:textId="77777777" w:rsidR="00B023E9" w:rsidRPr="0064616C" w:rsidRDefault="00B023E9" w:rsidP="0064546E">
      <w:pPr>
        <w:spacing w:after="0" w:line="240" w:lineRule="auto"/>
        <w:jc w:val="both"/>
        <w:rPr>
          <w:rFonts w:ascii="Arial" w:hAnsi="Arial" w:cs="Arial"/>
          <w:sz w:val="24"/>
          <w:szCs w:val="24"/>
        </w:rPr>
      </w:pPr>
    </w:p>
    <w:p w14:paraId="1D19B7A9" w14:textId="77777777" w:rsidR="00B023E9" w:rsidRPr="0064616C" w:rsidRDefault="00B023E9" w:rsidP="00835981">
      <w:pPr>
        <w:pStyle w:val="Prrafodelista"/>
        <w:numPr>
          <w:ilvl w:val="0"/>
          <w:numId w:val="5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EA7A26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Perspectiva </w:t>
      </w:r>
    </w:p>
    <w:p w14:paraId="000DA18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PR313DP</w:t>
      </w:r>
    </w:p>
    <w:p w14:paraId="25FBAC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Geométrico y Estudio de la Forma</w:t>
      </w:r>
    </w:p>
    <w:p w14:paraId="4315F4F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3C633A8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5C98A5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FCBF2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2E15D33B" w14:textId="77777777" w:rsidR="00B023E9" w:rsidRPr="0064616C" w:rsidRDefault="00B023E9" w:rsidP="0064546E">
      <w:pPr>
        <w:spacing w:after="0" w:line="240" w:lineRule="auto"/>
        <w:jc w:val="both"/>
        <w:rPr>
          <w:rFonts w:ascii="Arial" w:hAnsi="Arial" w:cs="Arial"/>
          <w:sz w:val="24"/>
          <w:szCs w:val="24"/>
        </w:rPr>
      </w:pPr>
    </w:p>
    <w:p w14:paraId="16554B1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Pr="0064616C">
        <w:rPr>
          <w:rFonts w:ascii="Arial" w:hAnsi="Arial" w:cs="Arial"/>
          <w:sz w:val="24"/>
          <w:szCs w:val="24"/>
        </w:rPr>
        <w:t>que corresponde al área curricular de estudios de formación profesional, es de carácter teórica-práctica.</w:t>
      </w:r>
      <w:r w:rsidRPr="0064616C">
        <w:rPr>
          <w:rFonts w:ascii="Arial" w:eastAsia="Times New Roman" w:hAnsi="Arial" w:cs="Arial"/>
          <w:sz w:val="24"/>
          <w:szCs w:val="24"/>
          <w:lang w:val="es-ES" w:eastAsia="es-ES"/>
        </w:rPr>
        <w:t xml:space="preserve"> El propósito es representar objetos en una superficie plana generando sensaciones tridimensionales con respecto al ojo del espectador mediante el manejo de la línea diferenciando la cónica y la axonometría.</w:t>
      </w:r>
    </w:p>
    <w:p w14:paraId="612E5DDC"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Perspectiva cónica. </w:t>
      </w:r>
    </w:p>
    <w:p w14:paraId="4AD3BD14"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8098148"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5FB178E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p>
    <w:p w14:paraId="36781647" w14:textId="77777777" w:rsidR="00B023E9" w:rsidRPr="0064616C" w:rsidRDefault="00B023E9" w:rsidP="0064546E">
      <w:pPr>
        <w:spacing w:after="0" w:line="240" w:lineRule="auto"/>
        <w:ind w:left="709"/>
        <w:jc w:val="both"/>
        <w:rPr>
          <w:rFonts w:ascii="Arial" w:hAnsi="Arial" w:cs="Arial"/>
          <w:sz w:val="24"/>
          <w:szCs w:val="24"/>
        </w:rPr>
      </w:pPr>
    </w:p>
    <w:p w14:paraId="37FB6BE6" w14:textId="77777777" w:rsidR="00B023E9" w:rsidRPr="0064616C" w:rsidRDefault="00B023E9" w:rsidP="0064546E">
      <w:pPr>
        <w:spacing w:after="0" w:line="240" w:lineRule="auto"/>
        <w:jc w:val="both"/>
        <w:rPr>
          <w:rFonts w:ascii="Arial" w:hAnsi="Arial" w:cs="Arial"/>
          <w:sz w:val="24"/>
          <w:szCs w:val="24"/>
        </w:rPr>
      </w:pPr>
    </w:p>
    <w:p w14:paraId="436722AF" w14:textId="77777777" w:rsidR="00B023E9" w:rsidRPr="0064616C" w:rsidRDefault="00B023E9" w:rsidP="00835981">
      <w:pPr>
        <w:pStyle w:val="Prrafodelista"/>
        <w:numPr>
          <w:ilvl w:val="0"/>
          <w:numId w:val="5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6AA5C0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w:t>
      </w:r>
      <w:r w:rsidR="00B023E9" w:rsidRPr="0064616C">
        <w:rPr>
          <w:rFonts w:ascii="Arial" w:hAnsi="Arial" w:cs="Arial"/>
          <w:sz w:val="24"/>
          <w:szCs w:val="24"/>
        </w:rPr>
        <w:t xml:space="preserve"> </w:t>
      </w:r>
    </w:p>
    <w:p w14:paraId="30996B2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MU313DE</w:t>
      </w:r>
    </w:p>
    <w:p w14:paraId="08B1C07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317F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FA1A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CDC75D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0A1B3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67A26F2" w14:textId="77777777" w:rsidR="00B023E9" w:rsidRPr="0064616C" w:rsidRDefault="00B023E9" w:rsidP="0064546E">
      <w:pPr>
        <w:spacing w:after="0" w:line="240" w:lineRule="auto"/>
        <w:jc w:val="both"/>
        <w:rPr>
          <w:rFonts w:ascii="Arial" w:hAnsi="Arial" w:cs="Arial"/>
          <w:sz w:val="24"/>
          <w:szCs w:val="24"/>
        </w:rPr>
      </w:pPr>
    </w:p>
    <w:p w14:paraId="1734C2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5E29632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estudios específico o especialidad.</w:t>
      </w:r>
    </w:p>
    <w:p w14:paraId="74CD1F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7C4D30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3839C5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1B5BC5A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creatividad.</w:t>
      </w:r>
    </w:p>
    <w:p w14:paraId="2ABA69F1"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C7F06F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redonda, blanca, negra, corchea y sus respectivos silencios.</w:t>
      </w:r>
    </w:p>
    <w:p w14:paraId="403ADEFD"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Iniciación a la lectura musical básica con solfeo entonado; una octava.</w:t>
      </w:r>
    </w:p>
    <w:p w14:paraId="2D895EA9"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entonado; clave de sol.</w:t>
      </w:r>
    </w:p>
    <w:p w14:paraId="0A014F91"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F561CCE"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Lectura y notación musical I con instrumento; clave de sol.</w:t>
      </w:r>
    </w:p>
    <w:p w14:paraId="559BEE57"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5A1361D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Ensamble Instrumental: repertorio básico (sencillas melodías)</w:t>
      </w:r>
    </w:p>
    <w:p w14:paraId="349D2D9A" w14:textId="77777777" w:rsidR="00A87F0D" w:rsidRPr="0064616C" w:rsidRDefault="00A87F0D" w:rsidP="0064546E">
      <w:pPr>
        <w:spacing w:after="0" w:line="240" w:lineRule="auto"/>
        <w:jc w:val="both"/>
        <w:rPr>
          <w:rFonts w:ascii="Arial" w:hAnsi="Arial" w:cs="Arial"/>
          <w:sz w:val="24"/>
          <w:szCs w:val="24"/>
        </w:rPr>
      </w:pPr>
    </w:p>
    <w:p w14:paraId="0CEB4524" w14:textId="77777777" w:rsidR="00A87F0D" w:rsidRPr="0064616C" w:rsidRDefault="00A87F0D" w:rsidP="0064546E">
      <w:pPr>
        <w:spacing w:after="0" w:line="240" w:lineRule="auto"/>
        <w:jc w:val="both"/>
        <w:rPr>
          <w:rFonts w:ascii="Arial" w:hAnsi="Arial" w:cs="Arial"/>
          <w:sz w:val="24"/>
          <w:szCs w:val="24"/>
        </w:rPr>
      </w:pPr>
    </w:p>
    <w:p w14:paraId="38C8218A" w14:textId="77777777" w:rsidR="00B023E9" w:rsidRPr="0064616C" w:rsidRDefault="00B023E9" w:rsidP="00835981">
      <w:pPr>
        <w:pStyle w:val="Prrafodelista"/>
        <w:numPr>
          <w:ilvl w:val="0"/>
          <w:numId w:val="6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0BB6C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w:t>
      </w:r>
      <w:r w:rsidR="00B023E9" w:rsidRPr="0064616C">
        <w:rPr>
          <w:rFonts w:ascii="Arial" w:hAnsi="Arial" w:cs="Arial"/>
          <w:sz w:val="24"/>
          <w:szCs w:val="24"/>
        </w:rPr>
        <w:t xml:space="preserve"> </w:t>
      </w:r>
    </w:p>
    <w:p w14:paraId="612EC1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DA313DE</w:t>
      </w:r>
    </w:p>
    <w:p w14:paraId="59B175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80218E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81924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D4C6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9E2D00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D53302D" w14:textId="77777777" w:rsidR="00B023E9" w:rsidRPr="0064616C" w:rsidRDefault="00B023E9" w:rsidP="0064546E">
      <w:pPr>
        <w:spacing w:after="0" w:line="240" w:lineRule="auto"/>
        <w:jc w:val="both"/>
        <w:rPr>
          <w:rFonts w:ascii="Arial" w:hAnsi="Arial" w:cs="Arial"/>
          <w:sz w:val="24"/>
          <w:szCs w:val="24"/>
        </w:rPr>
      </w:pPr>
    </w:p>
    <w:p w14:paraId="4B6BF8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82D06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Especializada.</w:t>
      </w:r>
    </w:p>
    <w:p w14:paraId="424C61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073DBA5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Teórico Practico.</w:t>
      </w:r>
    </w:p>
    <w:p w14:paraId="662351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3EC6CE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cuyo propósito es la introducción a la Danza, básicamente se desarrollará la Expresión Corporal y Creativa como base de aprendizaje dancístico, en la que a partir de una experiencia de movimiento libre y espontáneo el estudiante exterioriza sus estados de ánimo, se desinhibe y afina sus sentidos, despertando la sensibilidad y toma de conciencia, se explora la comunicación en lo expresivo o acción externa, actividad que se manifiesta a través del movimiento y la cognitiva acción interna que se manifiesta a través de pensamientos y sentimientos.</w:t>
      </w:r>
    </w:p>
    <w:p w14:paraId="501AB4C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2B97296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Dentro de los contenidos básicamente se encuentran la práctica y el desarrollo de la Expresión Corporal para la Danza, la Danza y sus Orígenes, los elementos de la Danza y su clasificación, (Danza Clásica, Danza Contemporánea y Danza Folclórica), como técnicas pedagógicas de la enseñanza de la Danza, también se encuentra dentro de los contenidos la teoría, composición y simbología  de la Danza, el vestuario, el maquillaje, la iconografía, la Danza creativa, la Danza terapia, la coreografía, se realizaran laboratorios de Danza con el fin de desarrollar la capacidad creadora y de composición de la Danza a través de dinámicas y ejercicios de coordinación que puedan ser la base del conocimiento teórico y práctico de la danza como elemento pedagógico.</w:t>
      </w:r>
    </w:p>
    <w:p w14:paraId="611C9488" w14:textId="77777777" w:rsidR="005E33FF" w:rsidRPr="0064616C" w:rsidRDefault="005E33FF" w:rsidP="005E33FF">
      <w:pPr>
        <w:spacing w:after="0" w:line="240" w:lineRule="auto"/>
        <w:jc w:val="center"/>
        <w:rPr>
          <w:rFonts w:ascii="Arial" w:hAnsi="Arial" w:cs="Arial"/>
          <w:b/>
          <w:sz w:val="24"/>
          <w:szCs w:val="24"/>
          <w:u w:val="single"/>
        </w:rPr>
      </w:pPr>
    </w:p>
    <w:p w14:paraId="207B1B1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IV CICLO</w:t>
      </w:r>
    </w:p>
    <w:p w14:paraId="2DCC3573" w14:textId="77777777" w:rsidR="00B023E9" w:rsidRPr="0064616C" w:rsidRDefault="00B023E9" w:rsidP="0064546E">
      <w:pPr>
        <w:spacing w:after="0" w:line="240" w:lineRule="auto"/>
        <w:jc w:val="both"/>
        <w:rPr>
          <w:rFonts w:ascii="Arial" w:hAnsi="Arial" w:cs="Arial"/>
          <w:sz w:val="24"/>
          <w:szCs w:val="24"/>
        </w:rPr>
      </w:pPr>
    </w:p>
    <w:p w14:paraId="0E2B57AB" w14:textId="77777777" w:rsidR="00B023E9" w:rsidRPr="0064616C" w:rsidRDefault="00B023E9" w:rsidP="00835981">
      <w:pPr>
        <w:pStyle w:val="Prrafodelista"/>
        <w:numPr>
          <w:ilvl w:val="0"/>
          <w:numId w:val="6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FCEFB4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IV</w:t>
      </w:r>
      <w:r w:rsidR="00B023E9" w:rsidRPr="0064616C">
        <w:rPr>
          <w:rFonts w:ascii="Arial" w:hAnsi="Arial" w:cs="Arial"/>
          <w:sz w:val="24"/>
          <w:szCs w:val="24"/>
        </w:rPr>
        <w:t xml:space="preserve"> </w:t>
      </w:r>
    </w:p>
    <w:p w14:paraId="3289FF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DB443DP</w:t>
      </w:r>
    </w:p>
    <w:p w14:paraId="7317BF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III</w:t>
      </w:r>
    </w:p>
    <w:p w14:paraId="711B5ED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212D60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7AA3FC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95DC90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6DF6D90D" w14:textId="77777777" w:rsidR="00B023E9" w:rsidRPr="0064616C" w:rsidRDefault="00B023E9" w:rsidP="0064546E">
      <w:pPr>
        <w:spacing w:after="0" w:line="240" w:lineRule="auto"/>
        <w:jc w:val="both"/>
        <w:rPr>
          <w:rFonts w:ascii="Arial" w:hAnsi="Arial" w:cs="Arial"/>
          <w:sz w:val="24"/>
          <w:szCs w:val="24"/>
        </w:rPr>
      </w:pPr>
    </w:p>
    <w:p w14:paraId="31F1C60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w:t>
      </w:r>
      <w:r w:rsidRPr="0064616C">
        <w:rPr>
          <w:rFonts w:ascii="Arial" w:eastAsia="Times New Roman" w:hAnsi="Arial" w:cs="Arial"/>
          <w:sz w:val="24"/>
          <w:szCs w:val="24"/>
          <w:lang w:val="es-ES_tradnl"/>
        </w:rPr>
        <w:t>profesional de carácter</w:t>
      </w:r>
      <w:r w:rsidRPr="0064616C">
        <w:rPr>
          <w:rFonts w:ascii="Arial" w:eastAsia="Times New Roman" w:hAnsi="Arial" w:cs="Arial"/>
          <w:sz w:val="24"/>
          <w:szCs w:val="24"/>
          <w:lang w:val="es-AR"/>
        </w:rPr>
        <w:t xml:space="preserve"> teórico-práctico. </w:t>
      </w:r>
    </w:p>
    <w:p w14:paraId="2347C428"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w:t>
      </w:r>
    </w:p>
    <w:p w14:paraId="133CE76F"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228749F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2C7A5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Estructura compositiva y valoración tonal, </w:t>
      </w:r>
    </w:p>
    <w:p w14:paraId="345F3D7E"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Aplicación de la perspectiva lineal y atmosférica.</w:t>
      </w:r>
    </w:p>
    <w:p w14:paraId="44C6E057"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Interpretación del paisaje con soluciones clásicas y contemporáneas.</w:t>
      </w:r>
    </w:p>
    <w:p w14:paraId="1C995415"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13B6160" w14:textId="77777777" w:rsidR="00B023E9" w:rsidRPr="0064616C" w:rsidRDefault="00B023E9" w:rsidP="0064546E">
      <w:pPr>
        <w:spacing w:after="0" w:line="240" w:lineRule="auto"/>
        <w:ind w:left="709"/>
        <w:jc w:val="both"/>
        <w:rPr>
          <w:rFonts w:ascii="Arial" w:hAnsi="Arial" w:cs="Arial"/>
          <w:sz w:val="24"/>
          <w:szCs w:val="24"/>
        </w:rPr>
      </w:pPr>
    </w:p>
    <w:p w14:paraId="1E137F1C" w14:textId="77777777" w:rsidR="00B023E9" w:rsidRPr="0064616C" w:rsidRDefault="00B023E9" w:rsidP="0064546E">
      <w:pPr>
        <w:spacing w:after="0" w:line="240" w:lineRule="auto"/>
        <w:jc w:val="both"/>
        <w:rPr>
          <w:rFonts w:ascii="Arial" w:hAnsi="Arial" w:cs="Arial"/>
          <w:sz w:val="24"/>
          <w:szCs w:val="24"/>
        </w:rPr>
      </w:pPr>
    </w:p>
    <w:p w14:paraId="6D0029D7" w14:textId="77777777" w:rsidR="00B023E9" w:rsidRPr="0064616C" w:rsidRDefault="00B023E9" w:rsidP="00835981">
      <w:pPr>
        <w:pStyle w:val="Prrafodelista"/>
        <w:numPr>
          <w:ilvl w:val="0"/>
          <w:numId w:val="6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A5200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w:t>
      </w:r>
      <w:r w:rsidR="00B023E9" w:rsidRPr="0064616C">
        <w:rPr>
          <w:rFonts w:ascii="Arial" w:hAnsi="Arial" w:cs="Arial"/>
          <w:sz w:val="24"/>
          <w:szCs w:val="24"/>
        </w:rPr>
        <w:t xml:space="preserve"> </w:t>
      </w:r>
    </w:p>
    <w:p w14:paraId="76F122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PI434DP</w:t>
      </w:r>
    </w:p>
    <w:p w14:paraId="1BD2C08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w:t>
      </w:r>
    </w:p>
    <w:p w14:paraId="7F31429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FD3F6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1A21C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3285C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1E758133" w14:textId="77777777" w:rsidR="00B023E9" w:rsidRPr="0064616C" w:rsidRDefault="00B023E9" w:rsidP="0064546E">
      <w:pPr>
        <w:spacing w:after="0" w:line="240" w:lineRule="auto"/>
        <w:jc w:val="both"/>
        <w:rPr>
          <w:rFonts w:ascii="Arial" w:hAnsi="Arial" w:cs="Arial"/>
          <w:sz w:val="24"/>
          <w:szCs w:val="24"/>
        </w:rPr>
      </w:pPr>
    </w:p>
    <w:p w14:paraId="1CEA41A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carácter teórico y práctico, cuyo propósito es capacitar al estudiante de educación artística en la representación del retrato humano con diferentes técnicas pictóricas.  </w:t>
      </w:r>
    </w:p>
    <w:p w14:paraId="61E6032D" w14:textId="77777777" w:rsidR="00B023E9" w:rsidRPr="0064616C" w:rsidRDefault="00B023E9" w:rsidP="0064546E">
      <w:pPr>
        <w:spacing w:after="0" w:line="240" w:lineRule="auto"/>
        <w:jc w:val="both"/>
        <w:rPr>
          <w:rFonts w:ascii="Arial" w:hAnsi="Arial" w:cs="Arial"/>
          <w:sz w:val="24"/>
          <w:szCs w:val="24"/>
        </w:rPr>
      </w:pPr>
    </w:p>
    <w:p w14:paraId="5014CF2E" w14:textId="77777777" w:rsidR="00B023E9" w:rsidRPr="0064616C" w:rsidRDefault="00B023E9" w:rsidP="0064546E">
      <w:pPr>
        <w:spacing w:after="0" w:line="240" w:lineRule="auto"/>
        <w:jc w:val="both"/>
        <w:rPr>
          <w:rFonts w:ascii="Arial" w:hAnsi="Arial" w:cs="Arial"/>
          <w:sz w:val="24"/>
          <w:szCs w:val="24"/>
        </w:rPr>
      </w:pPr>
    </w:p>
    <w:p w14:paraId="495CFEE3" w14:textId="77777777" w:rsidR="00B023E9" w:rsidRPr="0064616C" w:rsidRDefault="00B023E9" w:rsidP="00835981">
      <w:pPr>
        <w:pStyle w:val="Prrafodelista"/>
        <w:numPr>
          <w:ilvl w:val="0"/>
          <w:numId w:val="6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FAB28E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Psicología del Aprendizaje</w:t>
      </w:r>
      <w:r w:rsidR="00B023E9" w:rsidRPr="0064616C">
        <w:rPr>
          <w:rFonts w:ascii="Arial" w:hAnsi="Arial" w:cs="Arial"/>
          <w:sz w:val="24"/>
          <w:szCs w:val="24"/>
        </w:rPr>
        <w:t xml:space="preserve"> </w:t>
      </w:r>
    </w:p>
    <w:p w14:paraId="344BEE1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PA413DP</w:t>
      </w:r>
    </w:p>
    <w:p w14:paraId="5FFADF7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65AFD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BBBA5E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D7CA8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980BD4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7AEA6E1C" w14:textId="77777777" w:rsidR="00FC7052" w:rsidRPr="0064616C" w:rsidRDefault="00FC7052" w:rsidP="0064546E">
      <w:pPr>
        <w:spacing w:after="0" w:line="240" w:lineRule="auto"/>
        <w:ind w:left="709"/>
        <w:jc w:val="both"/>
        <w:rPr>
          <w:rFonts w:ascii="Arial" w:hAnsi="Arial" w:cs="Arial"/>
          <w:sz w:val="24"/>
          <w:szCs w:val="24"/>
        </w:rPr>
      </w:pPr>
    </w:p>
    <w:p w14:paraId="0E8F2B2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desarrollar competencias teórica-conceptuales a través de la descripción, análisis, contrastación e integración de las diversas teorías del aprendizaje, con la finalidad de explicar el aprendizaje como eje del cambio de conducta. Ello permitirá al estudiante adquirir conocimientos amplios sobre el aprendizaje, sus distintas variantes, manifestaciones y factores que influyen en el mismo, tomando el término aprendizaje desde su concepción actual hasta considerar a la mente y a la cognición como aspecto importante en la comprensión del mismo. Contiene los principales modelos teóricos que respaldan el aprendizaje conductual, el aprendizaje.</w:t>
      </w:r>
    </w:p>
    <w:p w14:paraId="257717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4D76E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 y Concepción del Aprendizaje</w:t>
      </w:r>
    </w:p>
    <w:p w14:paraId="37AB9C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Corrientes Teóricas del Aprendizaje</w:t>
      </w:r>
    </w:p>
    <w:p w14:paraId="4DB205B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Tipos, Características, Factores, Fases y Principios del Aprendizaje.</w:t>
      </w:r>
    </w:p>
    <w:p w14:paraId="4192816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Aprendizaje desde la Concepción Constructivista</w:t>
      </w:r>
    </w:p>
    <w:p w14:paraId="2C7BBF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Teorías Cognitivas del Aprendizaje.</w:t>
      </w:r>
    </w:p>
    <w:p w14:paraId="22681B70" w14:textId="77777777" w:rsidR="00B023E9" w:rsidRPr="0064616C" w:rsidRDefault="00B023E9" w:rsidP="0064546E">
      <w:pPr>
        <w:spacing w:after="0" w:line="240" w:lineRule="auto"/>
        <w:jc w:val="both"/>
        <w:rPr>
          <w:rFonts w:ascii="Arial" w:hAnsi="Arial" w:cs="Arial"/>
          <w:sz w:val="24"/>
          <w:szCs w:val="24"/>
        </w:rPr>
      </w:pPr>
    </w:p>
    <w:p w14:paraId="0EF15F53" w14:textId="77777777" w:rsidR="00B023E9" w:rsidRPr="0064616C" w:rsidRDefault="00B023E9" w:rsidP="00835981">
      <w:pPr>
        <w:pStyle w:val="Prrafodelista"/>
        <w:numPr>
          <w:ilvl w:val="0"/>
          <w:numId w:val="6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CE2992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Cusqueño</w:t>
      </w:r>
      <w:r w:rsidR="00B023E9" w:rsidRPr="0064616C">
        <w:rPr>
          <w:rFonts w:ascii="Arial" w:hAnsi="Arial" w:cs="Arial"/>
          <w:sz w:val="24"/>
          <w:szCs w:val="24"/>
        </w:rPr>
        <w:t xml:space="preserve"> </w:t>
      </w:r>
    </w:p>
    <w:p w14:paraId="7C19D7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HA423DP</w:t>
      </w:r>
    </w:p>
    <w:p w14:paraId="066AC9F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Perú</w:t>
      </w:r>
    </w:p>
    <w:p w14:paraId="49D2E05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F490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65BD2C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BB2525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IV</w:t>
      </w:r>
    </w:p>
    <w:p w14:paraId="430EC8F9" w14:textId="77777777" w:rsidR="00B023E9" w:rsidRPr="0064616C" w:rsidRDefault="00B023E9" w:rsidP="0064546E">
      <w:pPr>
        <w:spacing w:after="0" w:line="240" w:lineRule="auto"/>
        <w:jc w:val="both"/>
        <w:rPr>
          <w:rFonts w:ascii="Arial" w:hAnsi="Arial" w:cs="Arial"/>
          <w:sz w:val="24"/>
          <w:szCs w:val="24"/>
        </w:rPr>
      </w:pPr>
    </w:p>
    <w:p w14:paraId="2940D6B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teórica, cuyo propósito es capacitar al estudiante de educación artística en el conocimiento contextual, estilístico, tecnológico y apreciativo de las artes plásticas y visuales del Cusco pre y post colombino y contemporáneo a través del análisis e interpretación con métodos y teorías del arte y de la historia del arte que coadyuve en la investigación interdisciplinaria formativa y profesional, sostenible del patrimonio cultural, natural, y la producción artística.</w:t>
      </w:r>
    </w:p>
    <w:p w14:paraId="377A17A7" w14:textId="77777777" w:rsidR="00B023E9" w:rsidRPr="0064616C" w:rsidRDefault="00B023E9" w:rsidP="0064546E">
      <w:pPr>
        <w:spacing w:after="0" w:line="240" w:lineRule="auto"/>
        <w:jc w:val="both"/>
        <w:rPr>
          <w:rFonts w:ascii="Arial" w:hAnsi="Arial" w:cs="Arial"/>
          <w:sz w:val="24"/>
          <w:szCs w:val="24"/>
        </w:rPr>
      </w:pPr>
    </w:p>
    <w:p w14:paraId="61EA2E18" w14:textId="77777777" w:rsidR="00B023E9" w:rsidRPr="0064616C" w:rsidRDefault="00B023E9" w:rsidP="0064546E">
      <w:pPr>
        <w:spacing w:after="0" w:line="240" w:lineRule="auto"/>
        <w:jc w:val="both"/>
        <w:rPr>
          <w:rFonts w:ascii="Arial" w:hAnsi="Arial" w:cs="Arial"/>
          <w:sz w:val="24"/>
          <w:szCs w:val="24"/>
        </w:rPr>
      </w:pPr>
    </w:p>
    <w:p w14:paraId="6FF7330C" w14:textId="77777777" w:rsidR="00B023E9" w:rsidRPr="0064616C" w:rsidRDefault="00B023E9" w:rsidP="00835981">
      <w:pPr>
        <w:pStyle w:val="Prrafodelista"/>
        <w:numPr>
          <w:ilvl w:val="0"/>
          <w:numId w:val="6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96E35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Anatomía Artística</w:t>
      </w:r>
      <w:r w:rsidR="00B023E9" w:rsidRPr="0064616C">
        <w:rPr>
          <w:rFonts w:ascii="Arial" w:hAnsi="Arial" w:cs="Arial"/>
          <w:sz w:val="24"/>
          <w:szCs w:val="24"/>
        </w:rPr>
        <w:t xml:space="preserve"> </w:t>
      </w:r>
    </w:p>
    <w:p w14:paraId="1407E0F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AA413DP</w:t>
      </w:r>
    </w:p>
    <w:p w14:paraId="0D4F5A9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8536F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73F3269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21C42C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213A908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5EC85D45" w14:textId="77777777" w:rsidR="00B023E9" w:rsidRPr="0064616C" w:rsidRDefault="00B023E9" w:rsidP="0064546E">
      <w:pPr>
        <w:spacing w:after="0" w:line="240" w:lineRule="auto"/>
        <w:jc w:val="both"/>
        <w:rPr>
          <w:rFonts w:ascii="Arial" w:hAnsi="Arial" w:cs="Arial"/>
          <w:sz w:val="24"/>
          <w:szCs w:val="24"/>
        </w:rPr>
      </w:pPr>
    </w:p>
    <w:p w14:paraId="47AEF70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w:t>
      </w:r>
    </w:p>
    <w:p w14:paraId="1E48CFD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Orientar y capacitar con conocimientos de la anatomía artística.</w:t>
      </w:r>
    </w:p>
    <w:p w14:paraId="6A5B54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integrado por el sistema óseo, muscular, antropología, artrología, fisonomía y morfológica del cuerpo humano (propiedades, funciones clasificación, ubicación forma e importancia: cabeza (facial o mímico), cuello, torso miembros superiores e inferiores.</w:t>
      </w:r>
    </w:p>
    <w:p w14:paraId="4CB9756D" w14:textId="77777777" w:rsidR="00B023E9" w:rsidRPr="0064616C" w:rsidRDefault="00B023E9" w:rsidP="0064546E">
      <w:pPr>
        <w:spacing w:after="0" w:line="240" w:lineRule="auto"/>
        <w:jc w:val="both"/>
        <w:rPr>
          <w:rFonts w:ascii="Arial" w:hAnsi="Arial" w:cs="Arial"/>
          <w:sz w:val="24"/>
          <w:szCs w:val="24"/>
        </w:rPr>
      </w:pPr>
    </w:p>
    <w:p w14:paraId="01DAB516" w14:textId="77777777" w:rsidR="00B023E9" w:rsidRPr="0064616C" w:rsidRDefault="00B023E9" w:rsidP="00835981">
      <w:pPr>
        <w:pStyle w:val="Prrafodelista"/>
        <w:numPr>
          <w:ilvl w:val="0"/>
          <w:numId w:val="6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E61C25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II</w:t>
      </w:r>
      <w:r w:rsidR="00B023E9" w:rsidRPr="0064616C">
        <w:rPr>
          <w:rFonts w:ascii="Arial" w:hAnsi="Arial" w:cs="Arial"/>
          <w:sz w:val="24"/>
          <w:szCs w:val="24"/>
        </w:rPr>
        <w:t xml:space="preserve"> </w:t>
      </w:r>
    </w:p>
    <w:p w14:paraId="47696A0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MU423DE</w:t>
      </w:r>
    </w:p>
    <w:p w14:paraId="3215B15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Música I</w:t>
      </w:r>
    </w:p>
    <w:p w14:paraId="05420B5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1B8BD5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743FB0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015E1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3D841E9B" w14:textId="77777777" w:rsidR="00B023E9" w:rsidRPr="0064616C" w:rsidRDefault="00B023E9" w:rsidP="0064546E">
      <w:pPr>
        <w:spacing w:after="0" w:line="240" w:lineRule="auto"/>
        <w:ind w:left="709"/>
        <w:jc w:val="both"/>
        <w:rPr>
          <w:rFonts w:ascii="Arial" w:hAnsi="Arial" w:cs="Arial"/>
          <w:sz w:val="24"/>
          <w:szCs w:val="24"/>
        </w:rPr>
      </w:pPr>
    </w:p>
    <w:p w14:paraId="1096F0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098BE6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formación específica.</w:t>
      </w:r>
    </w:p>
    <w:p w14:paraId="5718692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5E8673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670CC50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6FEEF2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creación artística.</w:t>
      </w:r>
    </w:p>
    <w:p w14:paraId="3CDB4192"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26F42C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corcheas, semicorcheas, y sus respectivos silencios, ligados de frase y unión, sincopa, escalas mayores, intervalos, acordes mayores y menores, compases simples y compuestos.</w:t>
      </w:r>
    </w:p>
    <w:p w14:paraId="416088E1"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Lectura y notación musical II intermedia con instrumento en una octava (do3). Clave de sol.</w:t>
      </w:r>
    </w:p>
    <w:p w14:paraId="2F70045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hablado en clave de sol.</w:t>
      </w:r>
    </w:p>
    <w:p w14:paraId="776461D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1095655"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3E41D8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eastAsia="Arial Unicode MS" w:hAnsi="Arial" w:cs="Arial"/>
          <w:sz w:val="24"/>
          <w:szCs w:val="24"/>
        </w:rPr>
        <w:t>Ensamble Instrumental II: repertorio intermedio (melodías populares) música local, nacionales y/o internacional.</w:t>
      </w:r>
    </w:p>
    <w:p w14:paraId="7F25A187" w14:textId="77777777" w:rsidR="00B023E9" w:rsidRPr="0064616C" w:rsidRDefault="00B023E9" w:rsidP="0064546E">
      <w:pPr>
        <w:spacing w:after="0" w:line="240" w:lineRule="auto"/>
        <w:jc w:val="both"/>
        <w:rPr>
          <w:rFonts w:ascii="Arial" w:hAnsi="Arial" w:cs="Arial"/>
          <w:sz w:val="24"/>
          <w:szCs w:val="24"/>
        </w:rPr>
      </w:pPr>
    </w:p>
    <w:p w14:paraId="61B2BF70" w14:textId="77777777" w:rsidR="00B023E9" w:rsidRPr="0064616C" w:rsidRDefault="00B023E9" w:rsidP="00835981">
      <w:pPr>
        <w:pStyle w:val="Prrafodelista"/>
        <w:numPr>
          <w:ilvl w:val="0"/>
          <w:numId w:val="6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670E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II</w:t>
      </w:r>
      <w:r w:rsidR="00B023E9" w:rsidRPr="0064616C">
        <w:rPr>
          <w:rFonts w:ascii="Arial" w:hAnsi="Arial" w:cs="Arial"/>
          <w:sz w:val="24"/>
          <w:szCs w:val="24"/>
        </w:rPr>
        <w:t xml:space="preserve"> </w:t>
      </w:r>
    </w:p>
    <w:p w14:paraId="09994E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DA423DE</w:t>
      </w:r>
    </w:p>
    <w:p w14:paraId="596D8A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w:t>
      </w:r>
    </w:p>
    <w:p w14:paraId="5A5B26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5EAB9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E388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BEA547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47B8654D" w14:textId="77777777" w:rsidR="00A87F0D" w:rsidRPr="0064616C" w:rsidRDefault="00A87F0D" w:rsidP="0064546E">
      <w:pPr>
        <w:spacing w:after="0" w:line="240" w:lineRule="auto"/>
        <w:ind w:left="709"/>
        <w:jc w:val="both"/>
        <w:rPr>
          <w:rFonts w:ascii="Arial" w:hAnsi="Arial" w:cs="Arial"/>
          <w:sz w:val="24"/>
          <w:szCs w:val="24"/>
        </w:rPr>
      </w:pPr>
    </w:p>
    <w:p w14:paraId="08131AA9"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AREA DE FORMACIÓN</w:t>
      </w:r>
    </w:p>
    <w:p w14:paraId="5FF27725"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Especializada</w:t>
      </w:r>
    </w:p>
    <w:p w14:paraId="73D1B7A8"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NATURALEZA</w:t>
      </w:r>
    </w:p>
    <w:p w14:paraId="4F7F937A"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 xml:space="preserve">Teórico Práctico. </w:t>
      </w:r>
    </w:p>
    <w:p w14:paraId="6C499B71"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PROPÓSITO</w:t>
      </w:r>
    </w:p>
    <w:p w14:paraId="5EDD1C02"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propósito de la asignatura es formar docentes con un conocimiento sólido de la danza folclórica del Perú, Costa, Sierra y Selva, así como también de las Danzas Internacionales de tal modo que atienda las necesidades de la educación artística en el ámbito de la enseñanza, la promoción y la difusión con un sentido crítico y una actitud reflexiva sobre la danza folclórica, la educación y el contexto socio cultural en el que se produce.</w:t>
      </w:r>
    </w:p>
    <w:p w14:paraId="63887089"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enfoque académico del curso de Danza II permite vislumbrar con mayor certeza, rumbos y métodos de exploración en el terreno de la enseñanza y el aprendizaje, el hecho dancístico y escénico obliga a una práctica educativa comprometida con la exigencia de la formación de un maestro de Danza versátil que tenga amplia gama de lenguajes de movimiento para insertarse en un campo profesional diverso que ofrece la realidad dancística nacional y mundial.</w:t>
      </w:r>
    </w:p>
    <w:p w14:paraId="0452229F"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CONTENIDOS</w:t>
      </w:r>
    </w:p>
    <w:p w14:paraId="5E06E1FC"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Los contenidos están referidos al estudio de la historia, el origen y evolución  de las Danzas del Perú (Costa, Sierra y Selva) y de las Danzas Internacionales, así como también el conocimiento del vestuario, la música, la coreografía y el desarrollo escénico, además se introducen de manera general la enseñanza práctica.</w:t>
      </w:r>
    </w:p>
    <w:p w14:paraId="4918718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lang w:val="es-US"/>
        </w:rPr>
        <w:t>Dentro de los contenidos también se encuentra el estudio de la Folklorología que es la ciencia social que estudia, recopila, analiza e interpreta los hechos tradicionales, costumbristas y culturales de una sociedad determinada, los contenidos de la asignatura permite que el alumno tenga la capacidad para crear, componer y desarrollar coreografías, logrando así la  autopercepción, la conciencia del cuerpo y diversas habilidades comunicacionales, la técnica de la Danza constituye una forma diferente de ejercitar el cuerpo y utiliza el movimiento como instrumento para conocerse, percibirse, manifestarse, permitiendo el desarrollo de capacidades físicas, emocionales, creativas, sociales contribuyendo al desarrollo integral de la persona. Es decir abarca a todo tipo de expresiones corporales.</w:t>
      </w:r>
    </w:p>
    <w:p w14:paraId="49C891AD" w14:textId="77777777" w:rsidR="00B023E9" w:rsidRPr="0064616C" w:rsidRDefault="00B023E9" w:rsidP="0064546E">
      <w:pPr>
        <w:spacing w:after="0" w:line="240" w:lineRule="auto"/>
        <w:jc w:val="both"/>
        <w:rPr>
          <w:rFonts w:ascii="Arial" w:hAnsi="Arial" w:cs="Arial"/>
          <w:sz w:val="24"/>
          <w:szCs w:val="24"/>
        </w:rPr>
      </w:pPr>
    </w:p>
    <w:p w14:paraId="2E896BD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68FA2630" w14:textId="77777777" w:rsidR="00B023E9" w:rsidRPr="0064616C" w:rsidRDefault="00B023E9" w:rsidP="0064546E">
      <w:pPr>
        <w:spacing w:after="0" w:line="240" w:lineRule="auto"/>
        <w:jc w:val="both"/>
        <w:rPr>
          <w:rFonts w:ascii="Arial" w:hAnsi="Arial" w:cs="Arial"/>
          <w:sz w:val="24"/>
          <w:szCs w:val="24"/>
        </w:rPr>
      </w:pPr>
    </w:p>
    <w:p w14:paraId="5F97E38A" w14:textId="77777777" w:rsidR="00B023E9" w:rsidRPr="0064616C" w:rsidRDefault="00B023E9" w:rsidP="00835981">
      <w:pPr>
        <w:pStyle w:val="Prrafodelista"/>
        <w:numPr>
          <w:ilvl w:val="0"/>
          <w:numId w:val="6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10118B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Antropología</w:t>
      </w:r>
      <w:r w:rsidR="00B023E9" w:rsidRPr="0064616C">
        <w:rPr>
          <w:rFonts w:ascii="Arial" w:hAnsi="Arial" w:cs="Arial"/>
          <w:sz w:val="24"/>
          <w:szCs w:val="24"/>
        </w:rPr>
        <w:t xml:space="preserve"> </w:t>
      </w:r>
    </w:p>
    <w:p w14:paraId="021F3BA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AN513DG</w:t>
      </w:r>
    </w:p>
    <w:p w14:paraId="033FDDC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42B84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47C24E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10F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2E17F8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4FE681C3" w14:textId="77777777" w:rsidR="00B023E9" w:rsidRPr="0064616C" w:rsidRDefault="00B023E9" w:rsidP="0064546E">
      <w:pPr>
        <w:spacing w:after="0" w:line="240" w:lineRule="auto"/>
        <w:jc w:val="both"/>
        <w:rPr>
          <w:rFonts w:ascii="Arial" w:hAnsi="Arial" w:cs="Arial"/>
          <w:sz w:val="24"/>
          <w:szCs w:val="24"/>
        </w:rPr>
      </w:pPr>
    </w:p>
    <w:p w14:paraId="590CEB55"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w:t>
      </w:r>
      <w:r w:rsidRPr="0064616C">
        <w:rPr>
          <w:rFonts w:ascii="Arial" w:hAnsi="Arial" w:cs="Arial"/>
          <w:sz w:val="24"/>
          <w:szCs w:val="24"/>
        </w:rPr>
        <w:t>que corresponde al área curricular de estudios</w:t>
      </w:r>
      <w:r w:rsidRPr="0064616C">
        <w:rPr>
          <w:rFonts w:ascii="Arial" w:eastAsia="Calibri" w:hAnsi="Arial" w:cs="Arial"/>
          <w:sz w:val="24"/>
          <w:szCs w:val="24"/>
        </w:rPr>
        <w:t xml:space="preserve"> formación general aplicado al logro en el estudiante de educación artística, </w:t>
      </w:r>
      <w:r w:rsidRPr="0064616C">
        <w:rPr>
          <w:rFonts w:ascii="Arial" w:hAnsi="Arial" w:cs="Arial"/>
          <w:sz w:val="24"/>
          <w:szCs w:val="24"/>
          <w:shd w:val="clear" w:color="auto" w:fill="FFFFFF"/>
        </w:rPr>
        <w:t xml:space="preserve">como individuo social y creador de cultura en todas las sociedades </w:t>
      </w:r>
      <w:r w:rsidRPr="0064616C">
        <w:rPr>
          <w:rFonts w:ascii="Arial" w:eastAsia="Calibri" w:hAnsi="Arial" w:cs="Arial"/>
          <w:sz w:val="24"/>
          <w:szCs w:val="24"/>
        </w:rPr>
        <w:t>dentro de una formación científica y humanística desde el punto de vista social y cultural, orientados en la reflexión del comportamiento de los valores y normas sociales que se integran a la cultura. Su contenido está basado en las antropología como ciencia, sociedad y personalidad, etnia y etnocentrismo estructura social y dinámica de la cultura, familia y parentesco mito, magia y religión y cultura Andina.</w:t>
      </w:r>
    </w:p>
    <w:p w14:paraId="5FACFF62" w14:textId="77777777" w:rsidR="00B023E9" w:rsidRPr="0064616C" w:rsidRDefault="00B023E9" w:rsidP="0064546E">
      <w:pPr>
        <w:spacing w:after="0" w:line="240" w:lineRule="auto"/>
        <w:ind w:left="709"/>
        <w:jc w:val="both"/>
        <w:rPr>
          <w:rFonts w:ascii="Arial" w:eastAsia="Calibri" w:hAnsi="Arial" w:cs="Arial"/>
          <w:sz w:val="24"/>
          <w:szCs w:val="24"/>
        </w:rPr>
      </w:pPr>
    </w:p>
    <w:p w14:paraId="0ACE34D6" w14:textId="77777777" w:rsidR="00B023E9" w:rsidRPr="0064616C" w:rsidRDefault="00B023E9" w:rsidP="0064546E">
      <w:pPr>
        <w:spacing w:after="0" w:line="240" w:lineRule="auto"/>
        <w:ind w:left="709"/>
        <w:jc w:val="both"/>
        <w:rPr>
          <w:rFonts w:ascii="Arial" w:eastAsia="Calibri" w:hAnsi="Arial" w:cs="Arial"/>
          <w:sz w:val="24"/>
          <w:szCs w:val="24"/>
        </w:rPr>
      </w:pPr>
    </w:p>
    <w:p w14:paraId="23CDAE3D" w14:textId="77777777" w:rsidR="00B023E9" w:rsidRPr="0064616C" w:rsidRDefault="00B023E9" w:rsidP="00835981">
      <w:pPr>
        <w:pStyle w:val="Prrafodelista"/>
        <w:numPr>
          <w:ilvl w:val="0"/>
          <w:numId w:val="6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4A2325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w:t>
      </w:r>
      <w:r w:rsidR="00B023E9" w:rsidRPr="0064616C">
        <w:rPr>
          <w:rFonts w:ascii="Arial" w:hAnsi="Arial" w:cs="Arial"/>
          <w:sz w:val="24"/>
          <w:szCs w:val="24"/>
        </w:rPr>
        <w:t xml:space="preserve"> </w:t>
      </w:r>
    </w:p>
    <w:p w14:paraId="7D7278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IC513DG</w:t>
      </w:r>
    </w:p>
    <w:p w14:paraId="2B86474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695B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DD20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332C2F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D6DE90C" w14:textId="77777777" w:rsidR="00B023E9" w:rsidRPr="0064616C" w:rsidRDefault="00753C3F" w:rsidP="00753C3F">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t>: V</w:t>
      </w:r>
    </w:p>
    <w:p w14:paraId="7C926C77" w14:textId="77777777" w:rsidR="00753C3F" w:rsidRDefault="00753C3F" w:rsidP="0064546E">
      <w:pPr>
        <w:spacing w:after="0" w:line="240" w:lineRule="auto"/>
        <w:ind w:left="709"/>
        <w:jc w:val="both"/>
        <w:rPr>
          <w:rFonts w:ascii="Arial" w:eastAsia="Calibri" w:hAnsi="Arial" w:cs="Arial"/>
          <w:sz w:val="24"/>
          <w:szCs w:val="24"/>
        </w:rPr>
      </w:pPr>
    </w:p>
    <w:p w14:paraId="1857FBDB"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0265C652"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interculturalidad.</w:t>
      </w:r>
    </w:p>
    <w:p w14:paraId="1575EF64"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Fuentes en el Perú: María Heise, Fidel Tubino y Heinrich Helberg Chávez.</w:t>
      </w:r>
    </w:p>
    <w:p w14:paraId="686D7A4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Discurso intercultural.</w:t>
      </w:r>
    </w:p>
    <w:p w14:paraId="4AF850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intercultural bilingüe.</w:t>
      </w:r>
    </w:p>
    <w:p w14:paraId="332BA7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Concepto de ciudadanía intercultural.</w:t>
      </w:r>
    </w:p>
    <w:p w14:paraId="2CC0FEF1" w14:textId="77777777" w:rsidR="00B023E9" w:rsidRPr="0064616C" w:rsidRDefault="00B023E9" w:rsidP="0064546E">
      <w:pPr>
        <w:spacing w:after="0" w:line="240" w:lineRule="auto"/>
        <w:ind w:left="709"/>
        <w:jc w:val="both"/>
        <w:rPr>
          <w:rFonts w:ascii="Arial" w:eastAsia="Calibri" w:hAnsi="Arial" w:cs="Arial"/>
          <w:sz w:val="24"/>
          <w:szCs w:val="24"/>
        </w:rPr>
      </w:pPr>
    </w:p>
    <w:p w14:paraId="03014111" w14:textId="77777777" w:rsidR="00B023E9" w:rsidRPr="0064616C" w:rsidRDefault="00B023E9" w:rsidP="00835981">
      <w:pPr>
        <w:pStyle w:val="Prrafodelista"/>
        <w:numPr>
          <w:ilvl w:val="0"/>
          <w:numId w:val="10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9D0A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w:t>
      </w:r>
      <w:r w:rsidR="00B023E9" w:rsidRPr="0064616C">
        <w:rPr>
          <w:rFonts w:ascii="Arial" w:hAnsi="Arial" w:cs="Arial"/>
          <w:sz w:val="24"/>
          <w:szCs w:val="24"/>
        </w:rPr>
        <w:t xml:space="preserve"> </w:t>
      </w:r>
    </w:p>
    <w:p w14:paraId="7936D90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DB553DP</w:t>
      </w:r>
    </w:p>
    <w:p w14:paraId="4830FF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IV</w:t>
      </w:r>
    </w:p>
    <w:p w14:paraId="1AC65A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69305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1443CD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01DE72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V</w:t>
      </w:r>
    </w:p>
    <w:p w14:paraId="4DCCF8AF" w14:textId="77777777" w:rsidR="00B023E9" w:rsidRPr="0064616C" w:rsidRDefault="00B023E9" w:rsidP="0064546E">
      <w:pPr>
        <w:spacing w:after="0" w:line="240" w:lineRule="auto"/>
        <w:jc w:val="both"/>
        <w:rPr>
          <w:rFonts w:ascii="Arial" w:hAnsi="Arial" w:cs="Arial"/>
          <w:sz w:val="24"/>
          <w:szCs w:val="24"/>
        </w:rPr>
      </w:pPr>
    </w:p>
    <w:p w14:paraId="4B6D413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ES" w:eastAsia="es-ES"/>
        </w:rPr>
        <w:t xml:space="preserve"> de formación profesional, de naturaleza teórico-práctico, cuyo propósito es 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96BE48D"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7B2BBB9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modular y sub modular de la cabeza humana.</w:t>
      </w:r>
    </w:p>
    <w:p w14:paraId="57C80C1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3085650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Composición de retrato (frente- perfil, ¾, escorzo, etc.). </w:t>
      </w:r>
    </w:p>
    <w:p w14:paraId="088111F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5A99E29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5C97138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2AD5C76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4EFF86" w14:textId="77777777" w:rsidR="00B023E9" w:rsidRPr="0064616C" w:rsidRDefault="00B023E9" w:rsidP="0064546E">
      <w:pPr>
        <w:spacing w:after="0" w:line="240" w:lineRule="auto"/>
        <w:jc w:val="both"/>
        <w:rPr>
          <w:rFonts w:ascii="Arial" w:hAnsi="Arial" w:cs="Arial"/>
          <w:sz w:val="24"/>
          <w:szCs w:val="24"/>
        </w:rPr>
      </w:pPr>
    </w:p>
    <w:p w14:paraId="7FAD9A5B" w14:textId="77777777" w:rsidR="00B023E9" w:rsidRPr="0064616C" w:rsidRDefault="00B023E9" w:rsidP="00835981">
      <w:pPr>
        <w:pStyle w:val="Prrafodelista"/>
        <w:numPr>
          <w:ilvl w:val="0"/>
          <w:numId w:val="7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079DB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III</w:t>
      </w:r>
      <w:r w:rsidR="00B023E9" w:rsidRPr="0064616C">
        <w:rPr>
          <w:rFonts w:ascii="Arial" w:hAnsi="Arial" w:cs="Arial"/>
          <w:sz w:val="24"/>
          <w:szCs w:val="24"/>
        </w:rPr>
        <w:t xml:space="preserve"> </w:t>
      </w:r>
    </w:p>
    <w:p w14:paraId="393ACE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PI544DP</w:t>
      </w:r>
    </w:p>
    <w:p w14:paraId="200CF3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w:t>
      </w:r>
    </w:p>
    <w:p w14:paraId="2BD7E4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472301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7BABE07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CEDD3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1A0A6D5D" w14:textId="77777777" w:rsidR="00B023E9" w:rsidRPr="0064616C" w:rsidRDefault="00B023E9" w:rsidP="0064546E">
      <w:pPr>
        <w:spacing w:after="0" w:line="240" w:lineRule="auto"/>
        <w:ind w:left="709"/>
        <w:jc w:val="both"/>
        <w:rPr>
          <w:rFonts w:ascii="Arial" w:hAnsi="Arial" w:cs="Arial"/>
          <w:sz w:val="24"/>
          <w:szCs w:val="24"/>
        </w:rPr>
      </w:pPr>
    </w:p>
    <w:p w14:paraId="1D125A76"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naturaleza teórico y práctica, cuyo propósito es capacitar al estudiante de educación artística en la representación del torso humano con diferentes técnicas pictóricas.  </w:t>
      </w:r>
    </w:p>
    <w:p w14:paraId="642513E4" w14:textId="77777777" w:rsidR="00A77DE2" w:rsidRPr="0064616C" w:rsidRDefault="00A77DE2" w:rsidP="0064546E">
      <w:pPr>
        <w:pStyle w:val="Prrafodelista"/>
        <w:spacing w:after="0" w:line="240" w:lineRule="auto"/>
        <w:jc w:val="both"/>
        <w:rPr>
          <w:rFonts w:ascii="Arial" w:hAnsi="Arial" w:cs="Arial"/>
          <w:sz w:val="24"/>
          <w:szCs w:val="24"/>
        </w:rPr>
      </w:pPr>
    </w:p>
    <w:p w14:paraId="7D79066A" w14:textId="77777777" w:rsidR="00B023E9" w:rsidRPr="0064616C" w:rsidRDefault="00B023E9" w:rsidP="0064546E">
      <w:pPr>
        <w:pStyle w:val="Prrafodelista"/>
        <w:spacing w:after="0" w:line="240" w:lineRule="auto"/>
        <w:jc w:val="both"/>
        <w:rPr>
          <w:rFonts w:ascii="Arial" w:hAnsi="Arial" w:cs="Arial"/>
          <w:sz w:val="24"/>
          <w:szCs w:val="24"/>
        </w:rPr>
      </w:pPr>
    </w:p>
    <w:p w14:paraId="26F802A0" w14:textId="77777777" w:rsidR="00B023E9" w:rsidRPr="0064616C" w:rsidRDefault="00B023E9" w:rsidP="00835981">
      <w:pPr>
        <w:pStyle w:val="Prrafodelista"/>
        <w:numPr>
          <w:ilvl w:val="0"/>
          <w:numId w:val="7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89802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Peruano</w:t>
      </w:r>
      <w:r w:rsidR="00B023E9" w:rsidRPr="0064616C">
        <w:rPr>
          <w:rFonts w:ascii="Arial" w:hAnsi="Arial" w:cs="Arial"/>
          <w:sz w:val="24"/>
          <w:szCs w:val="24"/>
        </w:rPr>
        <w:t xml:space="preserve"> </w:t>
      </w:r>
    </w:p>
    <w:p w14:paraId="1D07263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HA533DP</w:t>
      </w:r>
    </w:p>
    <w:p w14:paraId="365142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Cusqueño</w:t>
      </w:r>
    </w:p>
    <w:p w14:paraId="668154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A84CA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357AFE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0378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7E43C1D0" w14:textId="77777777" w:rsidR="00B023E9" w:rsidRPr="0064616C" w:rsidRDefault="00B023E9" w:rsidP="0064546E">
      <w:pPr>
        <w:spacing w:after="0" w:line="240" w:lineRule="auto"/>
        <w:jc w:val="both"/>
        <w:rPr>
          <w:rFonts w:ascii="Arial" w:hAnsi="Arial" w:cs="Arial"/>
          <w:sz w:val="24"/>
          <w:szCs w:val="24"/>
        </w:rPr>
      </w:pPr>
    </w:p>
    <w:p w14:paraId="086F49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cuyo propósito es capacitar al estudiante de educación artística en el conocimiento contextual, estilístico, tecnológico y apreciativo de las artes plásticas y visuales del Perú pre y post colombino y contemporáneo a través de análisis e interpretación con métodos y teorías del arte y de la historia del arte que coadyuve en la investigación interdisciplinaria formativa y profesional, sostenible del patrimonio cultural y natural, y la producción artística.</w:t>
      </w:r>
    </w:p>
    <w:p w14:paraId="307556E2" w14:textId="77777777" w:rsidR="00B023E9" w:rsidRPr="0064616C" w:rsidRDefault="00B023E9" w:rsidP="0064546E">
      <w:pPr>
        <w:spacing w:after="0" w:line="240" w:lineRule="auto"/>
        <w:ind w:left="709"/>
        <w:jc w:val="both"/>
        <w:rPr>
          <w:rFonts w:ascii="Arial" w:hAnsi="Arial" w:cs="Arial"/>
          <w:sz w:val="24"/>
          <w:szCs w:val="24"/>
        </w:rPr>
      </w:pPr>
    </w:p>
    <w:p w14:paraId="2092E0E3" w14:textId="77777777" w:rsidR="00B023E9" w:rsidRPr="0064616C" w:rsidRDefault="00B023E9" w:rsidP="00835981">
      <w:pPr>
        <w:pStyle w:val="Prrafodelista"/>
        <w:numPr>
          <w:ilvl w:val="0"/>
          <w:numId w:val="7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DCA349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Música</w:t>
      </w:r>
      <w:r w:rsidR="00B023E9" w:rsidRPr="0064616C">
        <w:rPr>
          <w:rFonts w:ascii="Arial" w:hAnsi="Arial" w:cs="Arial"/>
          <w:sz w:val="24"/>
          <w:szCs w:val="24"/>
        </w:rPr>
        <w:t xml:space="preserve"> </w:t>
      </w:r>
    </w:p>
    <w:p w14:paraId="114F58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DM513DE</w:t>
      </w:r>
    </w:p>
    <w:p w14:paraId="2C0F485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Muisca II</w:t>
      </w:r>
    </w:p>
    <w:p w14:paraId="6156A8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5495306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A6EF1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0D2EE9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5BCB8BE0" w14:textId="77777777" w:rsidR="00B023E9" w:rsidRPr="0064616C" w:rsidRDefault="00B023E9" w:rsidP="0064546E">
      <w:pPr>
        <w:spacing w:after="0" w:line="240" w:lineRule="auto"/>
        <w:jc w:val="both"/>
        <w:rPr>
          <w:rFonts w:ascii="Arial" w:hAnsi="Arial" w:cs="Arial"/>
          <w:sz w:val="24"/>
          <w:szCs w:val="24"/>
        </w:rPr>
      </w:pPr>
    </w:p>
    <w:p w14:paraId="2AC1F1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6D5FA4D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específica o especialidad.</w:t>
      </w:r>
    </w:p>
    <w:p w14:paraId="0944003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0C9CA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2873F0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02D00D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en las estrategias de enseñanza musical,  cuyo propósito es consolidar la teoría musical en la didáctica de la música, que a través de los conocimientos de los métodos de enseñanza musical conforme a nuevos paradigmas educativos desarrolle las habilidades del manejo del lenguaje musical, llegando a obtener los recursos para las estrategias de la enseñanza musical que le permitirán desarrollar la expresión del arte de la música, la creación de proyectos y su correspondiente proyección al entorno social en la que se encuentra como profesional.</w:t>
      </w:r>
    </w:p>
    <w:p w14:paraId="02A8E6E9"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24AF3C4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Ensambles instrumentales y sus funciones armónicas mayor y menor (I-IV-V-I) (I-III-VIII-I) para nivel inicial, primario, secundario con repertorio local nacional internacional.</w:t>
      </w:r>
    </w:p>
    <w:p w14:paraId="71A96DF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Dirección: Coral, Banda, Orquesta</w:t>
      </w:r>
    </w:p>
    <w:p w14:paraId="0BEDB6E4"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 Vocal; dos voces y coro: inicial primaria secundaria.</w:t>
      </w:r>
    </w:p>
    <w:p w14:paraId="398E07F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Métodos de enseñanza musical: estrategias y materiales.</w:t>
      </w:r>
    </w:p>
    <w:p w14:paraId="18D579D6" w14:textId="77777777" w:rsidR="00B023E9" w:rsidRPr="0064616C" w:rsidRDefault="00B023E9" w:rsidP="0064546E">
      <w:pPr>
        <w:pStyle w:val="Prrafodelista"/>
        <w:spacing w:after="0" w:line="240" w:lineRule="auto"/>
        <w:jc w:val="both"/>
        <w:rPr>
          <w:rFonts w:ascii="Arial" w:hAnsi="Arial" w:cs="Arial"/>
          <w:b/>
          <w:sz w:val="24"/>
          <w:szCs w:val="24"/>
        </w:rPr>
      </w:pPr>
    </w:p>
    <w:p w14:paraId="50AFC30F" w14:textId="77777777" w:rsidR="00B023E9" w:rsidRPr="0064616C" w:rsidRDefault="00B023E9" w:rsidP="00835981">
      <w:pPr>
        <w:pStyle w:val="Prrafodelista"/>
        <w:numPr>
          <w:ilvl w:val="0"/>
          <w:numId w:val="7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1DAF8C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Danza</w:t>
      </w:r>
      <w:r w:rsidR="00B023E9" w:rsidRPr="0064616C">
        <w:rPr>
          <w:rFonts w:ascii="Arial" w:hAnsi="Arial" w:cs="Arial"/>
          <w:sz w:val="24"/>
          <w:szCs w:val="24"/>
        </w:rPr>
        <w:t xml:space="preserve"> </w:t>
      </w:r>
    </w:p>
    <w:p w14:paraId="4885E9F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DD513DE</w:t>
      </w:r>
    </w:p>
    <w:p w14:paraId="546C969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II</w:t>
      </w:r>
    </w:p>
    <w:p w14:paraId="64DB3AF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4971CA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6346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48F9F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24DA5412" w14:textId="77777777" w:rsidR="00B023E9" w:rsidRPr="0064616C" w:rsidRDefault="00B023E9" w:rsidP="0064546E">
      <w:pPr>
        <w:spacing w:after="0" w:line="240" w:lineRule="auto"/>
        <w:jc w:val="both"/>
        <w:rPr>
          <w:rFonts w:ascii="Arial" w:hAnsi="Arial" w:cs="Arial"/>
          <w:sz w:val="24"/>
          <w:szCs w:val="24"/>
        </w:rPr>
      </w:pPr>
    </w:p>
    <w:p w14:paraId="66D7FE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7474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Especializada</w:t>
      </w:r>
    </w:p>
    <w:p w14:paraId="54ECC0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99924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 Práctico. </w:t>
      </w:r>
    </w:p>
    <w:p w14:paraId="2326CC5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2279A14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requiere tener pre requisito, porque ésta materia se va desarrollando de manera progresiva.</w:t>
      </w:r>
    </w:p>
    <w:p w14:paraId="2F2C4CA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Tiene como propósito que el alumno conozca y aplique diferentes estrategias y técnicas metodológicas para el manejo adecuado de un grupo en un contexto de enseñanza de la Danza , teniendo en cuenta variables como, número, edad y objetivos de sus estudiantes, desde esta perspectiva se busca formar profesionales  altamente calificados para la enseñanza, la ejecución e interpretación de la Danza, creativos, propositivos y expresivos, cuya formación técnica basada en un amplio rango de principios y mecanismos de movimiento de Danza contemporánea y clásica fundamentados en la conciencia corporal le permita insertarse en el campo dancístico profesional nacional e internacional.</w:t>
      </w:r>
    </w:p>
    <w:p w14:paraId="518556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03607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materia de Didáctica de la Danza básicamente dará las herramientas necesarias para la enseñanza de la Danza de una manera pedagógica y progresiva. Los contenidos se refieren estrictamente a desarrollar las diversas técnicas de Danza como son la Técnica de Danza Clásica, la Técnica de Danza Contemporánea y la Técnica de Danza Folclórica, puesto que el diseño curricular y las necesidades de aprendizaje exigen el desarrollo y el conocimiento práctico no solamente de la Danza Folclórica sino también de las diversas técnicas pedagógicas para la correcta enseñanza teórica y práctica de la Danza. Los alumnos tendrán la capacidad de crear una coreografía, y enseñarla a sus compañeros, también tendrán la capacidad de recrear una Danza, de componer obras artísticas de Danza, todo esto orientado a la pedagogía y la Didáctica de la Danza.</w:t>
      </w:r>
    </w:p>
    <w:p w14:paraId="273339F1" w14:textId="77777777" w:rsidR="00B023E9" w:rsidRPr="0064616C" w:rsidRDefault="00B023E9" w:rsidP="0064546E">
      <w:pPr>
        <w:spacing w:after="0" w:line="240" w:lineRule="auto"/>
        <w:ind w:left="709"/>
        <w:jc w:val="both"/>
        <w:rPr>
          <w:rFonts w:ascii="Arial" w:hAnsi="Arial" w:cs="Arial"/>
          <w:sz w:val="24"/>
          <w:szCs w:val="24"/>
        </w:rPr>
      </w:pPr>
    </w:p>
    <w:p w14:paraId="7342A425" w14:textId="77777777" w:rsidR="00B023E9" w:rsidRPr="0064616C" w:rsidRDefault="00B023E9" w:rsidP="0064546E">
      <w:pPr>
        <w:spacing w:after="0" w:line="240" w:lineRule="auto"/>
        <w:jc w:val="both"/>
        <w:rPr>
          <w:rFonts w:ascii="Arial" w:hAnsi="Arial" w:cs="Arial"/>
          <w:sz w:val="24"/>
          <w:szCs w:val="24"/>
        </w:rPr>
      </w:pPr>
    </w:p>
    <w:p w14:paraId="5EA01839"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 CICLO</w:t>
      </w:r>
    </w:p>
    <w:p w14:paraId="3ECE3B6B" w14:textId="77777777" w:rsidR="00B023E9" w:rsidRPr="0064616C" w:rsidRDefault="00B023E9" w:rsidP="0064546E">
      <w:pPr>
        <w:spacing w:after="0" w:line="240" w:lineRule="auto"/>
        <w:jc w:val="both"/>
        <w:rPr>
          <w:rFonts w:ascii="Arial" w:hAnsi="Arial" w:cs="Arial"/>
          <w:sz w:val="24"/>
          <w:szCs w:val="24"/>
        </w:rPr>
      </w:pPr>
    </w:p>
    <w:p w14:paraId="08CA4341" w14:textId="77777777" w:rsidR="00B023E9" w:rsidRPr="0064616C" w:rsidRDefault="00B023E9" w:rsidP="00835981">
      <w:pPr>
        <w:pStyle w:val="Prrafodelista"/>
        <w:numPr>
          <w:ilvl w:val="0"/>
          <w:numId w:val="7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282BDC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w:t>
      </w:r>
      <w:r w:rsidR="00B023E9" w:rsidRPr="0064616C">
        <w:rPr>
          <w:rFonts w:ascii="Arial" w:hAnsi="Arial" w:cs="Arial"/>
          <w:sz w:val="24"/>
          <w:szCs w:val="24"/>
        </w:rPr>
        <w:t xml:space="preserve"> </w:t>
      </w:r>
    </w:p>
    <w:p w14:paraId="7CB63D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DB663DP</w:t>
      </w:r>
    </w:p>
    <w:p w14:paraId="76708D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w:t>
      </w:r>
    </w:p>
    <w:p w14:paraId="56DEE0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3F49B18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2B4EF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D8167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4863A07A" w14:textId="77777777" w:rsidR="00B023E9" w:rsidRPr="0064616C" w:rsidRDefault="00B023E9" w:rsidP="0064546E">
      <w:pPr>
        <w:spacing w:after="0" w:line="240" w:lineRule="auto"/>
        <w:jc w:val="both"/>
        <w:rPr>
          <w:rFonts w:ascii="Arial" w:hAnsi="Arial" w:cs="Arial"/>
          <w:sz w:val="24"/>
          <w:szCs w:val="24"/>
        </w:rPr>
      </w:pPr>
    </w:p>
    <w:p w14:paraId="31103D1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profesional, de naturaleza  teórico-práctico, cuyo propósito es </w:t>
      </w: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5703795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53A38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figura humana (cabeza, tronco y extremidades superiores).</w:t>
      </w:r>
    </w:p>
    <w:p w14:paraId="12B4409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81F9C15"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5FB38B52"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Movimiento y escorzo.  </w:t>
      </w:r>
    </w:p>
    <w:p w14:paraId="05F4C3C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A06530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7FAAEDF4" w14:textId="77777777" w:rsidR="00B023E9" w:rsidRPr="0064616C" w:rsidRDefault="00B023E9" w:rsidP="0064546E">
      <w:pPr>
        <w:spacing w:after="0" w:line="240" w:lineRule="auto"/>
        <w:ind w:left="709"/>
        <w:jc w:val="both"/>
        <w:rPr>
          <w:rFonts w:ascii="Arial" w:hAnsi="Arial" w:cs="Arial"/>
          <w:sz w:val="24"/>
          <w:szCs w:val="24"/>
        </w:rPr>
      </w:pPr>
    </w:p>
    <w:p w14:paraId="5B77AA5E" w14:textId="77777777" w:rsidR="00B023E9" w:rsidRPr="0064616C" w:rsidRDefault="00B023E9" w:rsidP="00835981">
      <w:pPr>
        <w:pStyle w:val="Prrafodelista"/>
        <w:numPr>
          <w:ilvl w:val="0"/>
          <w:numId w:val="7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8CFB46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IV</w:t>
      </w:r>
      <w:r w:rsidR="00B023E9" w:rsidRPr="0064616C">
        <w:rPr>
          <w:rFonts w:ascii="Arial" w:hAnsi="Arial" w:cs="Arial"/>
          <w:sz w:val="24"/>
          <w:szCs w:val="24"/>
        </w:rPr>
        <w:t xml:space="preserve"> </w:t>
      </w:r>
    </w:p>
    <w:p w14:paraId="734804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PI654DP</w:t>
      </w:r>
    </w:p>
    <w:p w14:paraId="2CDF52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III</w:t>
      </w:r>
    </w:p>
    <w:p w14:paraId="0E5A64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3CBF34E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0E5E4F2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0E4F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6FD4F11" w14:textId="77777777" w:rsidR="00FC7052" w:rsidRPr="0064616C" w:rsidRDefault="00FC7052" w:rsidP="0064546E">
      <w:pPr>
        <w:pStyle w:val="Prrafodelista"/>
        <w:spacing w:after="0" w:line="240" w:lineRule="auto"/>
        <w:jc w:val="both"/>
        <w:rPr>
          <w:rFonts w:ascii="Arial" w:hAnsi="Arial" w:cs="Arial"/>
          <w:sz w:val="24"/>
          <w:szCs w:val="24"/>
        </w:rPr>
      </w:pPr>
    </w:p>
    <w:p w14:paraId="1ECF28F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w:t>
      </w:r>
      <w:r w:rsidRPr="0064616C">
        <w:rPr>
          <w:rFonts w:ascii="Arial" w:hAnsi="Arial" w:cs="Arial"/>
          <w:sz w:val="24"/>
          <w:szCs w:val="24"/>
          <w:lang w:val="es-AR"/>
        </w:rPr>
        <w:t xml:space="preserve"> de formación</w:t>
      </w:r>
      <w:r w:rsidRPr="0064616C">
        <w:rPr>
          <w:rFonts w:ascii="Arial" w:hAnsi="Arial" w:cs="Arial"/>
          <w:sz w:val="24"/>
          <w:szCs w:val="24"/>
        </w:rPr>
        <w:t xml:space="preserve"> profesional, de naturaleza teórico-práctica, cuyo propósito es capacitar al estudiante de educación artística en la representación de la figura humana con diferentes técnicas pictóricas.  </w:t>
      </w:r>
    </w:p>
    <w:p w14:paraId="0C63C495" w14:textId="77777777" w:rsidR="00B023E9" w:rsidRPr="0064616C" w:rsidRDefault="00B023E9" w:rsidP="0064546E">
      <w:pPr>
        <w:pStyle w:val="Prrafodelista"/>
        <w:spacing w:after="0" w:line="240" w:lineRule="auto"/>
        <w:jc w:val="both"/>
        <w:rPr>
          <w:rFonts w:ascii="Arial" w:hAnsi="Arial" w:cs="Arial"/>
          <w:sz w:val="24"/>
          <w:szCs w:val="24"/>
        </w:rPr>
      </w:pPr>
    </w:p>
    <w:p w14:paraId="6A793FB9" w14:textId="77777777" w:rsidR="00B023E9" w:rsidRPr="0064616C" w:rsidRDefault="00B023E9" w:rsidP="00835981">
      <w:pPr>
        <w:pStyle w:val="Prrafodelista"/>
        <w:numPr>
          <w:ilvl w:val="0"/>
          <w:numId w:val="7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8E93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 (Planificación)</w:t>
      </w:r>
    </w:p>
    <w:p w14:paraId="20CB88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CR613DP</w:t>
      </w:r>
    </w:p>
    <w:p w14:paraId="3B42B8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9B79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3B0575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1412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0250C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86C67DC" w14:textId="77777777" w:rsidR="00B023E9" w:rsidRPr="0064616C" w:rsidRDefault="00B023E9" w:rsidP="0064546E">
      <w:pPr>
        <w:spacing w:after="0" w:line="240" w:lineRule="auto"/>
        <w:jc w:val="both"/>
        <w:rPr>
          <w:rFonts w:ascii="Arial" w:hAnsi="Arial" w:cs="Arial"/>
          <w:sz w:val="24"/>
          <w:szCs w:val="24"/>
        </w:rPr>
      </w:pPr>
    </w:p>
    <w:p w14:paraId="21D9456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274767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hechos y el lenguaje curricular, y las diferentes concepciones curriculares describan los propósitos, componentes y procesos del trabajo curricular en función a las estructuras curriculares de la Educación.</w:t>
      </w:r>
    </w:p>
    <w:p w14:paraId="795FCA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6AE4CA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Hechos curriculares.</w:t>
      </w:r>
    </w:p>
    <w:p w14:paraId="66421E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Teoría, doctrina y técnica curricular y concepciones curriculares. </w:t>
      </w:r>
    </w:p>
    <w:p w14:paraId="119557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componentes y procesos del currículo.</w:t>
      </w:r>
    </w:p>
    <w:p w14:paraId="295302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Diseños curriculares por niveles y modalidades educativas.</w:t>
      </w:r>
    </w:p>
    <w:p w14:paraId="709FBEA6" w14:textId="77777777" w:rsidR="00B023E9" w:rsidRPr="0064616C" w:rsidRDefault="00B023E9" w:rsidP="0064546E">
      <w:pPr>
        <w:spacing w:after="0" w:line="240" w:lineRule="auto"/>
        <w:jc w:val="both"/>
        <w:rPr>
          <w:rFonts w:ascii="Arial" w:hAnsi="Arial" w:cs="Arial"/>
          <w:sz w:val="24"/>
          <w:szCs w:val="24"/>
        </w:rPr>
      </w:pPr>
    </w:p>
    <w:p w14:paraId="3B61E562" w14:textId="77777777" w:rsidR="00B023E9" w:rsidRPr="0064616C" w:rsidRDefault="00B023E9" w:rsidP="00835981">
      <w:pPr>
        <w:pStyle w:val="Prrafodelista"/>
        <w:numPr>
          <w:ilvl w:val="0"/>
          <w:numId w:val="7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A9BCD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Teorías y Corrientes Educativas</w:t>
      </w:r>
    </w:p>
    <w:p w14:paraId="4BBE4E9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TC613DP</w:t>
      </w:r>
    </w:p>
    <w:p w14:paraId="5ED999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CD32E4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5F613D" w:rsidRPr="0064616C">
        <w:rPr>
          <w:rFonts w:ascii="Arial" w:hAnsi="Arial" w:cs="Arial"/>
          <w:sz w:val="24"/>
          <w:szCs w:val="24"/>
        </w:rPr>
        <w:t>:</w:t>
      </w:r>
      <w:r w:rsidR="00B023E9" w:rsidRPr="0064616C">
        <w:rPr>
          <w:rFonts w:ascii="Arial" w:hAnsi="Arial" w:cs="Arial"/>
          <w:sz w:val="24"/>
          <w:szCs w:val="24"/>
        </w:rPr>
        <w:t xml:space="preserve"> HT= 3 HP= 0 TH= 3</w:t>
      </w:r>
    </w:p>
    <w:p w14:paraId="2CA3E7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6FEE8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C2F123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4DAF537" w14:textId="77777777" w:rsidR="00B023E9" w:rsidRPr="0064616C" w:rsidRDefault="00B023E9" w:rsidP="0064546E">
      <w:pPr>
        <w:spacing w:after="0" w:line="240" w:lineRule="auto"/>
        <w:jc w:val="both"/>
        <w:rPr>
          <w:rFonts w:ascii="Arial" w:hAnsi="Arial" w:cs="Arial"/>
          <w:sz w:val="24"/>
          <w:szCs w:val="24"/>
        </w:rPr>
      </w:pPr>
    </w:p>
    <w:p w14:paraId="6EFE170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hAnsi="Arial" w:cs="Arial"/>
          <w:sz w:val="24"/>
          <w:szCs w:val="24"/>
          <w:lang w:val="es-AR"/>
        </w:rPr>
        <w:t xml:space="preserve"> de formación profesional, de naturaleza </w:t>
      </w:r>
      <w:r w:rsidRPr="0064616C">
        <w:rPr>
          <w:rFonts w:ascii="Arial" w:hAnsi="Arial" w:cs="Arial"/>
          <w:sz w:val="24"/>
          <w:szCs w:val="24"/>
        </w:rPr>
        <w:t>teórica y práctica.</w:t>
      </w:r>
    </w:p>
    <w:p w14:paraId="24C6051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Propósito: Permitir el conocimiento de los autores de las principales corrientes pedagógicas que han influido en el mundo y en América Latina. Ofrece criterios para el análisis teórico de las corrientes. Desarrolla análisis de experiencias educativas inspirados en algunas corrientes pedagógicas.</w:t>
      </w:r>
    </w:p>
    <w:p w14:paraId="5BBD26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27C029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interdisciplinario del fenómeno educativo</w:t>
      </w:r>
    </w:p>
    <w:p w14:paraId="6A7BB3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Visión general y el desarrollo de las más importantes Corrientes Pedagógicas Contemporáneas, con la intención de conocer sus características e interrelaciones, partiendo de sus principios básicos y el contexto en que aparecieron y se desarrollaron.</w:t>
      </w:r>
    </w:p>
    <w:p w14:paraId="2691821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Entre las Corrientes Pedagógicas que se han considerado, se encuentran la pedagogía activa, la tecnicista, la personalizada, el constructivismo y la pedagogía conceptual.</w:t>
      </w:r>
    </w:p>
    <w:p w14:paraId="3737D6CA" w14:textId="77777777" w:rsidR="00B023E9" w:rsidRPr="0064616C" w:rsidRDefault="00B023E9" w:rsidP="0064546E">
      <w:pPr>
        <w:spacing w:after="0" w:line="240" w:lineRule="auto"/>
        <w:ind w:left="709"/>
        <w:jc w:val="both"/>
        <w:rPr>
          <w:rFonts w:ascii="Arial" w:hAnsi="Arial" w:cs="Arial"/>
          <w:sz w:val="24"/>
          <w:szCs w:val="24"/>
        </w:rPr>
      </w:pPr>
    </w:p>
    <w:p w14:paraId="7437CC96" w14:textId="77777777" w:rsidR="00B023E9" w:rsidRPr="0064616C" w:rsidRDefault="00B023E9" w:rsidP="00835981">
      <w:pPr>
        <w:pStyle w:val="Prrafodelista"/>
        <w:numPr>
          <w:ilvl w:val="0"/>
          <w:numId w:val="7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BB082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Diseño Gráfico</w:t>
      </w:r>
    </w:p>
    <w:p w14:paraId="5D7B7FE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DG613DP</w:t>
      </w:r>
    </w:p>
    <w:p w14:paraId="65E68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1715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89999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7A450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5B1F52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716B627" w14:textId="77777777" w:rsidR="00FC7052" w:rsidRPr="0064616C" w:rsidRDefault="00FC7052" w:rsidP="0064546E">
      <w:pPr>
        <w:spacing w:after="0" w:line="240" w:lineRule="auto"/>
        <w:ind w:left="709"/>
        <w:jc w:val="both"/>
        <w:rPr>
          <w:rFonts w:ascii="Arial" w:hAnsi="Arial" w:cs="Arial"/>
          <w:sz w:val="24"/>
          <w:szCs w:val="24"/>
        </w:rPr>
      </w:pPr>
    </w:p>
    <w:p w14:paraId="1D56DF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w:t>
      </w:r>
      <w:r w:rsidRPr="0064616C">
        <w:rPr>
          <w:rFonts w:ascii="Arial" w:eastAsia="Times New Roman" w:hAnsi="Arial" w:cs="Arial"/>
          <w:sz w:val="24"/>
          <w:szCs w:val="24"/>
          <w:lang w:val="es-AR"/>
        </w:rPr>
        <w:t xml:space="preserve"> de formación </w:t>
      </w:r>
      <w:r w:rsidRPr="0064616C">
        <w:rPr>
          <w:rFonts w:ascii="Arial" w:hAnsi="Arial" w:cs="Arial"/>
          <w:sz w:val="24"/>
          <w:szCs w:val="24"/>
        </w:rPr>
        <w:t xml:space="preserve">profesional de naturaleza teórico-práctica, cuyo propósito es proponer herramientas de diseño y apoyo tecnológico para el desarrollo de las clases del futuro docente. Con la realización del presente curso se aportarán a los conocimientos necesarios para llevar a cabo la integración e incorporación de las nuevas tecnologías en el centro educativo, siendo su objetivo principal conseguir una educación de calidad. Contenidos: </w:t>
      </w:r>
    </w:p>
    <w:p w14:paraId="28DAF2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Herramientas de ofimática para la preparación de clases: </w:t>
      </w:r>
    </w:p>
    <w:p w14:paraId="72A3732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Power Point.</w:t>
      </w:r>
    </w:p>
    <w:p w14:paraId="038596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Prezi.</w:t>
      </w:r>
    </w:p>
    <w:p w14:paraId="36F8200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Diseño de material gráfico para la educación: Volante, Tríptico, Afiche, </w:t>
      </w:r>
    </w:p>
    <w:p w14:paraId="67F089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vectorial: Corel o Ilustrador.</w:t>
      </w:r>
    </w:p>
    <w:p w14:paraId="11E343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edición fotográfica: Photoshop.</w:t>
      </w:r>
    </w:p>
    <w:p w14:paraId="56970C65" w14:textId="77777777" w:rsidR="00B023E9" w:rsidRPr="0064616C" w:rsidRDefault="00B023E9" w:rsidP="0064546E">
      <w:pPr>
        <w:spacing w:after="0" w:line="240" w:lineRule="auto"/>
        <w:jc w:val="both"/>
        <w:rPr>
          <w:rFonts w:ascii="Arial" w:hAnsi="Arial" w:cs="Arial"/>
          <w:sz w:val="24"/>
          <w:szCs w:val="24"/>
        </w:rPr>
      </w:pPr>
    </w:p>
    <w:p w14:paraId="7BC34FFC" w14:textId="77777777" w:rsidR="00B023E9" w:rsidRPr="0064616C" w:rsidRDefault="00B023E9" w:rsidP="00835981">
      <w:pPr>
        <w:pStyle w:val="Prrafodelista"/>
        <w:numPr>
          <w:ilvl w:val="0"/>
          <w:numId w:val="8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EE079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Universal</w:t>
      </w:r>
      <w:r w:rsidR="00B023E9" w:rsidRPr="0064616C">
        <w:rPr>
          <w:rFonts w:ascii="Arial" w:hAnsi="Arial" w:cs="Arial"/>
          <w:sz w:val="24"/>
          <w:szCs w:val="24"/>
        </w:rPr>
        <w:t xml:space="preserve"> </w:t>
      </w:r>
    </w:p>
    <w:p w14:paraId="54AE50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HA643DP</w:t>
      </w:r>
    </w:p>
    <w:p w14:paraId="3E447F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Peruano</w:t>
      </w:r>
    </w:p>
    <w:p w14:paraId="64CE65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D1EFF9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3F9BE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84D675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7C81DD00" w14:textId="77777777" w:rsidR="00FC7052" w:rsidRPr="0064616C" w:rsidRDefault="00FC7052" w:rsidP="0064546E">
      <w:pPr>
        <w:spacing w:after="0" w:line="240" w:lineRule="auto"/>
        <w:ind w:left="709"/>
        <w:jc w:val="both"/>
        <w:rPr>
          <w:rFonts w:ascii="Arial" w:hAnsi="Arial" w:cs="Arial"/>
          <w:sz w:val="24"/>
          <w:szCs w:val="24"/>
        </w:rPr>
      </w:pPr>
    </w:p>
    <w:p w14:paraId="1D0840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patrimonio cultural, natural, y la producción artística.</w:t>
      </w:r>
    </w:p>
    <w:p w14:paraId="60AE0FEA" w14:textId="77777777" w:rsidR="00B023E9" w:rsidRPr="0064616C" w:rsidRDefault="00B023E9" w:rsidP="0064546E">
      <w:pPr>
        <w:spacing w:after="0" w:line="240" w:lineRule="auto"/>
        <w:jc w:val="both"/>
        <w:rPr>
          <w:rFonts w:ascii="Arial" w:hAnsi="Arial" w:cs="Arial"/>
          <w:sz w:val="24"/>
          <w:szCs w:val="24"/>
        </w:rPr>
      </w:pPr>
    </w:p>
    <w:p w14:paraId="10A580D7" w14:textId="77777777" w:rsidR="00B023E9" w:rsidRPr="0064616C" w:rsidRDefault="00B023E9" w:rsidP="0064546E">
      <w:pPr>
        <w:spacing w:after="0" w:line="240" w:lineRule="auto"/>
        <w:jc w:val="both"/>
        <w:rPr>
          <w:rFonts w:ascii="Arial" w:hAnsi="Arial" w:cs="Arial"/>
          <w:sz w:val="24"/>
          <w:szCs w:val="24"/>
        </w:rPr>
      </w:pPr>
    </w:p>
    <w:p w14:paraId="384C831C" w14:textId="77777777" w:rsidR="00B023E9" w:rsidRPr="0064616C" w:rsidRDefault="00B023E9" w:rsidP="00835981">
      <w:pPr>
        <w:pStyle w:val="Prrafodelista"/>
        <w:numPr>
          <w:ilvl w:val="0"/>
          <w:numId w:val="8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A4E9C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w:t>
      </w:r>
      <w:r w:rsidR="006361FF">
        <w:rPr>
          <w:rFonts w:ascii="Arial" w:hAnsi="Arial" w:cs="Arial"/>
          <w:sz w:val="24"/>
          <w:szCs w:val="24"/>
        </w:rPr>
        <w:t xml:space="preserve">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Teatro l</w:t>
      </w:r>
      <w:r w:rsidRPr="0064616C">
        <w:rPr>
          <w:rFonts w:ascii="Arial" w:hAnsi="Arial" w:cs="Arial"/>
          <w:sz w:val="24"/>
          <w:szCs w:val="24"/>
        </w:rPr>
        <w:t xml:space="preserve"> </w:t>
      </w:r>
    </w:p>
    <w:p w14:paraId="64CAE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TE613DE</w:t>
      </w:r>
    </w:p>
    <w:p w14:paraId="57211D2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Didáctica y Evaluación de la Danza</w:t>
      </w:r>
    </w:p>
    <w:p w14:paraId="2C6940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CD1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8F4A4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22157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249F01A7" w14:textId="77777777" w:rsidR="00B023E9" w:rsidRPr="0064616C" w:rsidRDefault="00B023E9" w:rsidP="0064546E">
      <w:pPr>
        <w:spacing w:after="0" w:line="240" w:lineRule="auto"/>
        <w:jc w:val="both"/>
        <w:rPr>
          <w:rFonts w:ascii="Arial" w:hAnsi="Arial" w:cs="Arial"/>
          <w:sz w:val="24"/>
          <w:szCs w:val="24"/>
        </w:rPr>
      </w:pPr>
    </w:p>
    <w:p w14:paraId="030F21B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de Teatro I es de formación especializada (teórico-práctico).</w:t>
      </w:r>
    </w:p>
    <w:p w14:paraId="768D0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Está orientado a generar un espacio alternativo de encuentro, comunicación, entretenimiento, apertura socio-cultural y desarrollo personal.</w:t>
      </w:r>
    </w:p>
    <w:p w14:paraId="1B275C8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Los contenidos a desarrollar serán: El teatro, concepto, historia del teatro, Elementos técnicos del teatro, Expresión corporal (comunicación por el movimiento, espacio y tiempo), expresión vocal (cualidades de la voz: respiración, dicción, fraseo, entonación e improvisación, resonadores y proyección), juegos de iniciación dramática, representación de teatro de títeres (confección y manejo de títeres), apreciación estética teatral. Géneros teatrales. La tragedia, el drama y la comedia, estructura de un texto dramático, producción teatral.</w:t>
      </w:r>
    </w:p>
    <w:p w14:paraId="5014DAFD" w14:textId="77777777" w:rsidR="00B023E9" w:rsidRPr="0064616C" w:rsidRDefault="00B023E9" w:rsidP="0064546E">
      <w:pPr>
        <w:spacing w:after="0" w:line="240" w:lineRule="auto"/>
        <w:jc w:val="both"/>
        <w:rPr>
          <w:rFonts w:ascii="Arial" w:hAnsi="Arial" w:cs="Arial"/>
          <w:sz w:val="24"/>
          <w:szCs w:val="24"/>
        </w:rPr>
      </w:pPr>
    </w:p>
    <w:p w14:paraId="4B220E1A"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 CICLO</w:t>
      </w:r>
    </w:p>
    <w:p w14:paraId="7483CE63" w14:textId="77777777" w:rsidR="00B023E9" w:rsidRPr="0064616C" w:rsidRDefault="00B023E9" w:rsidP="0064546E">
      <w:pPr>
        <w:spacing w:after="0" w:line="240" w:lineRule="auto"/>
        <w:jc w:val="both"/>
        <w:rPr>
          <w:rFonts w:ascii="Arial" w:hAnsi="Arial" w:cs="Arial"/>
          <w:sz w:val="24"/>
          <w:szCs w:val="24"/>
        </w:rPr>
      </w:pPr>
    </w:p>
    <w:p w14:paraId="7F91AF16" w14:textId="77777777" w:rsidR="00B023E9" w:rsidRPr="0064616C" w:rsidRDefault="00B023E9" w:rsidP="00835981">
      <w:pPr>
        <w:pStyle w:val="Prrafodelista"/>
        <w:numPr>
          <w:ilvl w:val="0"/>
          <w:numId w:val="8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F6DA6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Quechua</w:t>
      </w:r>
      <w:r w:rsidR="00B023E9" w:rsidRPr="0064616C">
        <w:rPr>
          <w:rFonts w:ascii="Arial" w:hAnsi="Arial" w:cs="Arial"/>
          <w:sz w:val="24"/>
          <w:szCs w:val="24"/>
        </w:rPr>
        <w:t xml:space="preserve"> </w:t>
      </w:r>
    </w:p>
    <w:p w14:paraId="23255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QH713DG</w:t>
      </w:r>
    </w:p>
    <w:p w14:paraId="6B281B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w:t>
      </w:r>
      <w:r w:rsidR="006361FF">
        <w:rPr>
          <w:rFonts w:ascii="Arial" w:hAnsi="Arial" w:cs="Arial"/>
          <w:sz w:val="24"/>
          <w:szCs w:val="24"/>
        </w:rPr>
        <w:t>ITO</w:t>
      </w:r>
      <w:r w:rsidR="006361FF">
        <w:rPr>
          <w:rFonts w:ascii="Arial" w:hAnsi="Arial" w:cs="Arial"/>
          <w:sz w:val="24"/>
          <w:szCs w:val="24"/>
        </w:rPr>
        <w:tab/>
      </w:r>
      <w:r w:rsidRPr="0064616C">
        <w:rPr>
          <w:rFonts w:ascii="Arial" w:hAnsi="Arial" w:cs="Arial"/>
          <w:sz w:val="24"/>
          <w:szCs w:val="24"/>
        </w:rPr>
        <w:t>: Lingüística II</w:t>
      </w:r>
    </w:p>
    <w:p w14:paraId="7CC704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A041D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AE04B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9C0F6F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5AD0098C" w14:textId="77777777" w:rsidR="00B023E9" w:rsidRPr="0064616C" w:rsidRDefault="00B023E9" w:rsidP="0064546E">
      <w:pPr>
        <w:spacing w:after="0" w:line="240" w:lineRule="auto"/>
        <w:jc w:val="both"/>
        <w:rPr>
          <w:rFonts w:ascii="Arial" w:hAnsi="Arial" w:cs="Arial"/>
          <w:sz w:val="24"/>
          <w:szCs w:val="24"/>
        </w:rPr>
      </w:pPr>
    </w:p>
    <w:p w14:paraId="7A0B1E31" w14:textId="77777777" w:rsidR="00B023E9"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Asignatura que corresponde al área curricular de estudios generales de naturaleza práctico-teórico, que forma parte del área del quechua como lengua materna, patrimonio cultural inmaterial del  Perú, país multiétnico</w:t>
      </w:r>
      <w:r w:rsidRPr="0064616C">
        <w:rPr>
          <w:rFonts w:ascii="Arial" w:hAnsi="Arial" w:cs="Arial"/>
          <w:b/>
          <w:sz w:val="24"/>
          <w:szCs w:val="24"/>
        </w:rPr>
        <w:t xml:space="preserve">, </w:t>
      </w:r>
      <w:r w:rsidRPr="0064616C">
        <w:rPr>
          <w:rFonts w:ascii="Arial" w:hAnsi="Arial" w:cs="Arial"/>
          <w:sz w:val="24"/>
          <w:szCs w:val="24"/>
        </w:rPr>
        <w:t>multilingüe y  pluricultural.</w:t>
      </w:r>
    </w:p>
    <w:p w14:paraId="179231F1" w14:textId="77777777" w:rsidR="00B023E9" w:rsidRPr="0064616C" w:rsidRDefault="00B023E9" w:rsidP="0064546E">
      <w:pPr>
        <w:spacing w:after="0" w:line="240" w:lineRule="auto"/>
        <w:ind w:left="708"/>
        <w:jc w:val="both"/>
        <w:rPr>
          <w:rFonts w:ascii="Arial" w:hAnsi="Arial" w:cs="Arial"/>
          <w:sz w:val="24"/>
          <w:szCs w:val="24"/>
        </w:rPr>
      </w:pPr>
      <w:r w:rsidRPr="0064616C">
        <w:rPr>
          <w:rFonts w:ascii="Arial" w:hAnsi="Arial" w:cs="Arial"/>
          <w:sz w:val="24"/>
          <w:szCs w:val="24"/>
        </w:rPr>
        <w:t>Enfocado para el dominio de la escritura, pronunciación y lectura; para el   fortalecimiento de la identidad cultural de los estudiantes universitarios de la Universidad Nacional “Diego Quispe Tito”. Sus contenidos están referidos a la importancia del quechua como lengua nativa, el alfabeto, sistema numeral, manejo correcto de la gramática, sufijos, conjugación de los verbos y la construcción de oraciones.</w:t>
      </w:r>
    </w:p>
    <w:p w14:paraId="5E92B301" w14:textId="77777777" w:rsidR="00B023E9" w:rsidRPr="0064616C" w:rsidRDefault="00B023E9" w:rsidP="00835981">
      <w:pPr>
        <w:pStyle w:val="Prrafodelista"/>
        <w:numPr>
          <w:ilvl w:val="0"/>
          <w:numId w:val="8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CEA200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II</w:t>
      </w:r>
      <w:r w:rsidR="00B023E9" w:rsidRPr="0064616C">
        <w:rPr>
          <w:rFonts w:ascii="Arial" w:hAnsi="Arial" w:cs="Arial"/>
          <w:sz w:val="24"/>
          <w:szCs w:val="24"/>
        </w:rPr>
        <w:t xml:space="preserve"> </w:t>
      </w:r>
    </w:p>
    <w:p w14:paraId="7CDA9CC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IC723DG</w:t>
      </w:r>
    </w:p>
    <w:p w14:paraId="69BC828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FE7B2B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6C0934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4DF525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6662F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93019DE" w14:textId="77777777" w:rsidR="00B023E9" w:rsidRPr="0064616C" w:rsidRDefault="00B023E9" w:rsidP="0064546E">
      <w:pPr>
        <w:spacing w:after="0" w:line="240" w:lineRule="auto"/>
        <w:jc w:val="both"/>
        <w:rPr>
          <w:rFonts w:ascii="Arial" w:hAnsi="Arial" w:cs="Arial"/>
          <w:sz w:val="24"/>
          <w:szCs w:val="24"/>
        </w:rPr>
      </w:pPr>
    </w:p>
    <w:p w14:paraId="755D558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18A6195F"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Comprensión de culturas.</w:t>
      </w:r>
    </w:p>
    <w:p w14:paraId="37280D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comunitaria.</w:t>
      </w:r>
    </w:p>
    <w:p w14:paraId="1696211A"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Diálogo de culturas.</w:t>
      </w:r>
    </w:p>
    <w:p w14:paraId="18809446"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Pedagogía popular e inter comprensión.</w:t>
      </w:r>
    </w:p>
    <w:p w14:paraId="17C513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Conocimiento intercultural.</w:t>
      </w:r>
    </w:p>
    <w:p w14:paraId="7E80659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Generación de conocimientos interculturales en universidades.</w:t>
      </w:r>
    </w:p>
    <w:p w14:paraId="1EC5A4C0"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contemporaneidad intercultural.</w:t>
      </w:r>
    </w:p>
    <w:p w14:paraId="1F4E2667" w14:textId="77777777" w:rsidR="00B023E9" w:rsidRPr="0064616C" w:rsidRDefault="00B023E9" w:rsidP="0064546E">
      <w:pPr>
        <w:spacing w:after="0" w:line="240" w:lineRule="auto"/>
        <w:jc w:val="both"/>
        <w:rPr>
          <w:rFonts w:ascii="Arial" w:hAnsi="Arial" w:cs="Arial"/>
          <w:sz w:val="24"/>
          <w:szCs w:val="24"/>
        </w:rPr>
      </w:pPr>
    </w:p>
    <w:p w14:paraId="1424104B" w14:textId="77777777" w:rsidR="00B023E9" w:rsidRPr="0064616C" w:rsidRDefault="00B023E9" w:rsidP="0064546E">
      <w:pPr>
        <w:spacing w:after="0" w:line="240" w:lineRule="auto"/>
        <w:jc w:val="both"/>
        <w:rPr>
          <w:rFonts w:ascii="Arial" w:hAnsi="Arial" w:cs="Arial"/>
          <w:sz w:val="24"/>
          <w:szCs w:val="24"/>
        </w:rPr>
      </w:pPr>
    </w:p>
    <w:p w14:paraId="4691BCAD" w14:textId="77777777" w:rsidR="00B023E9" w:rsidRPr="0064616C" w:rsidRDefault="00B023E9" w:rsidP="00835981">
      <w:pPr>
        <w:pStyle w:val="Prrafodelista"/>
        <w:numPr>
          <w:ilvl w:val="0"/>
          <w:numId w:val="8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00011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VII</w:t>
      </w:r>
      <w:r w:rsidR="00B023E9" w:rsidRPr="0064616C">
        <w:rPr>
          <w:rFonts w:ascii="Arial" w:hAnsi="Arial" w:cs="Arial"/>
          <w:sz w:val="24"/>
          <w:szCs w:val="24"/>
        </w:rPr>
        <w:t xml:space="preserve"> </w:t>
      </w:r>
    </w:p>
    <w:p w14:paraId="7DBA1D0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DB773DP</w:t>
      </w:r>
    </w:p>
    <w:p w14:paraId="67F89C4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VI</w:t>
      </w:r>
    </w:p>
    <w:p w14:paraId="478FA6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HO</w:t>
      </w:r>
      <w:r w:rsidR="006361FF">
        <w:rPr>
          <w:rFonts w:ascii="Arial" w:hAnsi="Arial" w:cs="Arial"/>
          <w:sz w:val="24"/>
          <w:szCs w:val="24"/>
        </w:rPr>
        <w:t>RAS</w:t>
      </w:r>
      <w:r w:rsidR="006361FF">
        <w:rPr>
          <w:rFonts w:ascii="Arial" w:hAnsi="Arial" w:cs="Arial"/>
          <w:sz w:val="24"/>
          <w:szCs w:val="24"/>
        </w:rPr>
        <w:tab/>
      </w:r>
      <w:r w:rsidRPr="0064616C">
        <w:rPr>
          <w:rFonts w:ascii="Arial" w:hAnsi="Arial" w:cs="Arial"/>
          <w:sz w:val="24"/>
          <w:szCs w:val="24"/>
        </w:rPr>
        <w:t>: HT= 1 HP= 4 TH= 5</w:t>
      </w:r>
    </w:p>
    <w:p w14:paraId="6D04DF1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EEE75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D283A3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1B4E2660" w14:textId="77777777" w:rsidR="00B023E9" w:rsidRPr="0064616C" w:rsidRDefault="00B023E9" w:rsidP="0064546E">
      <w:pPr>
        <w:spacing w:after="0" w:line="240" w:lineRule="auto"/>
        <w:jc w:val="both"/>
        <w:rPr>
          <w:rFonts w:ascii="Arial" w:hAnsi="Arial" w:cs="Arial"/>
          <w:sz w:val="24"/>
          <w:szCs w:val="24"/>
        </w:rPr>
      </w:pPr>
    </w:p>
    <w:p w14:paraId="2022F4E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teórico-práctico de formación especializada. </w:t>
      </w:r>
    </w:p>
    <w:p w14:paraId="781A65C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27BFB36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0513E53" w14:textId="77777777" w:rsidR="00B023E9" w:rsidRPr="0064616C" w:rsidRDefault="00B023E9" w:rsidP="0064546E">
      <w:pPr>
        <w:tabs>
          <w:tab w:val="left" w:pos="2896"/>
        </w:tabs>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r w:rsidRPr="0064616C">
        <w:rPr>
          <w:rFonts w:ascii="Arial" w:eastAsia="Times New Roman" w:hAnsi="Arial" w:cs="Arial"/>
          <w:sz w:val="24"/>
          <w:szCs w:val="24"/>
          <w:lang w:val="es-ES" w:eastAsia="es-ES"/>
        </w:rPr>
        <w:tab/>
      </w:r>
    </w:p>
    <w:p w14:paraId="47D09E77" w14:textId="77777777" w:rsidR="00B023E9" w:rsidRPr="0064616C" w:rsidRDefault="00B023E9" w:rsidP="0064546E">
      <w:pPr>
        <w:spacing w:after="0" w:line="240" w:lineRule="auto"/>
        <w:ind w:firstLine="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Estudio de la figura humana desnuda y vestida (masculino y femenino); </w:t>
      </w:r>
    </w:p>
    <w:p w14:paraId="295C0A6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Estructura compositiva y canon de la figura humana. </w:t>
      </w:r>
    </w:p>
    <w:p w14:paraId="4B0905F6"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34368CB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2BC0A32B"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184070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7B3918CC" w14:textId="77777777" w:rsidR="00B023E9" w:rsidRPr="0064616C" w:rsidRDefault="00B023E9" w:rsidP="0064546E">
      <w:pPr>
        <w:pStyle w:val="Subttulo"/>
        <w:spacing w:after="0" w:line="240" w:lineRule="auto"/>
        <w:ind w:left="709"/>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58794F1B" w14:textId="77777777" w:rsidR="00B023E9" w:rsidRPr="0064616C" w:rsidRDefault="00B023E9" w:rsidP="0064546E">
      <w:pPr>
        <w:spacing w:after="0" w:line="240" w:lineRule="auto"/>
        <w:jc w:val="both"/>
        <w:rPr>
          <w:rFonts w:ascii="Arial" w:hAnsi="Arial" w:cs="Arial"/>
          <w:sz w:val="24"/>
          <w:szCs w:val="24"/>
        </w:rPr>
      </w:pPr>
    </w:p>
    <w:p w14:paraId="40DCA888" w14:textId="77777777" w:rsidR="00B023E9" w:rsidRPr="0064616C" w:rsidRDefault="00B023E9" w:rsidP="00835981">
      <w:pPr>
        <w:pStyle w:val="Prrafodelista"/>
        <w:numPr>
          <w:ilvl w:val="0"/>
          <w:numId w:val="84"/>
        </w:numPr>
        <w:spacing w:after="0" w:line="240" w:lineRule="auto"/>
        <w:ind w:left="709" w:hanging="349"/>
        <w:jc w:val="both"/>
        <w:rPr>
          <w:rFonts w:ascii="Arial" w:hAnsi="Arial" w:cs="Arial"/>
          <w:b/>
          <w:sz w:val="24"/>
          <w:szCs w:val="24"/>
        </w:rPr>
      </w:pPr>
      <w:r w:rsidRPr="0064616C">
        <w:rPr>
          <w:rFonts w:ascii="Arial" w:hAnsi="Arial" w:cs="Arial"/>
          <w:b/>
          <w:sz w:val="24"/>
          <w:szCs w:val="24"/>
        </w:rPr>
        <w:t>DATOS INFORMATIVOS</w:t>
      </w:r>
    </w:p>
    <w:p w14:paraId="6C3A4E8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II (Estrategias y Métodos)</w:t>
      </w:r>
      <w:r w:rsidR="00B023E9" w:rsidRPr="0064616C">
        <w:rPr>
          <w:rFonts w:ascii="Arial" w:hAnsi="Arial" w:cs="Arial"/>
          <w:sz w:val="24"/>
          <w:szCs w:val="24"/>
        </w:rPr>
        <w:t xml:space="preserve"> </w:t>
      </w:r>
    </w:p>
    <w:p w14:paraId="13E4A60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CR723DP</w:t>
      </w:r>
    </w:p>
    <w:p w14:paraId="45C251E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 (Planificación)</w:t>
      </w:r>
    </w:p>
    <w:p w14:paraId="4ACCF25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37900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41E41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7BFF8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7A9D64DE" w14:textId="77777777" w:rsidR="00B023E9" w:rsidRPr="0064616C" w:rsidRDefault="00B023E9" w:rsidP="0064546E">
      <w:pPr>
        <w:spacing w:after="0" w:line="240" w:lineRule="auto"/>
        <w:jc w:val="both"/>
        <w:rPr>
          <w:rFonts w:ascii="Arial" w:hAnsi="Arial" w:cs="Arial"/>
          <w:sz w:val="24"/>
          <w:szCs w:val="24"/>
        </w:rPr>
      </w:pPr>
    </w:p>
    <w:p w14:paraId="033382A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6A28DB3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la concretización del currículo a nivel de concretización del currículo a la institución educativa y de ella la aula; diseñarán programas curriculares de largo y corto alcance aplicando la diversificación curricular y en función a las estructuras curriculares de la Educación</w:t>
      </w:r>
    </w:p>
    <w:p w14:paraId="3C6EF2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La asignatura contiene: lectura y diversificación del currículo oficial, proyecto curricular institucional; programación curricular anual, unidades de aprendizaje; sesiones de aprendizaje; concretización de mallas de competencias y capacidades de largo y corto alcance. Diversificación curricular.</w:t>
      </w:r>
    </w:p>
    <w:p w14:paraId="07514CBD" w14:textId="77777777" w:rsidR="00B023E9" w:rsidRPr="0064616C" w:rsidRDefault="00B023E9" w:rsidP="0064546E">
      <w:pPr>
        <w:spacing w:after="0" w:line="240" w:lineRule="auto"/>
        <w:ind w:left="709"/>
        <w:jc w:val="both"/>
        <w:rPr>
          <w:rFonts w:ascii="Arial" w:hAnsi="Arial" w:cs="Arial"/>
          <w:sz w:val="24"/>
          <w:szCs w:val="24"/>
        </w:rPr>
      </w:pPr>
    </w:p>
    <w:p w14:paraId="54F991F3" w14:textId="77777777" w:rsidR="00B023E9" w:rsidRPr="0064616C" w:rsidRDefault="00B023E9" w:rsidP="0064546E">
      <w:pPr>
        <w:spacing w:after="0" w:line="240" w:lineRule="auto"/>
        <w:ind w:left="709"/>
        <w:jc w:val="both"/>
        <w:rPr>
          <w:rFonts w:ascii="Arial" w:hAnsi="Arial" w:cs="Arial"/>
          <w:sz w:val="24"/>
          <w:szCs w:val="24"/>
        </w:rPr>
      </w:pPr>
    </w:p>
    <w:p w14:paraId="05610653" w14:textId="77777777" w:rsidR="00B023E9" w:rsidRPr="0064616C" w:rsidRDefault="00B023E9" w:rsidP="00835981">
      <w:pPr>
        <w:pStyle w:val="Prrafodelista"/>
        <w:numPr>
          <w:ilvl w:val="0"/>
          <w:numId w:val="8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63C58F8"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 </w:t>
      </w:r>
    </w:p>
    <w:p w14:paraId="042E127D"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(Metodología)</w:t>
      </w:r>
    </w:p>
    <w:p w14:paraId="7688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IE713DP</w:t>
      </w:r>
    </w:p>
    <w:p w14:paraId="5C0A4F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w:t>
      </w:r>
      <w:r w:rsidR="006361FF">
        <w:rPr>
          <w:rFonts w:ascii="Arial" w:hAnsi="Arial" w:cs="Arial"/>
          <w:sz w:val="24"/>
          <w:szCs w:val="24"/>
        </w:rPr>
        <w:t>EQUISITO</w:t>
      </w:r>
      <w:r w:rsidR="006361FF">
        <w:rPr>
          <w:rFonts w:ascii="Arial" w:hAnsi="Arial" w:cs="Arial"/>
          <w:sz w:val="24"/>
          <w:szCs w:val="24"/>
        </w:rPr>
        <w:tab/>
      </w:r>
      <w:r w:rsidRPr="0064616C">
        <w:rPr>
          <w:rFonts w:ascii="Arial" w:hAnsi="Arial" w:cs="Arial"/>
          <w:sz w:val="24"/>
          <w:szCs w:val="24"/>
        </w:rPr>
        <w:t>: Ninguno</w:t>
      </w:r>
    </w:p>
    <w:p w14:paraId="129D2C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2BF1F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92D33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2C61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FA4999A" w14:textId="77777777" w:rsidR="00B023E9" w:rsidRPr="0064616C" w:rsidRDefault="00B023E9" w:rsidP="0064546E">
      <w:pPr>
        <w:spacing w:after="0" w:line="240" w:lineRule="auto"/>
        <w:ind w:left="709"/>
        <w:jc w:val="both"/>
        <w:rPr>
          <w:rFonts w:ascii="Arial" w:hAnsi="Arial" w:cs="Arial"/>
          <w:sz w:val="24"/>
          <w:szCs w:val="24"/>
        </w:rPr>
      </w:pPr>
    </w:p>
    <w:p w14:paraId="18A594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distinguir entre las metodologías propias de la investigación cuantitativa y la cualitativa, además de conocer la investigación artística para construir un tema original pedagógico artístico-cultural que empezará a investigar.</w:t>
      </w:r>
    </w:p>
    <w:p w14:paraId="23462BEF" w14:textId="77777777" w:rsidR="00B023E9" w:rsidRPr="0064616C" w:rsidRDefault="00B023E9" w:rsidP="0064546E">
      <w:pPr>
        <w:spacing w:after="0" w:line="240" w:lineRule="auto"/>
        <w:jc w:val="both"/>
        <w:rPr>
          <w:rFonts w:ascii="Arial" w:hAnsi="Arial" w:cs="Arial"/>
          <w:sz w:val="24"/>
          <w:szCs w:val="24"/>
        </w:rPr>
      </w:pPr>
    </w:p>
    <w:p w14:paraId="56103D4D" w14:textId="77777777" w:rsidR="00B023E9" w:rsidRPr="0064616C" w:rsidRDefault="00B023E9" w:rsidP="0064546E">
      <w:pPr>
        <w:spacing w:after="0" w:line="240" w:lineRule="auto"/>
        <w:jc w:val="both"/>
        <w:rPr>
          <w:rFonts w:ascii="Arial" w:hAnsi="Arial" w:cs="Arial"/>
          <w:sz w:val="24"/>
          <w:szCs w:val="24"/>
        </w:rPr>
      </w:pPr>
    </w:p>
    <w:p w14:paraId="480C85C5" w14:textId="77777777" w:rsidR="00B023E9" w:rsidRPr="0064616C" w:rsidRDefault="00B023E9" w:rsidP="00835981">
      <w:pPr>
        <w:pStyle w:val="Prrafodelista"/>
        <w:numPr>
          <w:ilvl w:val="0"/>
          <w:numId w:val="8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74A5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Corrientes Contemporáneas del Arte</w:t>
      </w:r>
    </w:p>
    <w:p w14:paraId="4CF9CA7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CA713DP</w:t>
      </w:r>
    </w:p>
    <w:p w14:paraId="25D9089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Universal</w:t>
      </w:r>
    </w:p>
    <w:p w14:paraId="122BDFD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83680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DE73A0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AAA6BB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06F2723F" w14:textId="77777777" w:rsidR="00B023E9" w:rsidRPr="0064616C" w:rsidRDefault="00B023E9" w:rsidP="0064546E">
      <w:pPr>
        <w:spacing w:after="0" w:line="240" w:lineRule="auto"/>
        <w:jc w:val="both"/>
        <w:rPr>
          <w:rFonts w:ascii="Arial" w:hAnsi="Arial" w:cs="Arial"/>
          <w:sz w:val="24"/>
          <w:szCs w:val="24"/>
        </w:rPr>
      </w:pPr>
    </w:p>
    <w:p w14:paraId="1E158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la producción artística.</w:t>
      </w:r>
    </w:p>
    <w:p w14:paraId="3A17CD93" w14:textId="77777777" w:rsidR="00B023E9" w:rsidRPr="0064616C" w:rsidRDefault="00B023E9" w:rsidP="0064546E">
      <w:pPr>
        <w:spacing w:after="0" w:line="240" w:lineRule="auto"/>
        <w:ind w:left="709"/>
        <w:jc w:val="both"/>
        <w:rPr>
          <w:rFonts w:ascii="Arial" w:hAnsi="Arial" w:cs="Arial"/>
          <w:sz w:val="24"/>
          <w:szCs w:val="24"/>
        </w:rPr>
      </w:pPr>
    </w:p>
    <w:p w14:paraId="3E364197" w14:textId="77777777" w:rsidR="00B023E9" w:rsidRPr="0064616C" w:rsidRDefault="00B023E9" w:rsidP="00835981">
      <w:pPr>
        <w:pStyle w:val="Prrafodelista"/>
        <w:numPr>
          <w:ilvl w:val="0"/>
          <w:numId w:val="8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7F18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Teatro II</w:t>
      </w:r>
    </w:p>
    <w:p w14:paraId="20E51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TE723DE</w:t>
      </w:r>
    </w:p>
    <w:p w14:paraId="0FC45C1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PRE-REQUISI</w:t>
      </w:r>
      <w:r w:rsidR="006361FF">
        <w:rPr>
          <w:rFonts w:ascii="Arial" w:hAnsi="Arial" w:cs="Arial"/>
          <w:sz w:val="24"/>
          <w:szCs w:val="24"/>
        </w:rPr>
        <w:t>TO</w:t>
      </w:r>
      <w:r w:rsidR="006361FF">
        <w:rPr>
          <w:rFonts w:ascii="Arial" w:hAnsi="Arial" w:cs="Arial"/>
          <w:sz w:val="24"/>
          <w:szCs w:val="24"/>
        </w:rPr>
        <w:tab/>
      </w:r>
      <w:r w:rsidRPr="0064616C">
        <w:rPr>
          <w:rFonts w:ascii="Arial" w:hAnsi="Arial" w:cs="Arial"/>
          <w:sz w:val="24"/>
          <w:szCs w:val="24"/>
        </w:rPr>
        <w:t>:</w:t>
      </w:r>
      <w:r w:rsidR="00FC7052" w:rsidRPr="0064616C">
        <w:rPr>
          <w:rFonts w:ascii="Arial" w:hAnsi="Arial" w:cs="Arial"/>
          <w:sz w:val="24"/>
          <w:szCs w:val="24"/>
        </w:rPr>
        <w:t xml:space="preserve"> </w:t>
      </w:r>
      <w:r w:rsidRPr="0064616C">
        <w:rPr>
          <w:rFonts w:ascii="Arial" w:hAnsi="Arial" w:cs="Arial"/>
          <w:sz w:val="24"/>
          <w:szCs w:val="24"/>
        </w:rPr>
        <w:t>Teatro I</w:t>
      </w:r>
    </w:p>
    <w:p w14:paraId="7B0E24E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8AB0C2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4FF459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01C5A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ACEEBD2" w14:textId="77777777" w:rsidR="00B023E9" w:rsidRPr="0064616C" w:rsidRDefault="00B023E9" w:rsidP="0064546E">
      <w:pPr>
        <w:spacing w:after="0" w:line="240" w:lineRule="auto"/>
        <w:jc w:val="both"/>
        <w:rPr>
          <w:rFonts w:ascii="Arial" w:hAnsi="Arial" w:cs="Arial"/>
          <w:sz w:val="24"/>
          <w:szCs w:val="24"/>
        </w:rPr>
      </w:pPr>
    </w:p>
    <w:p w14:paraId="1F39BCB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de naturaleza teórica- práctica</w:t>
      </w:r>
    </w:p>
    <w:p w14:paraId="050A9C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Cuyo propósito es aportar al desarrollo de habilidades para aplicar técnicas de expresión dramática para el montaje de obras teatrales que permitan fortalecer su práctica pedagógica, generando recursos didácticos innovadores. Fortalecer las habilidades sociales, actitud proactiva, asertiva y creatividad, demostrando aptitud investigadora y responsabilidad social,</w:t>
      </w:r>
    </w:p>
    <w:p w14:paraId="032CD99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Sus contenidos a desarrollar serán: </w:t>
      </w:r>
    </w:p>
    <w:p w14:paraId="6AA3DC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El teatro, los géneros teatrales y su clasificación, estructura de un texto dramático. Física: actos, cuadros, escenas. </w:t>
      </w:r>
    </w:p>
    <w:p w14:paraId="2B4D38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Trama: inicio, nudo, desenlace.</w:t>
      </w:r>
    </w:p>
    <w:p w14:paraId="4C7374C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para niños), para tener criterios de análisis teatral a través de una guía de observación.</w:t>
      </w:r>
    </w:p>
    <w:p w14:paraId="04547A8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corporal (acciones y secuencias de acciones con composición espacial en niveles, ritmos, direcciones y energía).</w:t>
      </w:r>
    </w:p>
    <w:p w14:paraId="37ED13F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vocal (memorización e interpretación de poemas y canciones, teniendo en cuenta las premisas de la proyección, entonación y conciencia de los resonadores).</w:t>
      </w:r>
    </w:p>
    <w:p w14:paraId="1D22ACF1" w14:textId="77777777" w:rsidR="00B023E9" w:rsidRPr="0064616C" w:rsidRDefault="00B023E9" w:rsidP="0064546E">
      <w:pPr>
        <w:spacing w:after="0" w:line="240" w:lineRule="auto"/>
        <w:jc w:val="both"/>
        <w:rPr>
          <w:rFonts w:ascii="Arial" w:hAnsi="Arial" w:cs="Arial"/>
          <w:b/>
          <w:sz w:val="24"/>
          <w:szCs w:val="24"/>
          <w:u w:val="single"/>
        </w:rPr>
      </w:pPr>
    </w:p>
    <w:p w14:paraId="5651495B"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VIII CICLO</w:t>
      </w:r>
    </w:p>
    <w:p w14:paraId="0777FD8E" w14:textId="77777777" w:rsidR="00B023E9" w:rsidRPr="0064616C" w:rsidRDefault="00B023E9" w:rsidP="0064546E">
      <w:pPr>
        <w:spacing w:after="0" w:line="240" w:lineRule="auto"/>
        <w:jc w:val="both"/>
        <w:rPr>
          <w:rFonts w:ascii="Arial" w:hAnsi="Arial" w:cs="Arial"/>
          <w:sz w:val="24"/>
          <w:szCs w:val="24"/>
        </w:rPr>
      </w:pPr>
    </w:p>
    <w:p w14:paraId="2146EDBB" w14:textId="77777777" w:rsidR="00B023E9" w:rsidRPr="0064616C" w:rsidRDefault="00B023E9" w:rsidP="00835981">
      <w:pPr>
        <w:pStyle w:val="Prrafodelista"/>
        <w:numPr>
          <w:ilvl w:val="0"/>
          <w:numId w:val="9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1AD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Desarrollo Sostenible</w:t>
      </w:r>
      <w:r w:rsidR="00B023E9" w:rsidRPr="0064616C">
        <w:rPr>
          <w:rFonts w:ascii="Arial" w:hAnsi="Arial" w:cs="Arial"/>
          <w:sz w:val="24"/>
          <w:szCs w:val="24"/>
        </w:rPr>
        <w:t xml:space="preserve"> </w:t>
      </w:r>
    </w:p>
    <w:p w14:paraId="5648C95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DS813DG</w:t>
      </w:r>
    </w:p>
    <w:p w14:paraId="41609A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0376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9E08E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6D121B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7F5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r>
      <w:r w:rsidRPr="0064616C">
        <w:rPr>
          <w:rFonts w:ascii="Arial" w:hAnsi="Arial" w:cs="Arial"/>
          <w:sz w:val="24"/>
          <w:szCs w:val="24"/>
        </w:rPr>
        <w:tab/>
        <w:t>: VIII</w:t>
      </w:r>
    </w:p>
    <w:p w14:paraId="2C6D7E69"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correspondiente al área de estudios generales, cuyo propósito es capacitar al estudiante en la sostenibilidad política, social, económica, cultural y natural, que contribuya al desarrollo nacional.  </w:t>
      </w:r>
    </w:p>
    <w:p w14:paraId="7F9739D0" w14:textId="77777777" w:rsidR="00B023E9" w:rsidRPr="0064616C" w:rsidRDefault="00B023E9" w:rsidP="0064546E">
      <w:pPr>
        <w:spacing w:after="0" w:line="240" w:lineRule="auto"/>
        <w:jc w:val="both"/>
        <w:rPr>
          <w:rFonts w:ascii="Arial" w:hAnsi="Arial" w:cs="Arial"/>
          <w:sz w:val="24"/>
          <w:szCs w:val="24"/>
        </w:rPr>
      </w:pPr>
    </w:p>
    <w:p w14:paraId="6791DF30" w14:textId="77777777" w:rsidR="00B023E9" w:rsidRPr="0064616C" w:rsidRDefault="00B023E9" w:rsidP="00835981">
      <w:pPr>
        <w:pStyle w:val="Prrafodelista"/>
        <w:numPr>
          <w:ilvl w:val="0"/>
          <w:numId w:val="8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C33B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Semiótica de la Imagen</w:t>
      </w:r>
    </w:p>
    <w:p w14:paraId="54C9C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SI813DP</w:t>
      </w:r>
    </w:p>
    <w:p w14:paraId="5C75FEF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5C2A0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68F2C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D9DFD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1246A6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1D12FFC9" w14:textId="77777777" w:rsidR="00B023E9" w:rsidRPr="0064616C" w:rsidRDefault="00B023E9" w:rsidP="0064546E">
      <w:pPr>
        <w:spacing w:after="0" w:line="240" w:lineRule="auto"/>
        <w:jc w:val="both"/>
        <w:rPr>
          <w:rFonts w:ascii="Arial" w:hAnsi="Arial" w:cs="Arial"/>
          <w:sz w:val="24"/>
          <w:szCs w:val="24"/>
        </w:rPr>
      </w:pPr>
    </w:p>
    <w:p w14:paraId="7CEB79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que corresponde al área curricular de estudios formación profesional de naturaleza teórico-práctico, cuyo propósito desarrollar competencias en la lectura y escritura visual de obras artísticas y redacción del discurso semiótico en el estudiante de la especialidad de educación artística. </w:t>
      </w:r>
    </w:p>
    <w:p w14:paraId="70B3D3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3DB4622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 la semiótica: conceptos, tipos, objetos de estudio, articulación, funciones del signo, semántica, sintáctica, pragmática, sintagmática, paradigmática, la semiósfera, los medios, experiencia semiótica, lectura denotativa y connotativa, signo lógico y poético, arquetipos de la imaginación, simbología. Cualisignos, sinsignos y legisignos. </w:t>
      </w:r>
    </w:p>
    <w:p w14:paraId="4C274B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Diferenciación de signos: iconos, íconos simbólicos, símbolos, señales, referentes simbólicos e interpretaciones gráficas representados o simbolizados en las distintas obras de arte relacionándolas con el contexto e historia cultural. </w:t>
      </w:r>
    </w:p>
    <w:p w14:paraId="1A77822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de la imagen, los significados y mensajes de cada imagen.</w:t>
      </w:r>
    </w:p>
    <w:p w14:paraId="75C9B84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semiótico de la imagen artística. </w:t>
      </w:r>
    </w:p>
    <w:p w14:paraId="56AEB9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081CE6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pone la base de la investigación y el conocimiento de los códigos y mensaje de una obra de arte, así como su sentido crítico que tienen estas analizando su contexto socio histórico cultural.</w:t>
      </w:r>
    </w:p>
    <w:p w14:paraId="57BF7061" w14:textId="77777777" w:rsidR="00B023E9" w:rsidRPr="0064616C" w:rsidRDefault="00B023E9" w:rsidP="0064546E">
      <w:pPr>
        <w:spacing w:after="0" w:line="240" w:lineRule="auto"/>
        <w:jc w:val="both"/>
        <w:rPr>
          <w:rFonts w:ascii="Arial" w:hAnsi="Arial" w:cs="Arial"/>
          <w:sz w:val="24"/>
          <w:szCs w:val="24"/>
        </w:rPr>
      </w:pPr>
    </w:p>
    <w:p w14:paraId="66472236" w14:textId="77777777" w:rsidR="00B023E9" w:rsidRPr="0064616C" w:rsidRDefault="00B023E9" w:rsidP="00835981">
      <w:pPr>
        <w:pStyle w:val="Prrafodelista"/>
        <w:numPr>
          <w:ilvl w:val="0"/>
          <w:numId w:val="7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1F85DD0"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III (Medios y Materiales </w:t>
      </w:r>
    </w:p>
    <w:p w14:paraId="4033D97E" w14:textId="77777777" w:rsidR="00B023E9" w:rsidRPr="0064616C" w:rsidRDefault="00FC7052" w:rsidP="00FC7052">
      <w:pPr>
        <w:spacing w:after="0" w:line="240" w:lineRule="auto"/>
        <w:ind w:left="2832" w:firstLine="708"/>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Educativos)</w:t>
      </w:r>
      <w:r w:rsidR="00B023E9" w:rsidRPr="0064616C">
        <w:rPr>
          <w:rFonts w:ascii="Arial" w:hAnsi="Arial" w:cs="Arial"/>
          <w:sz w:val="24"/>
          <w:szCs w:val="24"/>
        </w:rPr>
        <w:t xml:space="preserve"> </w:t>
      </w:r>
    </w:p>
    <w:p w14:paraId="202B83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CR833DP</w:t>
      </w:r>
    </w:p>
    <w:p w14:paraId="4071DE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 (Estrategias y Métodos)</w:t>
      </w:r>
    </w:p>
    <w:p w14:paraId="6B74199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007C46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5065C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01AD7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20B8475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Asignatura teórica práctica de formación profesional, cuyo propósito es proporcionar conocimientos, habilidades, destrezas y actitudes para diseñar, organizar, planificar y ejecutar acciones para la producción del material educativo con recursos de la región, poniendo en práctica su imaginación y creatividad, validando y evaluando su aplicabilidad y funcionalidad en  proceso de la orientación del aprendizaje.</w:t>
      </w:r>
    </w:p>
    <w:p w14:paraId="5896A57C"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Sus contenidos están referidos a: </w:t>
      </w:r>
    </w:p>
    <w:p w14:paraId="26576116"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Clasificación de los medios y materiales educativos.</w:t>
      </w:r>
    </w:p>
    <w:p w14:paraId="01345712"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educativos.</w:t>
      </w:r>
    </w:p>
    <w:p w14:paraId="4FFD0B5B"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Validación y evaluación de materiales educativos</w:t>
      </w:r>
    </w:p>
    <w:p w14:paraId="39A97648"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Estrategias metodológicas para la utilización de material educativo.</w:t>
      </w:r>
    </w:p>
    <w:p w14:paraId="352B6D64"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por niveles y componentes curriculares.</w:t>
      </w:r>
    </w:p>
    <w:p w14:paraId="5E1068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Exposición final.</w:t>
      </w:r>
    </w:p>
    <w:p w14:paraId="36942128" w14:textId="77777777" w:rsidR="00B023E9" w:rsidRPr="0064616C" w:rsidRDefault="00B023E9" w:rsidP="0064546E">
      <w:pPr>
        <w:spacing w:after="0" w:line="240" w:lineRule="auto"/>
        <w:jc w:val="both"/>
        <w:rPr>
          <w:rFonts w:ascii="Arial" w:hAnsi="Arial" w:cs="Arial"/>
          <w:sz w:val="24"/>
          <w:szCs w:val="24"/>
        </w:rPr>
      </w:pPr>
    </w:p>
    <w:p w14:paraId="6BC8D5D1" w14:textId="77777777" w:rsidR="00B023E9" w:rsidRPr="0064616C" w:rsidRDefault="00B023E9" w:rsidP="00835981">
      <w:pPr>
        <w:pStyle w:val="Prrafodelista"/>
        <w:numPr>
          <w:ilvl w:val="0"/>
          <w:numId w:val="5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BFAE6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Mural Educativo</w:t>
      </w:r>
      <w:r w:rsidR="00B023E9" w:rsidRPr="0064616C">
        <w:rPr>
          <w:rFonts w:ascii="Arial" w:hAnsi="Arial" w:cs="Arial"/>
          <w:sz w:val="24"/>
          <w:szCs w:val="24"/>
        </w:rPr>
        <w:t xml:space="preserve"> </w:t>
      </w:r>
    </w:p>
    <w:p w14:paraId="5E92B2C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ME814DP</w:t>
      </w:r>
    </w:p>
    <w:p w14:paraId="3CE27FA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48C67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7AF2D3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50A48F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4200CD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6C985FD3" w14:textId="77777777" w:rsidR="00B023E9" w:rsidRPr="0064616C" w:rsidRDefault="00B023E9" w:rsidP="0064546E">
      <w:pPr>
        <w:spacing w:after="0" w:line="240" w:lineRule="auto"/>
        <w:jc w:val="both"/>
        <w:rPr>
          <w:rFonts w:ascii="Arial" w:hAnsi="Arial" w:cs="Arial"/>
          <w:sz w:val="24"/>
          <w:szCs w:val="24"/>
        </w:rPr>
      </w:pPr>
    </w:p>
    <w:p w14:paraId="2CA120C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de especializada de carácter teórico-práctico.</w:t>
      </w:r>
    </w:p>
    <w:p w14:paraId="3C7462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w:t>
      </w:r>
    </w:p>
    <w:p w14:paraId="57E4E6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Capacitar al estudiante en el conocimiento, método y proceso de elaboración de proyectos murales educativos con calidad, profesionalismo, crítico y reflexivo.</w:t>
      </w:r>
    </w:p>
    <w:p w14:paraId="036103E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3BE0988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Concepto, fundamentos e historia del mural.</w:t>
      </w:r>
    </w:p>
    <w:p w14:paraId="32484F6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Técnicas del mural (ejercicios previos).</w:t>
      </w:r>
    </w:p>
    <w:p w14:paraId="1B1C076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Proyectos de pintura mural a escala.</w:t>
      </w:r>
    </w:p>
    <w:p w14:paraId="1D53D49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340FF2E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Dinámica del mural (poliangularidad iconos visuales).</w:t>
      </w:r>
    </w:p>
    <w:p w14:paraId="62E69BC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Elaboración del proyecto mural (teórico-práctico) y gestión para la ejecución del mural.</w:t>
      </w:r>
    </w:p>
    <w:p w14:paraId="43F1FD0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mural alegórico.</w:t>
      </w:r>
    </w:p>
    <w:p w14:paraId="3585AF92"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Pintura mural urbana (grafiti).</w:t>
      </w:r>
    </w:p>
    <w:p w14:paraId="64AD3154" w14:textId="77777777" w:rsidR="00B023E9" w:rsidRPr="0064616C" w:rsidRDefault="00B023E9" w:rsidP="0064546E">
      <w:pPr>
        <w:spacing w:after="0" w:line="240" w:lineRule="auto"/>
        <w:jc w:val="both"/>
        <w:rPr>
          <w:rFonts w:ascii="Arial" w:hAnsi="Arial" w:cs="Arial"/>
          <w:sz w:val="24"/>
          <w:szCs w:val="24"/>
        </w:rPr>
      </w:pPr>
    </w:p>
    <w:p w14:paraId="634A53AE" w14:textId="77777777" w:rsidR="00B023E9" w:rsidRPr="0064616C" w:rsidRDefault="00B023E9" w:rsidP="00835981">
      <w:pPr>
        <w:pStyle w:val="Prrafodelista"/>
        <w:numPr>
          <w:ilvl w:val="0"/>
          <w:numId w:val="9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793731" w14:textId="77777777" w:rsidR="00B023E9"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Evaluación Educativa (Competencias)</w:t>
      </w:r>
    </w:p>
    <w:p w14:paraId="06472B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EE814DP</w:t>
      </w:r>
    </w:p>
    <w:p w14:paraId="7365E2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BAB6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40978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5E8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FBFF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C92F29C" w14:textId="77777777" w:rsidR="00B023E9" w:rsidRPr="0064616C" w:rsidRDefault="00B023E9" w:rsidP="0064546E">
      <w:pPr>
        <w:spacing w:after="0" w:line="240" w:lineRule="auto"/>
        <w:jc w:val="both"/>
        <w:rPr>
          <w:rFonts w:ascii="Arial" w:hAnsi="Arial" w:cs="Arial"/>
          <w:sz w:val="24"/>
          <w:szCs w:val="24"/>
        </w:rPr>
      </w:pPr>
    </w:p>
    <w:p w14:paraId="6C722F4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eastAsia="Calibri" w:hAnsi="Arial" w:cs="Arial"/>
          <w:sz w:val="24"/>
          <w:szCs w:val="24"/>
        </w:rPr>
        <w:t xml:space="preserve">correspondiente al área de estudios </w:t>
      </w:r>
      <w:r w:rsidRPr="0064616C">
        <w:rPr>
          <w:rFonts w:ascii="Arial" w:hAnsi="Arial" w:cs="Arial"/>
          <w:sz w:val="24"/>
          <w:szCs w:val="24"/>
        </w:rPr>
        <w:t xml:space="preserve">de formación profesional, cuyo propósito es capacitar la estudiante de educación artística en la evaluación de las capacidades y habilidades psicomotoras, cinéticas y visuales en el proceso del estudio aprendizaje.    </w:t>
      </w:r>
    </w:p>
    <w:p w14:paraId="738D74A3" w14:textId="77777777" w:rsidR="00B023E9" w:rsidRPr="0064616C" w:rsidRDefault="00B023E9" w:rsidP="0064546E">
      <w:pPr>
        <w:spacing w:after="0" w:line="240" w:lineRule="auto"/>
        <w:jc w:val="both"/>
        <w:rPr>
          <w:rFonts w:ascii="Arial" w:hAnsi="Arial" w:cs="Arial"/>
          <w:sz w:val="24"/>
          <w:szCs w:val="24"/>
        </w:rPr>
      </w:pPr>
    </w:p>
    <w:p w14:paraId="14C07F23" w14:textId="77777777" w:rsidR="00B023E9" w:rsidRPr="0064616C" w:rsidRDefault="00B023E9" w:rsidP="00835981">
      <w:pPr>
        <w:pStyle w:val="Prrafodelista"/>
        <w:numPr>
          <w:ilvl w:val="0"/>
          <w:numId w:val="9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7DA272D"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II </w:t>
      </w:r>
    </w:p>
    <w:p w14:paraId="471DAB6F" w14:textId="77777777" w:rsidR="00B023E9" w:rsidRPr="0064616C" w:rsidRDefault="00FC7052" w:rsidP="00FC7052">
      <w:pPr>
        <w:spacing w:after="0" w:line="240" w:lineRule="auto"/>
        <w:ind w:left="3541"/>
        <w:jc w:val="both"/>
        <w:rPr>
          <w:rFonts w:ascii="Arial" w:hAnsi="Arial" w:cs="Arial"/>
          <w:b/>
          <w:sz w:val="24"/>
          <w:szCs w:val="24"/>
        </w:rPr>
      </w:pPr>
      <w:r w:rsidRPr="0064616C">
        <w:rPr>
          <w:rFonts w:ascii="Arial" w:hAnsi="Arial" w:cs="Arial"/>
          <w:b/>
          <w:sz w:val="24"/>
          <w:szCs w:val="24"/>
        </w:rPr>
        <w:t xml:space="preserve">  (Estadística y</w:t>
      </w:r>
      <w:r w:rsidR="00B023E9" w:rsidRPr="0064616C">
        <w:rPr>
          <w:rFonts w:ascii="Arial" w:hAnsi="Arial" w:cs="Arial"/>
          <w:b/>
          <w:sz w:val="24"/>
          <w:szCs w:val="24"/>
        </w:rPr>
        <w:t xml:space="preserve"> Categorización)</w:t>
      </w:r>
    </w:p>
    <w:p w14:paraId="5846A3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IE823DP</w:t>
      </w:r>
    </w:p>
    <w:p w14:paraId="28EC1E3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Investigación Educativa Artística I (Metodología)</w:t>
      </w:r>
    </w:p>
    <w:p w14:paraId="05503B4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1FE48E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3400F1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90270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436BF97" w14:textId="77777777" w:rsidR="00B023E9" w:rsidRPr="0064616C" w:rsidRDefault="00B023E9" w:rsidP="0064546E">
      <w:pPr>
        <w:spacing w:after="0" w:line="240" w:lineRule="auto"/>
        <w:jc w:val="both"/>
        <w:rPr>
          <w:rFonts w:ascii="Arial" w:hAnsi="Arial" w:cs="Arial"/>
          <w:sz w:val="24"/>
          <w:szCs w:val="24"/>
        </w:rPr>
      </w:pPr>
    </w:p>
    <w:p w14:paraId="3360E19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de estudios de formación profesional, cuyo propósito es, categorizar a partir de autores pertinentes, y usar la estadística descriptiva e inferencial para cuantificar, analizar y evaluar situaciones pedagógico-artísticas relacionadas con su propia investigación. </w:t>
      </w:r>
    </w:p>
    <w:p w14:paraId="26BB409D" w14:textId="77777777" w:rsidR="00B023E9" w:rsidRPr="0064616C" w:rsidRDefault="00B023E9" w:rsidP="0064546E">
      <w:pPr>
        <w:spacing w:after="0" w:line="240" w:lineRule="auto"/>
        <w:jc w:val="both"/>
        <w:rPr>
          <w:rFonts w:ascii="Arial" w:hAnsi="Arial" w:cs="Arial"/>
          <w:sz w:val="24"/>
          <w:szCs w:val="24"/>
        </w:rPr>
      </w:pPr>
    </w:p>
    <w:p w14:paraId="78AA89F1" w14:textId="77777777" w:rsidR="00B023E9" w:rsidRPr="0064616C" w:rsidRDefault="00B023E9" w:rsidP="0064546E">
      <w:pPr>
        <w:spacing w:after="0" w:line="240" w:lineRule="auto"/>
        <w:jc w:val="both"/>
        <w:rPr>
          <w:rFonts w:ascii="Arial" w:hAnsi="Arial" w:cs="Arial"/>
          <w:sz w:val="24"/>
          <w:szCs w:val="24"/>
        </w:rPr>
      </w:pPr>
    </w:p>
    <w:p w14:paraId="417AEA9F" w14:textId="77777777" w:rsidR="00B023E9" w:rsidRPr="0064616C" w:rsidRDefault="00B023E9" w:rsidP="00835981">
      <w:pPr>
        <w:pStyle w:val="Prrafodelista"/>
        <w:numPr>
          <w:ilvl w:val="0"/>
          <w:numId w:val="9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87AA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del Teatro</w:t>
      </w:r>
    </w:p>
    <w:p w14:paraId="269981E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DT813DE</w:t>
      </w:r>
    </w:p>
    <w:p w14:paraId="6A1A56A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Teatro II</w:t>
      </w:r>
    </w:p>
    <w:p w14:paraId="0F7B6B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CC50E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ED7CD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37EC43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7DD978A6" w14:textId="77777777" w:rsidR="00B023E9" w:rsidRPr="0064616C" w:rsidRDefault="00B023E9" w:rsidP="0064546E">
      <w:pPr>
        <w:spacing w:after="0" w:line="240" w:lineRule="auto"/>
        <w:jc w:val="both"/>
        <w:rPr>
          <w:rFonts w:ascii="Arial" w:hAnsi="Arial" w:cs="Arial"/>
          <w:sz w:val="24"/>
          <w:szCs w:val="24"/>
        </w:rPr>
      </w:pPr>
    </w:p>
    <w:p w14:paraId="1AF662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es de formación especializada, de naturaleza teórico – práctico, cuyo propósito es de capacitar a los estudiantes de formación docente en los géneros y métodos de enseñanza del teatro para desenvolverse con eficiencia siendo profesionales en arte y cultura.</w:t>
      </w:r>
    </w:p>
    <w:p w14:paraId="79356A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Los contenidos son los siguientes:</w:t>
      </w:r>
    </w:p>
    <w:p w14:paraId="1144C6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como herramienta didáctica en el proceso enseñanza en inicial, primaria y secundaria.</w:t>
      </w:r>
    </w:p>
    <w:p w14:paraId="1689FB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Actividades Dramáticas para el desarrollo creativo.</w:t>
      </w:r>
    </w:p>
    <w:p w14:paraId="4679EE3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socio drama como procedimiento para solucionar creativamente problemas sociales.</w:t>
      </w:r>
    </w:p>
    <w:p w14:paraId="4EB3C35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Componentes del movimiento expresivo.</w:t>
      </w:r>
    </w:p>
    <w:p w14:paraId="615AA06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proyectos teatrales y sesiones de aprendizaje.</w:t>
      </w:r>
    </w:p>
    <w:p w14:paraId="6CC84C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Dramaturgia. Triángulo argumental de Textos dramáticos.</w:t>
      </w:r>
    </w:p>
    <w:p w14:paraId="5B1F8CD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Dramaturgo, director y actores.</w:t>
      </w:r>
    </w:p>
    <w:p w14:paraId="646A6E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en el entorno peruano y latinoamericano.</w:t>
      </w:r>
    </w:p>
    <w:p w14:paraId="62150A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de diversos géneros: Mimo, teatro danza, performance, títeres, narración de cuentos, etc.), para tener criterios de análisis teatral a través de una guía de observación.</w:t>
      </w:r>
    </w:p>
    <w:p w14:paraId="5C5234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Montaje teatral para el nivel, inicial, primaria, secundaria y superior. Con el guion, la construcción de personajes: cuerpo y voz, cuadros y escenas, dirección y los elementos técnicos del teatro: vestuario, utilería, escenografía, máscaras, luces, música, efectos sonoros. Presentación pública.</w:t>
      </w:r>
    </w:p>
    <w:p w14:paraId="58A917D0" w14:textId="77777777" w:rsidR="00B023E9" w:rsidRPr="0064616C" w:rsidRDefault="00B023E9" w:rsidP="0064546E">
      <w:pPr>
        <w:spacing w:after="0" w:line="240" w:lineRule="auto"/>
        <w:jc w:val="both"/>
        <w:rPr>
          <w:rFonts w:ascii="Arial" w:hAnsi="Arial" w:cs="Arial"/>
          <w:sz w:val="24"/>
          <w:szCs w:val="24"/>
        </w:rPr>
      </w:pPr>
    </w:p>
    <w:p w14:paraId="6A03627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IX CICLO</w:t>
      </w:r>
    </w:p>
    <w:p w14:paraId="1EE69D79" w14:textId="77777777" w:rsidR="00B023E9" w:rsidRPr="0064616C" w:rsidRDefault="00B023E9" w:rsidP="0064546E">
      <w:pPr>
        <w:spacing w:after="0" w:line="240" w:lineRule="auto"/>
        <w:jc w:val="both"/>
        <w:rPr>
          <w:rFonts w:ascii="Arial" w:hAnsi="Arial" w:cs="Arial"/>
          <w:sz w:val="24"/>
          <w:szCs w:val="24"/>
        </w:rPr>
      </w:pPr>
    </w:p>
    <w:p w14:paraId="1033DDB0" w14:textId="77777777" w:rsidR="00B023E9" w:rsidRPr="0064616C" w:rsidRDefault="00B023E9" w:rsidP="00835981">
      <w:pPr>
        <w:pStyle w:val="Prrafodelista"/>
        <w:numPr>
          <w:ilvl w:val="0"/>
          <w:numId w:val="9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0CC5B4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Sociología de la Educación</w:t>
      </w:r>
      <w:r w:rsidR="00B023E9" w:rsidRPr="0064616C">
        <w:rPr>
          <w:rFonts w:ascii="Arial" w:hAnsi="Arial" w:cs="Arial"/>
          <w:sz w:val="24"/>
          <w:szCs w:val="24"/>
        </w:rPr>
        <w:t xml:space="preserve"> </w:t>
      </w:r>
    </w:p>
    <w:p w14:paraId="2AD7021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SE913DG</w:t>
      </w:r>
    </w:p>
    <w:p w14:paraId="157929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Realidad Nacional</w:t>
      </w:r>
    </w:p>
    <w:p w14:paraId="644326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F2DC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A796F8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3FB8EC5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34503620" w14:textId="77777777" w:rsidR="00B023E9" w:rsidRPr="0064616C" w:rsidRDefault="00B023E9" w:rsidP="0064546E">
      <w:pPr>
        <w:spacing w:after="0" w:line="240" w:lineRule="auto"/>
        <w:jc w:val="both"/>
        <w:rPr>
          <w:rFonts w:ascii="Arial" w:hAnsi="Arial" w:cs="Arial"/>
          <w:sz w:val="24"/>
          <w:szCs w:val="24"/>
        </w:rPr>
      </w:pPr>
    </w:p>
    <w:p w14:paraId="04394604" w14:textId="77777777" w:rsidR="00B023E9" w:rsidRPr="0064616C" w:rsidRDefault="00B023E9" w:rsidP="0064546E">
      <w:pPr>
        <w:pStyle w:val="Prrafodelista"/>
        <w:spacing w:after="0" w:line="240" w:lineRule="auto"/>
        <w:jc w:val="both"/>
        <w:rPr>
          <w:rFonts w:ascii="Arial" w:eastAsia="Calibri" w:hAnsi="Arial" w:cs="Arial"/>
          <w:sz w:val="24"/>
          <w:szCs w:val="24"/>
        </w:rPr>
      </w:pPr>
      <w:r w:rsidRPr="0064616C">
        <w:rPr>
          <w:rFonts w:ascii="Arial" w:eastAsia="Calibri" w:hAnsi="Arial" w:cs="Arial"/>
          <w:sz w:val="24"/>
          <w:szCs w:val="24"/>
        </w:rPr>
        <w:t>Asignatura correspondiente al área de estudios generales, cuyo propósito es interpretar la naturaleza la socio-cultural del fenómeno educativo y problemática a través de los siguientes ejes temáticos: Sociología y Sociología de la educación. Teorías sociológicas de la educación. Problema socio-cultural de la educación, la sociología de la educación peruana y su relación con el arte.</w:t>
      </w:r>
    </w:p>
    <w:p w14:paraId="243FB982" w14:textId="77777777" w:rsidR="00B023E9" w:rsidRPr="0064616C" w:rsidRDefault="00B023E9" w:rsidP="0064546E">
      <w:pPr>
        <w:spacing w:after="0" w:line="240" w:lineRule="auto"/>
        <w:jc w:val="both"/>
        <w:rPr>
          <w:rFonts w:ascii="Arial" w:hAnsi="Arial" w:cs="Arial"/>
          <w:sz w:val="24"/>
          <w:szCs w:val="24"/>
        </w:rPr>
      </w:pPr>
    </w:p>
    <w:p w14:paraId="3BBC7097" w14:textId="77777777" w:rsidR="00B023E9" w:rsidRPr="0064616C" w:rsidRDefault="00B023E9" w:rsidP="00835981">
      <w:pPr>
        <w:pStyle w:val="Prrafodelista"/>
        <w:numPr>
          <w:ilvl w:val="0"/>
          <w:numId w:val="9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7382BD1"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IV (Didáctica y Evaluación de </w:t>
      </w:r>
    </w:p>
    <w:p w14:paraId="50F5DE65" w14:textId="77777777" w:rsidR="00B023E9" w:rsidRPr="0064616C" w:rsidRDefault="00FC7052" w:rsidP="00FC7052">
      <w:pPr>
        <w:spacing w:after="0" w:line="240" w:lineRule="auto"/>
        <w:ind w:left="3541"/>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Artes Visuales)</w:t>
      </w:r>
    </w:p>
    <w:p w14:paraId="0361B0F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CR943DP</w:t>
      </w:r>
    </w:p>
    <w:p w14:paraId="55CFD4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III (Estrategias y Métodos)</w:t>
      </w:r>
    </w:p>
    <w:p w14:paraId="2109668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0B01F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B115F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7A3BDD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6FB750F3" w14:textId="77777777" w:rsidR="00B023E9" w:rsidRPr="0064616C" w:rsidRDefault="00B023E9" w:rsidP="0064546E">
      <w:pPr>
        <w:spacing w:after="0" w:line="240" w:lineRule="auto"/>
        <w:jc w:val="both"/>
        <w:rPr>
          <w:rFonts w:ascii="Arial" w:hAnsi="Arial" w:cs="Arial"/>
          <w:sz w:val="24"/>
          <w:szCs w:val="24"/>
        </w:rPr>
      </w:pPr>
    </w:p>
    <w:p w14:paraId="66A964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Formación Obligatoria Profesional, instrumental y de programación.</w:t>
      </w:r>
    </w:p>
    <w:p w14:paraId="0B8817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F0D28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Siendo su propósito describir y explicar los diferentes aspectos de la evaluación del proceso de enseñanza- aprendizaje) diferenciar las diferentes etapas de la evaluación del proceso de enseñanza- aprendizaje) y analizar y aplicar los diferentes procedimientos e instrumentos de la evaluación en función de las diferentes categorías de aprendizaje.</w:t>
      </w:r>
    </w:p>
    <w:p w14:paraId="36CE8D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2D03F9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contiene:</w:t>
      </w:r>
    </w:p>
    <w:p w14:paraId="0C937E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Concepciones de la evaluación, objetivos, funciones y características de la evaluación.</w:t>
      </w:r>
    </w:p>
    <w:p w14:paraId="117AEB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Etapas de la evaluación: contexto, entrada, proceso y salida.</w:t>
      </w:r>
    </w:p>
    <w:p w14:paraId="339DEE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Procedimientos e instrumentos de evaluación: procedimentales, escritos, de ejecución y observación.</w:t>
      </w:r>
    </w:p>
    <w:p w14:paraId="4CC333FB" w14:textId="77777777" w:rsidR="00B023E9" w:rsidRPr="0064616C" w:rsidRDefault="00B023E9" w:rsidP="0064546E">
      <w:pPr>
        <w:spacing w:after="0" w:line="240" w:lineRule="auto"/>
        <w:jc w:val="both"/>
        <w:rPr>
          <w:rFonts w:ascii="Arial" w:hAnsi="Arial" w:cs="Arial"/>
          <w:sz w:val="24"/>
          <w:szCs w:val="24"/>
        </w:rPr>
      </w:pPr>
    </w:p>
    <w:p w14:paraId="77ADFF4B" w14:textId="77777777" w:rsidR="00B023E9" w:rsidRPr="0064616C" w:rsidRDefault="00B023E9" w:rsidP="00835981">
      <w:pPr>
        <w:pStyle w:val="Prrafodelista"/>
        <w:numPr>
          <w:ilvl w:val="0"/>
          <w:numId w:val="9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927DB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Fotografía y Video Arte</w:t>
      </w:r>
    </w:p>
    <w:p w14:paraId="392275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FV914DP</w:t>
      </w:r>
    </w:p>
    <w:p w14:paraId="7A0E150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Diseño Gráfico</w:t>
      </w:r>
    </w:p>
    <w:p w14:paraId="0949D2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0274A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E5830B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85106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76EE91F" w14:textId="77777777" w:rsidR="00B023E9" w:rsidRPr="0064616C" w:rsidRDefault="00B023E9" w:rsidP="0064546E">
      <w:pPr>
        <w:spacing w:after="0" w:line="240" w:lineRule="auto"/>
        <w:jc w:val="both"/>
        <w:rPr>
          <w:rFonts w:ascii="Arial" w:hAnsi="Arial" w:cs="Arial"/>
          <w:sz w:val="24"/>
          <w:szCs w:val="24"/>
        </w:rPr>
      </w:pPr>
    </w:p>
    <w:p w14:paraId="64F205F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33DC3F1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Contenidos: </w:t>
      </w:r>
    </w:p>
    <w:p w14:paraId="236DCF3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Historia de la fotografía y video.</w:t>
      </w:r>
    </w:p>
    <w:p w14:paraId="46B44E9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Manejo de la cámara fotográfica.</w:t>
      </w:r>
    </w:p>
    <w:p w14:paraId="0E380B9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encuadre fotográfico.</w:t>
      </w:r>
    </w:p>
    <w:p w14:paraId="172168B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fotográfico.</w:t>
      </w:r>
    </w:p>
    <w:p w14:paraId="77B9F0B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time lapse.</w:t>
      </w:r>
    </w:p>
    <w:p w14:paraId="33539E7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Stop Motion.</w:t>
      </w:r>
    </w:p>
    <w:p w14:paraId="29F28E3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Captura, edición y exportación de video.</w:t>
      </w:r>
    </w:p>
    <w:p w14:paraId="59460DF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video educativo.</w:t>
      </w:r>
    </w:p>
    <w:p w14:paraId="6F93D6CF" w14:textId="77777777" w:rsidR="00B023E9" w:rsidRPr="0064616C" w:rsidRDefault="00B023E9" w:rsidP="0064546E">
      <w:pPr>
        <w:spacing w:after="0" w:line="240" w:lineRule="auto"/>
        <w:jc w:val="both"/>
        <w:rPr>
          <w:rFonts w:ascii="Arial" w:hAnsi="Arial" w:cs="Arial"/>
          <w:sz w:val="24"/>
          <w:szCs w:val="24"/>
        </w:rPr>
      </w:pPr>
    </w:p>
    <w:p w14:paraId="15A4C7FA" w14:textId="77777777" w:rsidR="00FC7052" w:rsidRPr="0064616C" w:rsidRDefault="00FC7052" w:rsidP="0064546E">
      <w:pPr>
        <w:spacing w:after="0" w:line="240" w:lineRule="auto"/>
        <w:jc w:val="both"/>
        <w:rPr>
          <w:rFonts w:ascii="Arial" w:hAnsi="Arial" w:cs="Arial"/>
          <w:sz w:val="24"/>
          <w:szCs w:val="24"/>
        </w:rPr>
      </w:pPr>
    </w:p>
    <w:p w14:paraId="6D987033" w14:textId="77777777" w:rsidR="000C57DE" w:rsidRPr="0064616C" w:rsidRDefault="000C57DE" w:rsidP="00835981">
      <w:pPr>
        <w:pStyle w:val="Prrafodelista"/>
        <w:numPr>
          <w:ilvl w:val="0"/>
          <w:numId w:val="11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C153F14" w14:textId="77777777" w:rsidR="000C57DE" w:rsidRPr="0064616C" w:rsidRDefault="006361FF" w:rsidP="00167FB6">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0C57DE" w:rsidRPr="0064616C">
        <w:rPr>
          <w:rFonts w:ascii="Arial" w:hAnsi="Arial" w:cs="Arial"/>
          <w:sz w:val="24"/>
          <w:szCs w:val="24"/>
        </w:rPr>
        <w:t xml:space="preserve">: </w:t>
      </w:r>
      <w:r w:rsidR="000C57DE" w:rsidRPr="0064616C">
        <w:rPr>
          <w:rFonts w:ascii="Arial" w:hAnsi="Arial" w:cs="Arial"/>
          <w:b/>
          <w:sz w:val="24"/>
          <w:szCs w:val="24"/>
        </w:rPr>
        <w:t xml:space="preserve">Filosofía de la Educación </w:t>
      </w:r>
    </w:p>
    <w:p w14:paraId="2621A12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FE923DP</w:t>
      </w:r>
    </w:p>
    <w:p w14:paraId="732F5809"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0C57DE" w:rsidRPr="0064616C">
        <w:rPr>
          <w:rFonts w:ascii="Arial" w:hAnsi="Arial" w:cs="Arial"/>
          <w:sz w:val="24"/>
          <w:szCs w:val="24"/>
        </w:rPr>
        <w:t>: Filosofía y Lógica</w:t>
      </w:r>
    </w:p>
    <w:p w14:paraId="7A51446E"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0C57DE" w:rsidRPr="0064616C">
        <w:rPr>
          <w:rFonts w:ascii="Arial" w:hAnsi="Arial" w:cs="Arial"/>
          <w:sz w:val="24"/>
          <w:szCs w:val="24"/>
        </w:rPr>
        <w:t>: HT= 3 HP= 0 TH= 3</w:t>
      </w:r>
    </w:p>
    <w:p w14:paraId="1ABB3736"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0C57DE" w:rsidRPr="0064616C">
        <w:rPr>
          <w:rFonts w:ascii="Arial" w:hAnsi="Arial" w:cs="Arial"/>
          <w:sz w:val="24"/>
          <w:szCs w:val="24"/>
        </w:rPr>
        <w:t>: 3</w:t>
      </w:r>
    </w:p>
    <w:p w14:paraId="1B41C0DA"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0C57DE" w:rsidRPr="0064616C">
        <w:rPr>
          <w:rFonts w:ascii="Arial" w:hAnsi="Arial" w:cs="Arial"/>
          <w:sz w:val="24"/>
          <w:szCs w:val="24"/>
        </w:rPr>
        <w:t>: EFP</w:t>
      </w:r>
    </w:p>
    <w:p w14:paraId="4490217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IX</w:t>
      </w:r>
    </w:p>
    <w:p w14:paraId="685FD95E" w14:textId="77777777" w:rsidR="000C57DE" w:rsidRPr="0064616C" w:rsidRDefault="000C57DE" w:rsidP="00167FB6">
      <w:pPr>
        <w:spacing w:after="0" w:line="240" w:lineRule="auto"/>
        <w:jc w:val="both"/>
        <w:rPr>
          <w:rFonts w:ascii="Arial" w:hAnsi="Arial" w:cs="Arial"/>
          <w:sz w:val="24"/>
          <w:szCs w:val="24"/>
        </w:rPr>
      </w:pPr>
    </w:p>
    <w:p w14:paraId="4022EBE0" w14:textId="272867CF"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Asignatura de </w:t>
      </w:r>
      <w:r w:rsidR="00CF3C84" w:rsidRPr="0064616C">
        <w:rPr>
          <w:rFonts w:ascii="Arial" w:hAnsi="Arial" w:cs="Arial"/>
          <w:b w:val="0"/>
          <w:color w:val="000000"/>
          <w:sz w:val="24"/>
          <w:szCs w:val="24"/>
        </w:rPr>
        <w:t>Formación profesional</w:t>
      </w:r>
      <w:r w:rsidRPr="0064616C">
        <w:rPr>
          <w:rFonts w:ascii="Arial" w:hAnsi="Arial" w:cs="Arial"/>
          <w:b w:val="0"/>
          <w:color w:val="000000"/>
          <w:sz w:val="24"/>
          <w:szCs w:val="24"/>
        </w:rPr>
        <w:t>.</w:t>
      </w:r>
    </w:p>
    <w:p w14:paraId="16BFCC77" w14:textId="0FC4FD6C"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Propósito: Ubicar al hombre dentro </w:t>
      </w:r>
      <w:r w:rsidR="00CF3C84" w:rsidRPr="0064616C">
        <w:rPr>
          <w:rFonts w:ascii="Arial" w:hAnsi="Arial" w:cs="Arial"/>
          <w:b w:val="0"/>
          <w:color w:val="000000"/>
          <w:sz w:val="24"/>
          <w:szCs w:val="24"/>
        </w:rPr>
        <w:t>de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sociedad 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interpretar el</w:t>
      </w:r>
      <w:r w:rsidR="00FC7052" w:rsidRPr="0064616C">
        <w:rPr>
          <w:rFonts w:ascii="Arial" w:hAnsi="Arial" w:cs="Arial"/>
          <w:b w:val="0"/>
          <w:color w:val="000000"/>
          <w:sz w:val="24"/>
          <w:szCs w:val="24"/>
        </w:rPr>
        <w:t xml:space="preserve"> fenómeno </w:t>
      </w:r>
      <w:r w:rsidRPr="0064616C">
        <w:rPr>
          <w:rFonts w:ascii="Arial" w:hAnsi="Arial" w:cs="Arial"/>
          <w:b w:val="0"/>
          <w:color w:val="000000"/>
          <w:sz w:val="24"/>
          <w:szCs w:val="24"/>
        </w:rPr>
        <w:t xml:space="preserve">de la educación como la </w:t>
      </w:r>
      <w:r w:rsidR="00CF3C84" w:rsidRPr="0064616C">
        <w:rPr>
          <w:rFonts w:ascii="Arial" w:hAnsi="Arial" w:cs="Arial"/>
          <w:b w:val="0"/>
          <w:color w:val="000000"/>
          <w:sz w:val="24"/>
          <w:szCs w:val="24"/>
        </w:rPr>
        <w:t>plasmación de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una concepción</w:t>
      </w:r>
      <w:r w:rsidR="00FC7052" w:rsidRPr="0064616C">
        <w:rPr>
          <w:rFonts w:ascii="Arial" w:hAnsi="Arial" w:cs="Arial"/>
          <w:b w:val="0"/>
          <w:color w:val="000000"/>
          <w:sz w:val="24"/>
          <w:szCs w:val="24"/>
        </w:rPr>
        <w:t xml:space="preserve"> ideológica</w:t>
      </w:r>
      <w:r w:rsidRPr="0064616C">
        <w:rPr>
          <w:rFonts w:ascii="Arial" w:hAnsi="Arial" w:cs="Arial"/>
          <w:b w:val="0"/>
          <w:color w:val="000000"/>
          <w:sz w:val="24"/>
          <w:szCs w:val="24"/>
        </w:rPr>
        <w:t xml:space="preserve"> del </w:t>
      </w:r>
      <w:r w:rsidR="00CF3C84" w:rsidRPr="0064616C">
        <w:rPr>
          <w:rFonts w:ascii="Arial" w:hAnsi="Arial" w:cs="Arial"/>
          <w:b w:val="0"/>
          <w:color w:val="000000"/>
          <w:sz w:val="24"/>
          <w:szCs w:val="24"/>
        </w:rPr>
        <w:t>mundo y</w:t>
      </w:r>
      <w:r w:rsidRPr="0064616C">
        <w:rPr>
          <w:rFonts w:ascii="Arial" w:hAnsi="Arial" w:cs="Arial"/>
          <w:b w:val="0"/>
          <w:color w:val="000000"/>
          <w:sz w:val="24"/>
          <w:szCs w:val="24"/>
        </w:rPr>
        <w:t xml:space="preserve"> útil para el </w:t>
      </w:r>
      <w:r w:rsidR="00CF3C84" w:rsidRPr="0064616C">
        <w:rPr>
          <w:rFonts w:ascii="Arial" w:hAnsi="Arial" w:cs="Arial"/>
          <w:b w:val="0"/>
          <w:color w:val="000000"/>
          <w:sz w:val="24"/>
          <w:szCs w:val="24"/>
        </w:rPr>
        <w:t>bienestar del</w:t>
      </w:r>
      <w:r w:rsidRPr="0064616C">
        <w:rPr>
          <w:rFonts w:ascii="Arial" w:hAnsi="Arial" w:cs="Arial"/>
          <w:b w:val="0"/>
          <w:color w:val="000000"/>
          <w:sz w:val="24"/>
          <w:szCs w:val="24"/>
        </w:rPr>
        <w:t xml:space="preserve"> hombre. </w:t>
      </w:r>
    </w:p>
    <w:p w14:paraId="5713ADC5"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Contenido: Sus contenidos están referidos:</w:t>
      </w:r>
    </w:p>
    <w:p w14:paraId="28FE55C7" w14:textId="752562F3"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Comprensión   del hombre - del mundo </w:t>
      </w:r>
      <w:r w:rsidR="00CF3C84" w:rsidRPr="0064616C">
        <w:rPr>
          <w:rFonts w:ascii="Arial" w:hAnsi="Arial" w:cs="Arial"/>
          <w:b w:val="0"/>
          <w:color w:val="000000"/>
          <w:sz w:val="24"/>
          <w:szCs w:val="24"/>
        </w:rPr>
        <w:t>físico y</w:t>
      </w:r>
      <w:r w:rsidRPr="0064616C">
        <w:rPr>
          <w:rFonts w:ascii="Arial" w:hAnsi="Arial" w:cs="Arial"/>
          <w:b w:val="0"/>
          <w:color w:val="000000"/>
          <w:sz w:val="24"/>
          <w:szCs w:val="24"/>
        </w:rPr>
        <w:t xml:space="preserve"> de </w:t>
      </w:r>
      <w:r w:rsidR="00CF3C84" w:rsidRPr="0064616C">
        <w:rPr>
          <w:rFonts w:ascii="Arial" w:hAnsi="Arial" w:cs="Arial"/>
          <w:b w:val="0"/>
          <w:color w:val="000000"/>
          <w:sz w:val="24"/>
          <w:szCs w:val="24"/>
        </w:rPr>
        <w:t>las formas</w:t>
      </w:r>
      <w:r w:rsidRPr="0064616C">
        <w:rPr>
          <w:rFonts w:ascii="Arial" w:hAnsi="Arial" w:cs="Arial"/>
          <w:b w:val="0"/>
          <w:color w:val="000000"/>
          <w:sz w:val="24"/>
          <w:szCs w:val="24"/>
        </w:rPr>
        <w:t xml:space="preserve"> sociales (</w:t>
      </w:r>
      <w:r w:rsidR="00CF3C84" w:rsidRPr="0064616C">
        <w:rPr>
          <w:rFonts w:ascii="Arial" w:hAnsi="Arial" w:cs="Arial"/>
          <w:b w:val="0"/>
          <w:color w:val="000000"/>
          <w:sz w:val="24"/>
          <w:szCs w:val="24"/>
        </w:rPr>
        <w:t>Para Edificar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Teoría de</w:t>
      </w:r>
      <w:r w:rsidRPr="0064616C">
        <w:rPr>
          <w:rFonts w:ascii="Arial" w:hAnsi="Arial" w:cs="Arial"/>
          <w:b w:val="0"/>
          <w:color w:val="000000"/>
          <w:sz w:val="24"/>
          <w:szCs w:val="24"/>
        </w:rPr>
        <w:t xml:space="preserve"> la Educación)</w:t>
      </w:r>
    </w:p>
    <w:p w14:paraId="402D8CC2"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Filosofía como Iniciación Pedagógica</w:t>
      </w:r>
    </w:p>
    <w:p w14:paraId="2E7DC3AC"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Teoría de la Educación y Doctrinas Pedagógicas,</w:t>
      </w:r>
    </w:p>
    <w:p w14:paraId="29C8651E"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Realidad Educacional y Educativa,</w:t>
      </w:r>
    </w:p>
    <w:p w14:paraId="07DBFC41"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Estructura de la Educación, Educador y Educando,</w:t>
      </w:r>
    </w:p>
    <w:p w14:paraId="1D69009D"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El Estudio Interdisciplinario de la Educación,</w:t>
      </w:r>
    </w:p>
    <w:p w14:paraId="604946F3"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Educación y sus Fines en las Sociedades Humanas, Los Grandes Pensadores y la Reflexión sobre la Educación.</w:t>
      </w:r>
    </w:p>
    <w:p w14:paraId="7633AFCA" w14:textId="77777777" w:rsidR="00167FB6" w:rsidRPr="0064616C" w:rsidRDefault="00167FB6" w:rsidP="00167FB6">
      <w:pPr>
        <w:pStyle w:val="Textoindependiente3"/>
        <w:jc w:val="both"/>
        <w:rPr>
          <w:rFonts w:ascii="Arial" w:hAnsi="Arial" w:cs="Arial"/>
          <w:b w:val="0"/>
          <w:color w:val="000000"/>
          <w:sz w:val="24"/>
          <w:szCs w:val="24"/>
        </w:rPr>
      </w:pPr>
    </w:p>
    <w:p w14:paraId="37EBDE95" w14:textId="77777777" w:rsidR="00B023E9" w:rsidRPr="0064616C" w:rsidRDefault="00B023E9" w:rsidP="00835981">
      <w:pPr>
        <w:pStyle w:val="Prrafodelista"/>
        <w:numPr>
          <w:ilvl w:val="0"/>
          <w:numId w:val="9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EC6B9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w:t>
      </w:r>
    </w:p>
    <w:p w14:paraId="58D64FC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PP915DP</w:t>
      </w:r>
    </w:p>
    <w:p w14:paraId="30BF20C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F59D8A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24D833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153DFE9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5BB47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07268D54" w14:textId="77777777" w:rsidR="00B023E9" w:rsidRPr="0064616C" w:rsidRDefault="00B023E9" w:rsidP="0064546E">
      <w:pPr>
        <w:spacing w:after="0" w:line="240" w:lineRule="auto"/>
        <w:jc w:val="both"/>
        <w:rPr>
          <w:rFonts w:ascii="Arial" w:hAnsi="Arial" w:cs="Arial"/>
          <w:sz w:val="24"/>
          <w:szCs w:val="24"/>
        </w:rPr>
      </w:pPr>
    </w:p>
    <w:p w14:paraId="6D08720E"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Asignatura de naturaleza instrumental teórico – práctica ubicada en el área de Formación Educativa Profesional, cuyo propósito es iniciar y colocar al futuro docente de arte en el contacto real del quehacer educativo con los estudiantes del nivel primario, docentes de aula y autoridades de la institución, que constituye un verdadero reto para el practicante, que fortalece su vocación y aprendizaje a través del conocimiento del área, planificación de sesiones, manejo de métodos y estrategias de enseñanza – aprendizaje. El contenido está dirigido a capacitar al estudiante en la planificación de proyectos educativos a corto, mediano y largo plazos; elaboración de unidades y sesiones de aprendizajes; conocimiento de las competencias, capacidades y desempeños; análisis del CN y Plan curricular de primaria; elaboración de material didáctico acorde a cada componente artístico; evaluación en arte; la carpeta pedagógica. Preparación psicológica. Monitoreo en la IE.</w:t>
      </w:r>
    </w:p>
    <w:p w14:paraId="780C792B" w14:textId="77777777" w:rsidR="00B023E9" w:rsidRPr="0064616C" w:rsidRDefault="00B023E9" w:rsidP="0064546E">
      <w:pPr>
        <w:spacing w:after="0" w:line="240" w:lineRule="auto"/>
        <w:jc w:val="both"/>
        <w:rPr>
          <w:rFonts w:ascii="Arial" w:hAnsi="Arial" w:cs="Arial"/>
          <w:sz w:val="24"/>
          <w:szCs w:val="24"/>
        </w:rPr>
      </w:pPr>
    </w:p>
    <w:p w14:paraId="11917104" w14:textId="77777777" w:rsidR="00B023E9" w:rsidRPr="0064616C" w:rsidRDefault="00B023E9" w:rsidP="00835981">
      <w:pPr>
        <w:pStyle w:val="Prrafodelista"/>
        <w:numPr>
          <w:ilvl w:val="0"/>
          <w:numId w:val="9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A96C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w:t>
      </w:r>
      <w:r w:rsidR="006361FF">
        <w:rPr>
          <w:rFonts w:ascii="Arial" w:hAnsi="Arial" w:cs="Arial"/>
          <w:sz w:val="24"/>
          <w:szCs w:val="24"/>
        </w:rPr>
        <w:t xml:space="preserve">NATURA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Seminario de Investigación I</w:t>
      </w:r>
      <w:r w:rsidRPr="0064616C">
        <w:rPr>
          <w:rFonts w:ascii="Arial" w:hAnsi="Arial" w:cs="Arial"/>
          <w:sz w:val="24"/>
          <w:szCs w:val="24"/>
        </w:rPr>
        <w:t xml:space="preserve"> (Proyecto de Investigación)</w:t>
      </w:r>
    </w:p>
    <w:p w14:paraId="65C030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SI914DP</w:t>
      </w:r>
    </w:p>
    <w:p w14:paraId="19131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t xml:space="preserve">: </w:t>
      </w:r>
      <w:r w:rsidR="00B023E9" w:rsidRPr="0064616C">
        <w:rPr>
          <w:rFonts w:ascii="Arial" w:hAnsi="Arial" w:cs="Arial"/>
          <w:sz w:val="24"/>
          <w:szCs w:val="24"/>
        </w:rPr>
        <w:t>Investigación Educativa Artística II (Estadística y  categorización)</w:t>
      </w:r>
    </w:p>
    <w:p w14:paraId="0D06E0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5BD97CF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19CDA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98157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IX</w:t>
      </w:r>
    </w:p>
    <w:p w14:paraId="3203388D" w14:textId="77777777" w:rsidR="00B023E9" w:rsidRPr="0064616C" w:rsidRDefault="00B023E9" w:rsidP="0064546E">
      <w:pPr>
        <w:spacing w:after="0" w:line="240" w:lineRule="auto"/>
        <w:jc w:val="both"/>
        <w:rPr>
          <w:rFonts w:ascii="Arial" w:hAnsi="Arial" w:cs="Arial"/>
          <w:sz w:val="24"/>
          <w:szCs w:val="24"/>
        </w:rPr>
      </w:pPr>
    </w:p>
    <w:p w14:paraId="409D582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  de naturaleza teórico-práctica, tiene propósito de desarrollar competencias para proyectar un análisis de dos aspectos importantes en la investigación, por un lado, el aspecto cognitivo y afectivo del estudiante a evaluar, y por otro el análisis del objeto estético producido por el estudiante durante la investigación en la especialidad de Educación Artística.</w:t>
      </w:r>
    </w:p>
    <w:p w14:paraId="6F4BD5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conocimiento y desarrollo de su proyecto de investigación basado en las Ideas, conceptos, teorías y debates planteados en Educación Artística. Enfoques, estrategias y técnicas de investigación sobre el aprendizaje artístico. Temas emergentes: Nuevas tecnologías audiovisuales, medios de comunicación, arte terapia, museos, etc. </w:t>
      </w:r>
    </w:p>
    <w:p w14:paraId="4B51B5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1899A8C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Plantear el tema de investigación en relación con un problema artístico-educativo en Educación Artística conducente a la elaboración del proyecto de investigación.</w:t>
      </w:r>
    </w:p>
    <w:p w14:paraId="59ECA3B9" w14:textId="77777777" w:rsidR="00B023E9" w:rsidRPr="0064616C" w:rsidRDefault="00B023E9" w:rsidP="0064546E">
      <w:pPr>
        <w:spacing w:after="0" w:line="240" w:lineRule="auto"/>
        <w:jc w:val="both"/>
        <w:rPr>
          <w:rFonts w:ascii="Arial" w:hAnsi="Arial" w:cs="Arial"/>
          <w:sz w:val="24"/>
          <w:szCs w:val="24"/>
        </w:rPr>
      </w:pPr>
    </w:p>
    <w:p w14:paraId="6651CA58" w14:textId="77777777" w:rsidR="00B023E9" w:rsidRPr="0064616C" w:rsidRDefault="00B023E9" w:rsidP="0064546E">
      <w:pPr>
        <w:spacing w:after="0" w:line="240" w:lineRule="auto"/>
        <w:jc w:val="both"/>
        <w:rPr>
          <w:rFonts w:ascii="Arial" w:hAnsi="Arial" w:cs="Arial"/>
          <w:sz w:val="24"/>
          <w:szCs w:val="24"/>
        </w:rPr>
      </w:pPr>
    </w:p>
    <w:p w14:paraId="6ACC7F83" w14:textId="77777777" w:rsidR="00B023E9" w:rsidRPr="0064616C" w:rsidRDefault="00B023E9" w:rsidP="00835981">
      <w:pPr>
        <w:pStyle w:val="Prrafodelista"/>
        <w:numPr>
          <w:ilvl w:val="0"/>
          <w:numId w:val="9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44B3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60B4CEB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136B53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77C47A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15D4D4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0DEFF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5FAD0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20D0E98" w14:textId="77777777" w:rsidR="00B023E9" w:rsidRPr="0064616C" w:rsidRDefault="00B023E9" w:rsidP="0064546E">
      <w:pPr>
        <w:spacing w:after="0" w:line="240" w:lineRule="auto"/>
        <w:jc w:val="both"/>
        <w:rPr>
          <w:rFonts w:ascii="Arial" w:hAnsi="Arial" w:cs="Arial"/>
          <w:sz w:val="24"/>
          <w:szCs w:val="24"/>
        </w:rPr>
      </w:pPr>
    </w:p>
    <w:p w14:paraId="69F59EB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0ED65628" w14:textId="77777777" w:rsidR="00B023E9" w:rsidRPr="0064616C" w:rsidRDefault="00B023E9" w:rsidP="0064546E">
      <w:pPr>
        <w:spacing w:after="0" w:line="240" w:lineRule="auto"/>
        <w:jc w:val="both"/>
        <w:rPr>
          <w:rFonts w:ascii="Arial" w:hAnsi="Arial" w:cs="Arial"/>
          <w:sz w:val="24"/>
          <w:szCs w:val="24"/>
        </w:rPr>
      </w:pPr>
    </w:p>
    <w:p w14:paraId="4FB3EC2F" w14:textId="77777777" w:rsidR="00FC7052" w:rsidRPr="0064616C" w:rsidRDefault="00FC7052" w:rsidP="0064546E">
      <w:pPr>
        <w:spacing w:after="0" w:line="240" w:lineRule="auto"/>
        <w:jc w:val="both"/>
        <w:rPr>
          <w:rFonts w:ascii="Arial" w:hAnsi="Arial" w:cs="Arial"/>
          <w:sz w:val="24"/>
          <w:szCs w:val="24"/>
        </w:rPr>
      </w:pPr>
    </w:p>
    <w:p w14:paraId="4478B4FE" w14:textId="77777777" w:rsidR="00FC7052" w:rsidRPr="0064616C" w:rsidRDefault="00FC7052" w:rsidP="0064546E">
      <w:pPr>
        <w:spacing w:after="0" w:line="240" w:lineRule="auto"/>
        <w:jc w:val="both"/>
        <w:rPr>
          <w:rFonts w:ascii="Arial" w:hAnsi="Arial" w:cs="Arial"/>
          <w:sz w:val="24"/>
          <w:szCs w:val="24"/>
        </w:rPr>
      </w:pPr>
    </w:p>
    <w:p w14:paraId="65C46005" w14:textId="77777777" w:rsidR="00FC7052" w:rsidRPr="0064616C" w:rsidRDefault="00FC7052" w:rsidP="0064546E">
      <w:pPr>
        <w:spacing w:after="0" w:line="240" w:lineRule="auto"/>
        <w:jc w:val="both"/>
        <w:rPr>
          <w:rFonts w:ascii="Arial" w:hAnsi="Arial" w:cs="Arial"/>
          <w:sz w:val="24"/>
          <w:szCs w:val="24"/>
        </w:rPr>
      </w:pPr>
    </w:p>
    <w:p w14:paraId="39A4814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X CICLO</w:t>
      </w:r>
    </w:p>
    <w:p w14:paraId="77012682" w14:textId="77777777" w:rsidR="00B023E9" w:rsidRPr="0064616C" w:rsidRDefault="00B023E9" w:rsidP="0064546E">
      <w:pPr>
        <w:spacing w:after="0" w:line="240" w:lineRule="auto"/>
        <w:jc w:val="both"/>
        <w:rPr>
          <w:rFonts w:ascii="Arial" w:hAnsi="Arial" w:cs="Arial"/>
          <w:b/>
          <w:sz w:val="24"/>
          <w:szCs w:val="24"/>
          <w:u w:val="single"/>
        </w:rPr>
      </w:pPr>
    </w:p>
    <w:p w14:paraId="022F4AA2" w14:textId="77777777" w:rsidR="00B023E9" w:rsidRPr="0064616C" w:rsidRDefault="00B023E9" w:rsidP="00835981">
      <w:pPr>
        <w:pStyle w:val="Prrafodelista"/>
        <w:numPr>
          <w:ilvl w:val="0"/>
          <w:numId w:val="10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B4ED0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Deontología</w:t>
      </w:r>
      <w:r w:rsidR="00B023E9" w:rsidRPr="0064616C">
        <w:rPr>
          <w:rFonts w:ascii="Arial" w:hAnsi="Arial" w:cs="Arial"/>
          <w:sz w:val="24"/>
          <w:szCs w:val="24"/>
        </w:rPr>
        <w:t xml:space="preserve"> </w:t>
      </w:r>
    </w:p>
    <w:p w14:paraId="49A6E8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DE913DG</w:t>
      </w:r>
    </w:p>
    <w:p w14:paraId="232D1EF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509A1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2D9024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DC357D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A0CD202" w14:textId="77777777" w:rsidR="00B023E9" w:rsidRPr="0064616C" w:rsidRDefault="005E33FF" w:rsidP="006361FF">
      <w:pPr>
        <w:spacing w:after="0" w:line="240" w:lineRule="auto"/>
        <w:ind w:left="709"/>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6361FF">
        <w:rPr>
          <w:rFonts w:ascii="Arial" w:hAnsi="Arial" w:cs="Arial"/>
          <w:sz w:val="24"/>
          <w:szCs w:val="24"/>
        </w:rPr>
        <w:tab/>
      </w:r>
      <w:r w:rsidR="00B023E9" w:rsidRPr="0064616C">
        <w:rPr>
          <w:rFonts w:ascii="Arial" w:hAnsi="Arial" w:cs="Arial"/>
          <w:sz w:val="24"/>
          <w:szCs w:val="24"/>
        </w:rPr>
        <w:t>: X</w:t>
      </w:r>
    </w:p>
    <w:p w14:paraId="78E14B79" w14:textId="77777777" w:rsidR="00B023E9" w:rsidRPr="0064616C" w:rsidRDefault="00B023E9" w:rsidP="0064546E">
      <w:pPr>
        <w:spacing w:after="0" w:line="240" w:lineRule="auto"/>
        <w:jc w:val="both"/>
        <w:rPr>
          <w:rFonts w:ascii="Arial" w:hAnsi="Arial" w:cs="Arial"/>
          <w:sz w:val="24"/>
          <w:szCs w:val="24"/>
        </w:rPr>
      </w:pPr>
    </w:p>
    <w:p w14:paraId="76195C5C"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de estudio general, cuyo p</w:t>
      </w:r>
      <w:r w:rsidRPr="0064616C">
        <w:rPr>
          <w:rFonts w:ascii="Arial" w:hAnsi="Arial" w:cs="Arial"/>
          <w:sz w:val="24"/>
          <w:szCs w:val="24"/>
        </w:rPr>
        <w:t>ropósito es conocer los valores éticos que norman el desenvolvimiento profesional, así como los deberes particulares de la profesión.</w:t>
      </w:r>
    </w:p>
    <w:p w14:paraId="45F93BEB"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Contenido: </w:t>
      </w:r>
    </w:p>
    <w:p w14:paraId="057C8203"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Ética y Valores Morales en la Sociedad</w:t>
      </w:r>
    </w:p>
    <w:p w14:paraId="14946630"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Profesión, Ética Profesional</w:t>
      </w:r>
    </w:p>
    <w:p w14:paraId="1C2102A7" w14:textId="77777777" w:rsidR="00B023E9" w:rsidRPr="0064616C" w:rsidRDefault="00B023E9" w:rsidP="0064546E">
      <w:pPr>
        <w:pStyle w:val="Textoindependiente3"/>
        <w:ind w:firstLine="708"/>
        <w:jc w:val="both"/>
        <w:rPr>
          <w:rFonts w:ascii="Arial" w:hAnsi="Arial" w:cs="Arial"/>
          <w:b w:val="0"/>
          <w:sz w:val="24"/>
          <w:szCs w:val="24"/>
        </w:rPr>
      </w:pPr>
      <w:r w:rsidRPr="0064616C">
        <w:rPr>
          <w:rFonts w:ascii="Arial" w:hAnsi="Arial" w:cs="Arial"/>
          <w:b w:val="0"/>
          <w:sz w:val="24"/>
          <w:szCs w:val="24"/>
        </w:rPr>
        <w:t>Regulación de la Actividad Profesional</w:t>
      </w:r>
    </w:p>
    <w:p w14:paraId="396F7186"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Factores Determinantes de la Carrera Profesional</w:t>
      </w:r>
    </w:p>
    <w:p w14:paraId="0362E5A5"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La Competencia Profesional</w:t>
      </w:r>
    </w:p>
    <w:p w14:paraId="041094C1"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El Secreto Profesional, Deberes y Derechos. </w:t>
      </w:r>
    </w:p>
    <w:p w14:paraId="0B27713B" w14:textId="77777777" w:rsidR="00B023E9" w:rsidRPr="0064616C" w:rsidRDefault="00B023E9" w:rsidP="0064546E">
      <w:pPr>
        <w:spacing w:after="0" w:line="240" w:lineRule="auto"/>
        <w:jc w:val="both"/>
        <w:rPr>
          <w:rFonts w:ascii="Arial" w:hAnsi="Arial" w:cs="Arial"/>
          <w:sz w:val="24"/>
          <w:szCs w:val="24"/>
        </w:rPr>
      </w:pPr>
    </w:p>
    <w:p w14:paraId="032F91FE" w14:textId="77777777" w:rsidR="00B023E9" w:rsidRPr="0064616C" w:rsidRDefault="00B023E9" w:rsidP="00835981">
      <w:pPr>
        <w:pStyle w:val="Prrafodelista"/>
        <w:numPr>
          <w:ilvl w:val="0"/>
          <w:numId w:val="10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300818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Promoción y Gestión Cultural</w:t>
      </w:r>
    </w:p>
    <w:p w14:paraId="55762A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PG913DP</w:t>
      </w:r>
    </w:p>
    <w:p w14:paraId="3147922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1BE15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43B0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81010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B4473E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6C1E3835" w14:textId="77777777" w:rsidR="00B023E9" w:rsidRPr="0064616C" w:rsidRDefault="00B023E9" w:rsidP="0064546E">
      <w:pPr>
        <w:spacing w:after="0" w:line="240" w:lineRule="auto"/>
        <w:jc w:val="both"/>
        <w:rPr>
          <w:rFonts w:ascii="Arial" w:hAnsi="Arial" w:cs="Arial"/>
          <w:sz w:val="24"/>
          <w:szCs w:val="24"/>
        </w:rPr>
      </w:pPr>
    </w:p>
    <w:p w14:paraId="5E5F2F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teórico-práctico.</w:t>
      </w:r>
    </w:p>
    <w:p w14:paraId="04A6AC7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Orientar al estudiante sobre la promotoria y gestión cultural en su dimensión educativa, para incentivar, diseñar, y realizar proyectos y acciones   culturales   a partir de ello promover el desarrollo humano de su comunidad educativa, y la sociedad.</w:t>
      </w:r>
    </w:p>
    <w:p w14:paraId="0932FE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45F8FE8"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Marco teórico sobre promotoria y gestión cultural vinculada a la educación </w:t>
      </w:r>
    </w:p>
    <w:p w14:paraId="61205ED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Identificar propuestas culturales del entorno y formas de vincularlas con los procesos educativos </w:t>
      </w:r>
    </w:p>
    <w:p w14:paraId="31E35AB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Aspectos fundamentales para la generación de un proyecto (Proceso creativo de la idea al plan)</w:t>
      </w:r>
    </w:p>
    <w:p w14:paraId="7A1BD49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Características y partes de un proyecto cultural</w:t>
      </w:r>
    </w:p>
    <w:p w14:paraId="18B7112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Formulación de proyectos culturales vinculados a la educación y la cultura.</w:t>
      </w:r>
    </w:p>
    <w:p w14:paraId="4219C17C"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Conocer la Política cultural del Gobierno y sus proyectos y cómo participar desde la educación formal y reflexionar como futuros docentes, la importancia de la cultura en los procesos de formación en el Perú.</w:t>
      </w:r>
    </w:p>
    <w:p w14:paraId="7120945A" w14:textId="77777777" w:rsidR="00B023E9" w:rsidRPr="0064616C" w:rsidRDefault="00B023E9" w:rsidP="0064546E">
      <w:pPr>
        <w:spacing w:after="0" w:line="240" w:lineRule="auto"/>
        <w:jc w:val="both"/>
        <w:rPr>
          <w:rFonts w:ascii="Arial" w:hAnsi="Arial" w:cs="Arial"/>
          <w:sz w:val="24"/>
          <w:szCs w:val="24"/>
        </w:rPr>
      </w:pPr>
    </w:p>
    <w:p w14:paraId="09E82687" w14:textId="77777777" w:rsidR="00B023E9" w:rsidRPr="0064616C" w:rsidRDefault="00B023E9" w:rsidP="00835981">
      <w:pPr>
        <w:pStyle w:val="Prrafodelista"/>
        <w:numPr>
          <w:ilvl w:val="0"/>
          <w:numId w:val="10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A1AB6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Apreciación y Crítica del Arte</w:t>
      </w:r>
    </w:p>
    <w:p w14:paraId="5DE495D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AC913DP</w:t>
      </w:r>
    </w:p>
    <w:p w14:paraId="2554529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Semiótica de la Imagen</w:t>
      </w:r>
    </w:p>
    <w:p w14:paraId="2EF202C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561CA3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3984B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48B757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55275929" w14:textId="77777777" w:rsidR="00B023E9" w:rsidRPr="0064616C" w:rsidRDefault="00B023E9" w:rsidP="0064546E">
      <w:pPr>
        <w:spacing w:after="0" w:line="240" w:lineRule="auto"/>
        <w:jc w:val="both"/>
        <w:rPr>
          <w:rFonts w:ascii="Arial" w:hAnsi="Arial" w:cs="Arial"/>
          <w:sz w:val="24"/>
          <w:szCs w:val="24"/>
        </w:rPr>
      </w:pPr>
    </w:p>
    <w:p w14:paraId="6194536F"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Asignatura que corresponde al área de estudio de formación profesional, de carácter teórica, cuyo propósito es desarrollar competencias de valoración o apreciación de obras artísticas y redacción del discurso estético en el estudiante de la especialidad de Educación Artística.  </w:t>
      </w:r>
    </w:p>
    <w:p w14:paraId="1251A57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1466FE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del arte Fenómenos en el arte, géneros estéticos, categorías estéticas, tendencias contemporáneas, valores estéticos, técnicas e instrumentos contemporáneos. </w:t>
      </w:r>
    </w:p>
    <w:p w14:paraId="66407D75" w14:textId="77777777" w:rsidR="00FC7052"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apreciación y juicio crítico de obras artísticas. Avance socio cultural del hombre. Conceptos de Cultura. Cultura y Arte. Civilización. Sociedad. Antigüedad del Arte. Arte y Magia. Arte y Animismo Elementos y Factores congruentes en la Obra de Arte. El acto creador en el arte. Arte e Ideología. Arte y Educación. Arte y Mercado. Taxonomía del Arte. Fundamentos y práct</w:t>
      </w:r>
      <w:r w:rsidR="00FC7052" w:rsidRPr="0064616C">
        <w:rPr>
          <w:rFonts w:ascii="Arial" w:hAnsi="Arial" w:cs="Arial"/>
          <w:sz w:val="24"/>
          <w:szCs w:val="24"/>
        </w:rPr>
        <w:t>icas de la Apreciación Crítica.</w:t>
      </w:r>
    </w:p>
    <w:p w14:paraId="5319F1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255A7E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estética de la imagen, descripción e interpretación estéticas.</w:t>
      </w:r>
    </w:p>
    <w:p w14:paraId="1BB0F4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estético de la imagen artística. </w:t>
      </w:r>
    </w:p>
    <w:p w14:paraId="6EB35C22" w14:textId="77777777" w:rsidR="00B023E9" w:rsidRPr="0064616C" w:rsidRDefault="00B023E9" w:rsidP="0064546E">
      <w:pPr>
        <w:spacing w:after="0" w:line="240" w:lineRule="auto"/>
        <w:ind w:left="709"/>
        <w:jc w:val="both"/>
        <w:rPr>
          <w:rFonts w:ascii="Arial" w:hAnsi="Arial" w:cs="Arial"/>
          <w:sz w:val="24"/>
          <w:szCs w:val="24"/>
        </w:rPr>
      </w:pPr>
    </w:p>
    <w:p w14:paraId="71E27677" w14:textId="77777777" w:rsidR="00B023E9" w:rsidRPr="0064616C" w:rsidRDefault="00B023E9" w:rsidP="0064546E">
      <w:pPr>
        <w:spacing w:after="0" w:line="240" w:lineRule="auto"/>
        <w:jc w:val="both"/>
        <w:rPr>
          <w:rFonts w:ascii="Arial" w:hAnsi="Arial" w:cs="Arial"/>
          <w:sz w:val="24"/>
          <w:szCs w:val="24"/>
        </w:rPr>
      </w:pPr>
    </w:p>
    <w:p w14:paraId="17E7A5A6" w14:textId="77777777" w:rsidR="00B023E9" w:rsidRPr="0064616C" w:rsidRDefault="00B023E9" w:rsidP="00835981">
      <w:pPr>
        <w:pStyle w:val="Prrafodelista"/>
        <w:numPr>
          <w:ilvl w:val="0"/>
          <w:numId w:val="10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CCA92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Gestión Educativa</w:t>
      </w:r>
    </w:p>
    <w:p w14:paraId="727126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GE913DP</w:t>
      </w:r>
    </w:p>
    <w:p w14:paraId="79CC39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C0F9B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4838374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FAE2E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83456E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1AF6EEEE" w14:textId="77777777" w:rsidR="00B023E9" w:rsidRPr="0064616C" w:rsidRDefault="00B023E9" w:rsidP="0064546E">
      <w:pPr>
        <w:spacing w:after="0" w:line="240" w:lineRule="auto"/>
        <w:jc w:val="both"/>
        <w:rPr>
          <w:rFonts w:ascii="Arial" w:hAnsi="Arial" w:cs="Arial"/>
          <w:sz w:val="24"/>
          <w:szCs w:val="24"/>
        </w:rPr>
      </w:pPr>
    </w:p>
    <w:p w14:paraId="0E38E27A" w14:textId="77777777" w:rsidR="00B023E9" w:rsidRPr="0064616C" w:rsidRDefault="00B023E9" w:rsidP="00FC7052">
      <w:pPr>
        <w:spacing w:after="0" w:line="240" w:lineRule="auto"/>
        <w:ind w:left="708"/>
        <w:jc w:val="both"/>
        <w:rPr>
          <w:rFonts w:ascii="Arial" w:hAnsi="Arial" w:cs="Arial"/>
          <w:sz w:val="24"/>
          <w:szCs w:val="24"/>
        </w:rPr>
      </w:pPr>
      <w:r w:rsidRPr="0064616C">
        <w:rPr>
          <w:rFonts w:ascii="Arial" w:hAnsi="Arial" w:cs="Arial"/>
          <w:sz w:val="24"/>
          <w:szCs w:val="24"/>
        </w:rPr>
        <w:t>Asignatura de estudios de formación profesional, cuya naturaleza es teórico – práctica</w:t>
      </w:r>
    </w:p>
    <w:p w14:paraId="375516C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Propósito: </w:t>
      </w:r>
    </w:p>
    <w:p w14:paraId="5657631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Interpretar las bases científicas que se aplican en la administración y a partir de ello analizar los procesos de gestión en las Instituciones Educativas públicas y privadas asumiendo una actitud autónoma, proactiva y autocritica en función de los instrumentos de Gestión Administrativa de la Institución Educativa.</w:t>
      </w:r>
    </w:p>
    <w:p w14:paraId="7181A69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 Los contenidos que contempla son:</w:t>
      </w:r>
    </w:p>
    <w:p w14:paraId="15E21B3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Administración Educativa.</w:t>
      </w:r>
    </w:p>
    <w:p w14:paraId="1E3B1E1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Planeamiento Estratégico.</w:t>
      </w:r>
    </w:p>
    <w:p w14:paraId="5CFF388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Institución Educativa y su organización.</w:t>
      </w:r>
    </w:p>
    <w:p w14:paraId="462815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Gestión del sistema Educativo.</w:t>
      </w:r>
    </w:p>
    <w:p w14:paraId="0ABD035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Dirección Gerencial de Instituciones Educativas.</w:t>
      </w:r>
    </w:p>
    <w:p w14:paraId="10361C7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Estilos de Liderazgo, Proyecto Educativo Institucional.</w:t>
      </w:r>
    </w:p>
    <w:p w14:paraId="06EEBE6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Reglamento Interno, Plan Anual de Trabajo.</w:t>
      </w:r>
    </w:p>
    <w:p w14:paraId="100A24B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Informe de Gestión Anual.</w:t>
      </w:r>
    </w:p>
    <w:p w14:paraId="70306BE1" w14:textId="77777777" w:rsidR="00B023E9" w:rsidRPr="0064616C" w:rsidRDefault="00B023E9" w:rsidP="0064546E">
      <w:pPr>
        <w:spacing w:after="0" w:line="240" w:lineRule="auto"/>
        <w:jc w:val="both"/>
        <w:rPr>
          <w:rFonts w:ascii="Arial" w:hAnsi="Arial" w:cs="Arial"/>
          <w:sz w:val="24"/>
          <w:szCs w:val="24"/>
        </w:rPr>
      </w:pPr>
    </w:p>
    <w:p w14:paraId="0CA7954C" w14:textId="77777777" w:rsidR="00B023E9" w:rsidRPr="0064616C" w:rsidRDefault="00B023E9" w:rsidP="00835981">
      <w:pPr>
        <w:pStyle w:val="Prrafodelista"/>
        <w:numPr>
          <w:ilvl w:val="0"/>
          <w:numId w:val="10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417302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II</w:t>
      </w:r>
    </w:p>
    <w:p w14:paraId="589EC3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PP925DP</w:t>
      </w:r>
    </w:p>
    <w:p w14:paraId="5DB9FBB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42FB4E8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3E00C5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3EA7554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7FD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26A8F75D" w14:textId="77777777" w:rsidR="00B023E9" w:rsidRPr="0064616C" w:rsidRDefault="00B023E9" w:rsidP="0064546E">
      <w:pPr>
        <w:spacing w:after="0" w:line="240" w:lineRule="auto"/>
        <w:jc w:val="both"/>
        <w:rPr>
          <w:rFonts w:ascii="Arial" w:hAnsi="Arial" w:cs="Arial"/>
          <w:sz w:val="24"/>
          <w:szCs w:val="24"/>
        </w:rPr>
      </w:pPr>
    </w:p>
    <w:p w14:paraId="3B2673B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eminentemente práctica e instrumental y de programación operativa de Formación Profesional.</w:t>
      </w:r>
    </w:p>
    <w:p w14:paraId="4D311D0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Formar a los practicantes en el dominio del aula y en las diversas funciones del docente. Afianzando el conocimiento teórico práctico de la gestión pedagógica en el nivel secundario.</w:t>
      </w:r>
    </w:p>
    <w:p w14:paraId="7033533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7C0C04E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Programa Curricular de educación secundaria en el área de arte y cultura.</w:t>
      </w:r>
    </w:p>
    <w:p w14:paraId="7424D4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las unidades de aprendizaje.</w:t>
      </w:r>
    </w:p>
    <w:p w14:paraId="43E8EC1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materiales educativos aplicados a la educación secundaria, en cada componente de su especialidad.</w:t>
      </w:r>
    </w:p>
    <w:p w14:paraId="59B60C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Conducción del proceso de acción educativa.</w:t>
      </w:r>
    </w:p>
    <w:p w14:paraId="3811B0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Instrumentos de evaluación aplicados a la educación secundaria.</w:t>
      </w:r>
    </w:p>
    <w:p w14:paraId="199CB7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Planificación y ejecución de sesiones de aprendizaje en instituciones educativas.</w:t>
      </w:r>
    </w:p>
    <w:p w14:paraId="2C3B40BF" w14:textId="77777777" w:rsidR="00B023E9" w:rsidRPr="0064616C" w:rsidRDefault="00B023E9" w:rsidP="0064546E">
      <w:pPr>
        <w:spacing w:after="0" w:line="240" w:lineRule="auto"/>
        <w:jc w:val="both"/>
        <w:rPr>
          <w:rFonts w:ascii="Arial" w:hAnsi="Arial" w:cs="Arial"/>
          <w:sz w:val="24"/>
          <w:szCs w:val="24"/>
        </w:rPr>
      </w:pPr>
    </w:p>
    <w:p w14:paraId="782F97A8" w14:textId="77777777" w:rsidR="00B023E9" w:rsidRPr="0064616C" w:rsidRDefault="00B023E9" w:rsidP="00835981">
      <w:pPr>
        <w:pStyle w:val="Prrafodelista"/>
        <w:numPr>
          <w:ilvl w:val="0"/>
          <w:numId w:val="10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4D9F1A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Seminario de Investigación II (Tesis)</w:t>
      </w:r>
    </w:p>
    <w:p w14:paraId="48197E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SI924DP</w:t>
      </w:r>
    </w:p>
    <w:p w14:paraId="15188E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6A24CB8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20A09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B0EA8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C612D6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07188CC9" w14:textId="77777777" w:rsidR="00B023E9" w:rsidRPr="0064616C" w:rsidRDefault="00B023E9" w:rsidP="0064546E">
      <w:pPr>
        <w:spacing w:after="0" w:line="240" w:lineRule="auto"/>
        <w:jc w:val="both"/>
        <w:rPr>
          <w:rFonts w:ascii="Arial" w:hAnsi="Arial" w:cs="Arial"/>
          <w:sz w:val="24"/>
          <w:szCs w:val="24"/>
        </w:rPr>
      </w:pPr>
    </w:p>
    <w:p w14:paraId="53DDBAD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Es una asignatura que</w:t>
      </w:r>
      <w:r w:rsidRPr="0064616C">
        <w:rPr>
          <w:rFonts w:ascii="Arial" w:hAnsi="Arial" w:cs="Arial"/>
          <w:sz w:val="24"/>
          <w:szCs w:val="24"/>
        </w:rPr>
        <w:t xml:space="preserve"> correspondiente al área curricular de estudios de formación profesional. </w:t>
      </w:r>
    </w:p>
    <w:p w14:paraId="7C565A7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17D99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curso desarrolla el valor de la investigación formativa en el estudiante que deberá alcanzar capacidades de análisis e interpretación para la apreciación de la expresión de la obra artística desarrollada por el estudiantado. Se fundamenta la investigación en la creatividad que tiene una trascendencia en la vía del estudiantil, lo sitúa en una posición de análisis descriptivo e introspectivo. Codificando y estructurando el trabajo académico artístico, siguiendo el proyecto de investigación en su temática y la expresión estética desarrollada por los estudiantes que sugieren y guía este proceso.</w:t>
      </w:r>
    </w:p>
    <w:p w14:paraId="10B18DB1"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Se desarrolla en tres etapas: </w:t>
      </w:r>
    </w:p>
    <w:p w14:paraId="06956D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primera etapa en la cual el alumno diseña la sesión de clase sobre el tema de investigación.</w:t>
      </w:r>
    </w:p>
    <w:p w14:paraId="2D83B7E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segunda etapa en la que utiliza los instrumentos cualitativos, semióticos y estéticos para recoger información de los objetos estéticos creados.</w:t>
      </w:r>
    </w:p>
    <w:p w14:paraId="3133BC8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Y la tercera etapa en la que se analiza los resultados de los instrumentos cualitativos y/o estadísticos donde se sistematiza la información.</w:t>
      </w:r>
    </w:p>
    <w:p w14:paraId="28D4D1E0" w14:textId="77777777" w:rsidR="00B023E9" w:rsidRPr="0064616C" w:rsidRDefault="00B023E9" w:rsidP="0064546E">
      <w:pPr>
        <w:spacing w:after="0" w:line="240" w:lineRule="auto"/>
        <w:jc w:val="both"/>
        <w:rPr>
          <w:rFonts w:ascii="Arial" w:hAnsi="Arial" w:cs="Arial"/>
          <w:sz w:val="24"/>
          <w:szCs w:val="24"/>
        </w:rPr>
      </w:pPr>
    </w:p>
    <w:p w14:paraId="07844CC1" w14:textId="77777777" w:rsidR="00B023E9" w:rsidRPr="0064616C" w:rsidRDefault="00B023E9" w:rsidP="0064546E">
      <w:pPr>
        <w:spacing w:after="0" w:line="240" w:lineRule="auto"/>
        <w:jc w:val="both"/>
        <w:rPr>
          <w:rFonts w:ascii="Arial" w:hAnsi="Arial" w:cs="Arial"/>
          <w:sz w:val="24"/>
          <w:szCs w:val="24"/>
        </w:rPr>
      </w:pPr>
    </w:p>
    <w:p w14:paraId="79813B70" w14:textId="77777777" w:rsidR="00B023E9" w:rsidRPr="0064616C" w:rsidRDefault="00B023E9" w:rsidP="00835981">
      <w:pPr>
        <w:pStyle w:val="Prrafodelista"/>
        <w:numPr>
          <w:ilvl w:val="0"/>
          <w:numId w:val="10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DD221C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3166FD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571DBD3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F0E7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6DEE7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07259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DEF27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7AC41DB2" w14:textId="77777777" w:rsidR="00B023E9" w:rsidRPr="0064616C" w:rsidRDefault="00B023E9" w:rsidP="0064546E">
      <w:pPr>
        <w:spacing w:after="0" w:line="240" w:lineRule="auto"/>
        <w:jc w:val="both"/>
        <w:rPr>
          <w:rFonts w:ascii="Arial" w:hAnsi="Arial" w:cs="Arial"/>
          <w:sz w:val="24"/>
          <w:szCs w:val="24"/>
        </w:rPr>
      </w:pPr>
    </w:p>
    <w:p w14:paraId="50B43C9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2D860BC2" w14:textId="77777777" w:rsidR="00B023E9" w:rsidRPr="0064616C" w:rsidRDefault="00B023E9" w:rsidP="0064546E">
      <w:pPr>
        <w:spacing w:after="0" w:line="240" w:lineRule="auto"/>
        <w:jc w:val="both"/>
        <w:rPr>
          <w:rFonts w:ascii="Arial" w:hAnsi="Arial" w:cs="Arial"/>
          <w:sz w:val="24"/>
          <w:szCs w:val="24"/>
        </w:rPr>
      </w:pPr>
    </w:p>
    <w:p w14:paraId="0A7DD836" w14:textId="77777777" w:rsidR="008D0CDF" w:rsidRPr="0064616C" w:rsidRDefault="008D0CDF" w:rsidP="00580AEA">
      <w:pPr>
        <w:jc w:val="both"/>
        <w:rPr>
          <w:b/>
          <w:sz w:val="24"/>
          <w:szCs w:val="24"/>
        </w:rPr>
        <w:sectPr w:rsidR="008D0CDF" w:rsidRPr="0064616C" w:rsidSect="003C019A">
          <w:footerReference w:type="default" r:id="rId12"/>
          <w:pgSz w:w="11906" w:h="16838" w:code="9"/>
          <w:pgMar w:top="1701" w:right="1701" w:bottom="1701" w:left="1134" w:header="709" w:footer="709" w:gutter="0"/>
          <w:cols w:space="708"/>
          <w:docGrid w:linePitch="360"/>
        </w:sectPr>
      </w:pPr>
    </w:p>
    <w:p w14:paraId="18DC5514" w14:textId="77777777" w:rsidR="00507458" w:rsidRPr="0064616C" w:rsidRDefault="006C0489" w:rsidP="00FC7052">
      <w:pPr>
        <w:pStyle w:val="Ttulo1"/>
        <w:jc w:val="center"/>
        <w:rPr>
          <w:rFonts w:ascii="Arial Narrow" w:hAnsi="Arial Narrow"/>
          <w:b/>
          <w:color w:val="auto"/>
          <w:sz w:val="20"/>
          <w:szCs w:val="20"/>
        </w:rPr>
      </w:pPr>
      <w:bookmarkStart w:id="58" w:name="_Toc22304314"/>
      <w:r w:rsidRPr="0064616C">
        <w:rPr>
          <w:rFonts w:ascii="Arial Narrow" w:hAnsi="Arial Narrow"/>
          <w:b/>
          <w:color w:val="auto"/>
          <w:sz w:val="20"/>
          <w:szCs w:val="20"/>
        </w:rPr>
        <w:t>MALLAS CURRICULARES</w:t>
      </w:r>
      <w:bookmarkEnd w:id="58"/>
    </w:p>
    <w:p w14:paraId="57B8A25A" w14:textId="77777777" w:rsidR="00507458" w:rsidRPr="0064616C" w:rsidRDefault="00177C16" w:rsidP="00FC7052">
      <w:pPr>
        <w:spacing w:after="0" w:line="360" w:lineRule="auto"/>
        <w:contextualSpacing/>
        <w:jc w:val="center"/>
        <w:rPr>
          <w:rFonts w:ascii="Arial Narrow" w:hAnsi="Arial Narrow"/>
          <w:b/>
          <w:sz w:val="20"/>
          <w:szCs w:val="20"/>
        </w:rPr>
      </w:pPr>
      <w:r w:rsidRPr="0064616C">
        <w:rPr>
          <w:rFonts w:ascii="Arial Narrow" w:hAnsi="Arial Narrow"/>
          <w:b/>
          <w:sz w:val="20"/>
          <w:szCs w:val="20"/>
        </w:rPr>
        <w:t xml:space="preserve">MALLA CURRICULAR </w:t>
      </w:r>
      <w:r w:rsidR="00C94824" w:rsidRPr="0064616C">
        <w:rPr>
          <w:rFonts w:ascii="Arial Narrow" w:hAnsi="Arial Narrow"/>
          <w:b/>
          <w:sz w:val="20"/>
          <w:szCs w:val="20"/>
        </w:rPr>
        <w:t xml:space="preserve">2019 </w:t>
      </w:r>
      <w:r w:rsidR="00FC7052" w:rsidRPr="0064616C">
        <w:rPr>
          <w:rFonts w:ascii="Arial Narrow" w:hAnsi="Arial Narrow"/>
          <w:b/>
          <w:sz w:val="20"/>
          <w:szCs w:val="20"/>
        </w:rPr>
        <w:t>–</w:t>
      </w:r>
      <w:r w:rsidRPr="0064616C">
        <w:rPr>
          <w:rFonts w:ascii="Arial Narrow" w:hAnsi="Arial Narrow"/>
          <w:b/>
          <w:sz w:val="20"/>
          <w:szCs w:val="20"/>
        </w:rPr>
        <w:t xml:space="preserve"> </w:t>
      </w:r>
      <w:r w:rsidR="00FC7052" w:rsidRPr="0064616C">
        <w:rPr>
          <w:rFonts w:ascii="Arial Narrow" w:hAnsi="Arial Narrow"/>
          <w:b/>
          <w:sz w:val="20"/>
          <w:szCs w:val="20"/>
        </w:rPr>
        <w:t xml:space="preserve">ESCUELA </w:t>
      </w:r>
      <w:r w:rsidR="00507458" w:rsidRPr="0064616C">
        <w:rPr>
          <w:rFonts w:ascii="Arial Narrow" w:hAnsi="Arial Narrow"/>
          <w:b/>
          <w:sz w:val="20"/>
          <w:szCs w:val="20"/>
        </w:rPr>
        <w:t>PROFESIONAL DE ARTES VISUALES – ESPECIALIDAD DIBUJO Y PINTURA</w:t>
      </w:r>
    </w:p>
    <w:tbl>
      <w:tblPr>
        <w:tblStyle w:val="Tablaconcuadrcula"/>
        <w:tblW w:w="15452" w:type="dxa"/>
        <w:tblLayout w:type="fixed"/>
        <w:tblLook w:val="04A0" w:firstRow="1" w:lastRow="0" w:firstColumn="1" w:lastColumn="0" w:noHBand="0" w:noVBand="1"/>
      </w:tblPr>
      <w:tblGrid>
        <w:gridCol w:w="1690"/>
        <w:gridCol w:w="1571"/>
        <w:gridCol w:w="1418"/>
        <w:gridCol w:w="1546"/>
        <w:gridCol w:w="1560"/>
        <w:gridCol w:w="1254"/>
        <w:gridCol w:w="1559"/>
        <w:gridCol w:w="1559"/>
        <w:gridCol w:w="1559"/>
        <w:gridCol w:w="1736"/>
      </w:tblGrid>
      <w:tr w:rsidR="00507458" w:rsidRPr="0064616C" w14:paraId="31B80847" w14:textId="77777777" w:rsidTr="0064616C">
        <w:tc>
          <w:tcPr>
            <w:tcW w:w="1690" w:type="dxa"/>
          </w:tcPr>
          <w:p w14:paraId="6139387A" w14:textId="77777777" w:rsidR="00507458" w:rsidRPr="0064616C" w:rsidRDefault="00507458" w:rsidP="00580AEA">
            <w:pPr>
              <w:jc w:val="both"/>
              <w:rPr>
                <w:rFonts w:ascii="Arial Narrow" w:hAnsi="Arial Narrow"/>
                <w:b/>
                <w:sz w:val="18"/>
                <w:szCs w:val="18"/>
              </w:rPr>
            </w:pPr>
            <w:bookmarkStart w:id="59" w:name="_Hlk31567999"/>
            <w:r w:rsidRPr="0064616C">
              <w:rPr>
                <w:rFonts w:ascii="Arial Narrow" w:hAnsi="Arial Narrow"/>
                <w:b/>
                <w:sz w:val="18"/>
                <w:szCs w:val="18"/>
              </w:rPr>
              <w:t>I</w:t>
            </w:r>
          </w:p>
        </w:tc>
        <w:tc>
          <w:tcPr>
            <w:tcW w:w="1571" w:type="dxa"/>
          </w:tcPr>
          <w:p w14:paraId="6B387BB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w:t>
            </w:r>
          </w:p>
        </w:tc>
        <w:tc>
          <w:tcPr>
            <w:tcW w:w="1418" w:type="dxa"/>
          </w:tcPr>
          <w:p w14:paraId="70EFA5D9"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III</w:t>
            </w:r>
          </w:p>
        </w:tc>
        <w:tc>
          <w:tcPr>
            <w:tcW w:w="1546" w:type="dxa"/>
          </w:tcPr>
          <w:p w14:paraId="34BA6BD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IV</w:t>
            </w:r>
          </w:p>
        </w:tc>
        <w:tc>
          <w:tcPr>
            <w:tcW w:w="1560" w:type="dxa"/>
          </w:tcPr>
          <w:p w14:paraId="6EC81A9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w:t>
            </w:r>
          </w:p>
        </w:tc>
        <w:tc>
          <w:tcPr>
            <w:tcW w:w="1254" w:type="dxa"/>
          </w:tcPr>
          <w:p w14:paraId="0DB17DA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w:t>
            </w:r>
          </w:p>
        </w:tc>
        <w:tc>
          <w:tcPr>
            <w:tcW w:w="1559" w:type="dxa"/>
          </w:tcPr>
          <w:p w14:paraId="6D2F603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w:t>
            </w:r>
          </w:p>
        </w:tc>
        <w:tc>
          <w:tcPr>
            <w:tcW w:w="1559" w:type="dxa"/>
          </w:tcPr>
          <w:p w14:paraId="4D8BF0C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VIII</w:t>
            </w:r>
          </w:p>
        </w:tc>
        <w:tc>
          <w:tcPr>
            <w:tcW w:w="1559" w:type="dxa"/>
          </w:tcPr>
          <w:p w14:paraId="0CA1F75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IX</w:t>
            </w:r>
          </w:p>
        </w:tc>
        <w:tc>
          <w:tcPr>
            <w:tcW w:w="1736" w:type="dxa"/>
          </w:tcPr>
          <w:p w14:paraId="3C9B6D2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X</w:t>
            </w:r>
          </w:p>
        </w:tc>
      </w:tr>
      <w:tr w:rsidR="00507458" w:rsidRPr="0064616C" w14:paraId="01A34733" w14:textId="77777777" w:rsidTr="0064616C">
        <w:tc>
          <w:tcPr>
            <w:tcW w:w="1690" w:type="dxa"/>
            <w:shd w:val="clear" w:color="auto" w:fill="FF0000"/>
          </w:tcPr>
          <w:p w14:paraId="7C2256B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w:t>
            </w:r>
          </w:p>
          <w:p w14:paraId="4C65C34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7700A2E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II</w:t>
            </w:r>
          </w:p>
          <w:p w14:paraId="6E764F48"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4BCC7591" w14:textId="77777777" w:rsidR="00507458" w:rsidRPr="0064616C" w:rsidRDefault="00507458" w:rsidP="00580AEA">
            <w:pPr>
              <w:jc w:val="both"/>
              <w:rPr>
                <w:rFonts w:ascii="Arial Narrow" w:hAnsi="Arial Narrow"/>
                <w:b/>
                <w:sz w:val="18"/>
                <w:szCs w:val="18"/>
              </w:rPr>
            </w:pPr>
          </w:p>
        </w:tc>
        <w:tc>
          <w:tcPr>
            <w:tcW w:w="1546" w:type="dxa"/>
            <w:shd w:val="clear" w:color="auto" w:fill="FF0000"/>
          </w:tcPr>
          <w:p w14:paraId="7DC7119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Antropología</w:t>
            </w:r>
          </w:p>
          <w:p w14:paraId="58FBC159"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60" w:type="dxa"/>
            <w:shd w:val="clear" w:color="auto" w:fill="FF0000"/>
          </w:tcPr>
          <w:p w14:paraId="4D356359" w14:textId="77777777" w:rsidR="004145D2" w:rsidRPr="0064616C" w:rsidRDefault="00507458" w:rsidP="00580AEA">
            <w:pPr>
              <w:jc w:val="both"/>
              <w:rPr>
                <w:rFonts w:ascii="Arial Narrow" w:hAnsi="Arial Narrow" w:cs="Arial"/>
                <w:sz w:val="18"/>
                <w:szCs w:val="18"/>
              </w:rPr>
            </w:pPr>
            <w:r w:rsidRPr="0064616C">
              <w:rPr>
                <w:rFonts w:ascii="Arial Narrow" w:hAnsi="Arial Narrow" w:cs="Arial"/>
                <w:sz w:val="18"/>
                <w:szCs w:val="18"/>
              </w:rPr>
              <w:t xml:space="preserve">Interculturalidad    </w:t>
            </w:r>
          </w:p>
          <w:p w14:paraId="14313C61"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254" w:type="dxa"/>
            <w:shd w:val="clear" w:color="auto" w:fill="FF0000"/>
          </w:tcPr>
          <w:p w14:paraId="3FE6100F" w14:textId="77777777" w:rsidR="00507458" w:rsidRPr="0064616C" w:rsidRDefault="004145D2" w:rsidP="00580AEA">
            <w:pPr>
              <w:jc w:val="both"/>
              <w:rPr>
                <w:rFonts w:ascii="Arial Narrow" w:hAnsi="Arial Narrow" w:cs="Arial"/>
                <w:sz w:val="18"/>
                <w:szCs w:val="18"/>
              </w:rPr>
            </w:pPr>
            <w:r w:rsidRPr="0064616C">
              <w:rPr>
                <w:rFonts w:ascii="Arial Narrow" w:hAnsi="Arial Narrow" w:cs="Arial"/>
                <w:sz w:val="18"/>
                <w:szCs w:val="18"/>
              </w:rPr>
              <w:t>Quechua</w:t>
            </w:r>
          </w:p>
          <w:p w14:paraId="7802D97A" w14:textId="77777777" w:rsidR="00507458" w:rsidRPr="0064616C" w:rsidRDefault="00507458" w:rsidP="00580AEA">
            <w:pPr>
              <w:jc w:val="both"/>
              <w:rPr>
                <w:rFonts w:ascii="Arial Narrow" w:hAnsi="Arial Narrow"/>
                <w:b/>
                <w:sz w:val="18"/>
                <w:szCs w:val="18"/>
              </w:rPr>
            </w:pPr>
            <w:r w:rsidRPr="0064616C">
              <w:rPr>
                <w:rFonts w:ascii="Arial Narrow" w:hAnsi="Arial Narrow" w:cs="Arial"/>
                <w:sz w:val="18"/>
                <w:szCs w:val="18"/>
              </w:rPr>
              <w:t>3 cred.</w:t>
            </w:r>
          </w:p>
        </w:tc>
        <w:tc>
          <w:tcPr>
            <w:tcW w:w="1559" w:type="dxa"/>
          </w:tcPr>
          <w:p w14:paraId="205E08D8" w14:textId="77777777" w:rsidR="00507458" w:rsidRPr="0064616C" w:rsidRDefault="00507458" w:rsidP="00580AEA">
            <w:pPr>
              <w:jc w:val="both"/>
              <w:rPr>
                <w:rFonts w:ascii="Arial Narrow" w:hAnsi="Arial Narrow"/>
                <w:b/>
                <w:sz w:val="18"/>
                <w:szCs w:val="18"/>
              </w:rPr>
            </w:pPr>
          </w:p>
        </w:tc>
        <w:tc>
          <w:tcPr>
            <w:tcW w:w="1559" w:type="dxa"/>
          </w:tcPr>
          <w:p w14:paraId="5286131F" w14:textId="77777777" w:rsidR="00507458" w:rsidRPr="0064616C" w:rsidRDefault="00507458" w:rsidP="00580AEA">
            <w:pPr>
              <w:jc w:val="both"/>
              <w:rPr>
                <w:rFonts w:ascii="Arial Narrow" w:hAnsi="Arial Narrow"/>
                <w:b/>
                <w:sz w:val="18"/>
                <w:szCs w:val="18"/>
              </w:rPr>
            </w:pPr>
          </w:p>
        </w:tc>
        <w:tc>
          <w:tcPr>
            <w:tcW w:w="1559" w:type="dxa"/>
            <w:shd w:val="clear" w:color="auto" w:fill="D9D9D9" w:themeFill="background1" w:themeFillShade="D9"/>
          </w:tcPr>
          <w:p w14:paraId="7C985F21"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Museología y Curaduría</w:t>
            </w:r>
          </w:p>
          <w:p w14:paraId="7C867124" w14:textId="77777777" w:rsidR="00507458" w:rsidRPr="0064616C" w:rsidRDefault="00507458" w:rsidP="00580AEA">
            <w:pPr>
              <w:jc w:val="both"/>
              <w:rPr>
                <w:rFonts w:ascii="Arial Narrow" w:hAnsi="Arial Narrow"/>
                <w:b/>
                <w:sz w:val="18"/>
                <w:szCs w:val="18"/>
              </w:rPr>
            </w:pPr>
            <w:r w:rsidRPr="0064616C">
              <w:rPr>
                <w:rFonts w:ascii="Arial Narrow" w:eastAsia="Calibri" w:hAnsi="Arial Narrow" w:cs="Arial"/>
                <w:sz w:val="18"/>
                <w:szCs w:val="18"/>
              </w:rPr>
              <w:t>3 cred.</w:t>
            </w:r>
          </w:p>
        </w:tc>
        <w:tc>
          <w:tcPr>
            <w:tcW w:w="1736" w:type="dxa"/>
          </w:tcPr>
          <w:p w14:paraId="4CAF7188" w14:textId="77777777" w:rsidR="00507458" w:rsidRPr="0064616C" w:rsidRDefault="00507458" w:rsidP="00580AEA">
            <w:pPr>
              <w:jc w:val="both"/>
              <w:rPr>
                <w:rFonts w:ascii="Arial Narrow" w:hAnsi="Arial Narrow"/>
                <w:b/>
                <w:sz w:val="18"/>
                <w:szCs w:val="18"/>
              </w:rPr>
            </w:pPr>
          </w:p>
        </w:tc>
      </w:tr>
      <w:tr w:rsidR="00507458" w:rsidRPr="0064616C" w14:paraId="4F5F46B4" w14:textId="77777777" w:rsidTr="0064616C">
        <w:tc>
          <w:tcPr>
            <w:tcW w:w="1690" w:type="dxa"/>
            <w:shd w:val="clear" w:color="auto" w:fill="FF0000"/>
          </w:tcPr>
          <w:p w14:paraId="6FEF2C5E"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los Estudios Universitarios</w:t>
            </w:r>
          </w:p>
          <w:p w14:paraId="4585FED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408F859B" w14:textId="77777777" w:rsidR="00507458" w:rsidRPr="0064616C" w:rsidRDefault="00A95D55" w:rsidP="00580AEA">
            <w:pPr>
              <w:jc w:val="both"/>
              <w:rPr>
                <w:rFonts w:ascii="Arial Narrow" w:eastAsia="Calibri" w:hAnsi="Arial Narrow" w:cs="Arial"/>
                <w:sz w:val="18"/>
                <w:szCs w:val="18"/>
              </w:rPr>
            </w:pPr>
            <w:r w:rsidRPr="0064616C">
              <w:rPr>
                <w:rFonts w:ascii="Arial Narrow" w:eastAsia="Calibri" w:hAnsi="Arial Narrow" w:cs="Arial"/>
                <w:sz w:val="18"/>
                <w:szCs w:val="18"/>
              </w:rPr>
              <w:t>Filosofía y</w:t>
            </w:r>
            <w:r w:rsidR="00507458" w:rsidRPr="0064616C">
              <w:rPr>
                <w:rFonts w:ascii="Arial Narrow" w:eastAsia="Calibri" w:hAnsi="Arial Narrow" w:cs="Arial"/>
                <w:sz w:val="18"/>
                <w:szCs w:val="18"/>
              </w:rPr>
              <w:t xml:space="preserve"> Lógica </w:t>
            </w:r>
          </w:p>
          <w:p w14:paraId="5D0567EB"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0000"/>
          </w:tcPr>
          <w:p w14:paraId="33708FB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Perú</w:t>
            </w:r>
          </w:p>
          <w:p w14:paraId="004553A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7EA77CD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w:t>
            </w:r>
            <w:r w:rsidR="004145D2" w:rsidRPr="0064616C">
              <w:rPr>
                <w:rFonts w:ascii="Arial Narrow" w:eastAsia="Calibri" w:hAnsi="Arial Narrow" w:cs="Arial"/>
                <w:sz w:val="18"/>
                <w:szCs w:val="18"/>
              </w:rPr>
              <w:t>l</w:t>
            </w:r>
            <w:r w:rsidRPr="0064616C">
              <w:rPr>
                <w:rFonts w:ascii="Arial Narrow" w:eastAsia="Calibri" w:hAnsi="Arial Narrow" w:cs="Arial"/>
                <w:sz w:val="18"/>
                <w:szCs w:val="18"/>
              </w:rPr>
              <w:t xml:space="preserve"> Arte Cusqueño</w:t>
            </w:r>
          </w:p>
          <w:p w14:paraId="7A6D4D5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4E3E3B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Peruano</w:t>
            </w:r>
          </w:p>
          <w:p w14:paraId="446E75EA"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tc>
        <w:tc>
          <w:tcPr>
            <w:tcW w:w="1254" w:type="dxa"/>
            <w:shd w:val="clear" w:color="auto" w:fill="D9D9D9" w:themeFill="background1" w:themeFillShade="D9"/>
          </w:tcPr>
          <w:p w14:paraId="5CAE7C8E"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Universal I</w:t>
            </w:r>
          </w:p>
          <w:p w14:paraId="2CED38AA"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Pr="0064616C">
              <w:rPr>
                <w:rFonts w:ascii="Arial Narrow" w:hAnsi="Arial Narrow" w:cs="Arial"/>
                <w:sz w:val="18"/>
                <w:szCs w:val="18"/>
              </w:rPr>
              <w:tab/>
            </w:r>
          </w:p>
        </w:tc>
        <w:tc>
          <w:tcPr>
            <w:tcW w:w="1559" w:type="dxa"/>
            <w:shd w:val="clear" w:color="auto" w:fill="D9D9D9" w:themeFill="background1" w:themeFillShade="D9"/>
          </w:tcPr>
          <w:p w14:paraId="23A3ACD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Historia del Arte Universal II</w:t>
            </w:r>
          </w:p>
          <w:p w14:paraId="592BBC0E"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3 cred.</w:t>
            </w:r>
          </w:p>
        </w:tc>
        <w:tc>
          <w:tcPr>
            <w:tcW w:w="1559" w:type="dxa"/>
            <w:shd w:val="clear" w:color="auto" w:fill="FFFFFF" w:themeFill="background1"/>
          </w:tcPr>
          <w:p w14:paraId="7DDA4524" w14:textId="77777777" w:rsidR="00507458" w:rsidRPr="0064616C" w:rsidRDefault="00507458" w:rsidP="00580AEA">
            <w:pPr>
              <w:jc w:val="both"/>
              <w:rPr>
                <w:rFonts w:ascii="Arial Narrow" w:eastAsia="Calibri" w:hAnsi="Arial Narrow" w:cs="Arial"/>
                <w:sz w:val="18"/>
                <w:szCs w:val="18"/>
              </w:rPr>
            </w:pPr>
          </w:p>
        </w:tc>
        <w:tc>
          <w:tcPr>
            <w:tcW w:w="1559" w:type="dxa"/>
            <w:shd w:val="clear" w:color="auto" w:fill="D9D9D9" w:themeFill="background1" w:themeFillShade="D9"/>
          </w:tcPr>
          <w:p w14:paraId="399B7109" w14:textId="77777777" w:rsidR="00B617CF"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Lenguajes del Arte Contemporáneo</w:t>
            </w:r>
            <w:r w:rsidR="00B617CF" w:rsidRPr="0064616C">
              <w:rPr>
                <w:rFonts w:ascii="Arial Narrow" w:eastAsia="Calibri" w:hAnsi="Arial Narrow" w:cs="Arial"/>
                <w:sz w:val="18"/>
                <w:szCs w:val="18"/>
              </w:rPr>
              <w:t xml:space="preserve">  </w:t>
            </w:r>
          </w:p>
          <w:p w14:paraId="1B4C42F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57B17EE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71CFCD68" w14:textId="77777777" w:rsidTr="0064616C">
        <w:tc>
          <w:tcPr>
            <w:tcW w:w="1690" w:type="dxa"/>
            <w:shd w:val="clear" w:color="auto" w:fill="FFFFFF" w:themeFill="background1"/>
          </w:tcPr>
          <w:p w14:paraId="152843DB"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FF0000"/>
          </w:tcPr>
          <w:p w14:paraId="44BFE19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Seguridad y Defensa Nacional</w:t>
            </w:r>
          </w:p>
          <w:p w14:paraId="103DCD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0000"/>
          </w:tcPr>
          <w:p w14:paraId="2DFC90DA" w14:textId="77777777" w:rsidR="004145D2"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Realidad Nacionall</w:t>
            </w:r>
          </w:p>
          <w:p w14:paraId="4D4DBEC8" w14:textId="77777777" w:rsidR="004145D2" w:rsidRPr="0064616C" w:rsidRDefault="004145D2" w:rsidP="00580AEA">
            <w:pPr>
              <w:contextualSpacing/>
              <w:jc w:val="both"/>
              <w:rPr>
                <w:rFonts w:ascii="Arial Narrow" w:eastAsia="Calibri" w:hAnsi="Arial Narrow" w:cs="Arial"/>
                <w:sz w:val="18"/>
                <w:szCs w:val="18"/>
              </w:rPr>
            </w:pPr>
          </w:p>
          <w:p w14:paraId="3A9CD25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0000"/>
          </w:tcPr>
          <w:p w14:paraId="2D3E9C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Sociología del Arte</w:t>
            </w:r>
          </w:p>
          <w:p w14:paraId="5603608E" w14:textId="77777777" w:rsidR="004145D2" w:rsidRPr="0064616C" w:rsidRDefault="004145D2" w:rsidP="00580AEA">
            <w:pPr>
              <w:contextualSpacing/>
              <w:jc w:val="both"/>
              <w:rPr>
                <w:rFonts w:ascii="Arial Narrow" w:eastAsia="Calibri" w:hAnsi="Arial Narrow" w:cs="Arial"/>
                <w:sz w:val="18"/>
                <w:szCs w:val="18"/>
              </w:rPr>
            </w:pPr>
          </w:p>
          <w:p w14:paraId="5A9BFD7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0000"/>
          </w:tcPr>
          <w:p w14:paraId="2D572B20"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Psicología del Arte</w:t>
            </w:r>
          </w:p>
          <w:p w14:paraId="041E3841" w14:textId="77777777" w:rsidR="004145D2" w:rsidRPr="0064616C" w:rsidRDefault="004145D2" w:rsidP="00580AEA">
            <w:pPr>
              <w:jc w:val="both"/>
              <w:rPr>
                <w:rFonts w:ascii="Arial Narrow" w:hAnsi="Arial Narrow"/>
                <w:sz w:val="18"/>
                <w:szCs w:val="18"/>
              </w:rPr>
            </w:pPr>
          </w:p>
          <w:p w14:paraId="1660CFFC"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r w:rsidR="004145D2" w:rsidRPr="0064616C">
              <w:rPr>
                <w:rFonts w:ascii="Arial Narrow" w:hAnsi="Arial Narrow"/>
                <w:sz w:val="18"/>
                <w:szCs w:val="18"/>
              </w:rPr>
              <w:t>.</w:t>
            </w:r>
          </w:p>
          <w:p w14:paraId="1B17BD22" w14:textId="77777777" w:rsidR="00A95D55" w:rsidRPr="0064616C" w:rsidRDefault="00A95D55" w:rsidP="00580AEA">
            <w:pPr>
              <w:contextualSpacing/>
              <w:jc w:val="both"/>
              <w:rPr>
                <w:rFonts w:ascii="Arial Narrow" w:eastAsia="Calibri" w:hAnsi="Arial Narrow" w:cs="Arial"/>
                <w:sz w:val="18"/>
                <w:szCs w:val="18"/>
              </w:rPr>
            </w:pPr>
          </w:p>
        </w:tc>
        <w:tc>
          <w:tcPr>
            <w:tcW w:w="1254" w:type="dxa"/>
            <w:shd w:val="clear" w:color="auto" w:fill="FFFFFF" w:themeFill="background1"/>
          </w:tcPr>
          <w:p w14:paraId="78BF78DF"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9CC2E5" w:themeFill="accent1" w:themeFillTint="99"/>
          </w:tcPr>
          <w:p w14:paraId="648CF3B4"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w:t>
            </w:r>
          </w:p>
          <w:p w14:paraId="0E6E216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(Métodos)</w:t>
            </w:r>
          </w:p>
          <w:p w14:paraId="32050EB1"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p w14:paraId="071169B5" w14:textId="77777777" w:rsidR="00A95D55" w:rsidRPr="0064616C" w:rsidRDefault="00A95D55" w:rsidP="00580AEA">
            <w:pPr>
              <w:jc w:val="both"/>
              <w:rPr>
                <w:rFonts w:ascii="Arial Narrow" w:eastAsia="Calibri" w:hAnsi="Arial Narrow" w:cs="Arial"/>
                <w:sz w:val="18"/>
                <w:szCs w:val="18"/>
              </w:rPr>
            </w:pPr>
          </w:p>
        </w:tc>
        <w:tc>
          <w:tcPr>
            <w:tcW w:w="1559" w:type="dxa"/>
            <w:shd w:val="clear" w:color="auto" w:fill="9CC2E5" w:themeFill="accent1" w:themeFillTint="99"/>
          </w:tcPr>
          <w:p w14:paraId="4210EA3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 (Estadística y Categorización)</w:t>
            </w:r>
          </w:p>
          <w:p w14:paraId="1DF6394B"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03 cred.</w:t>
            </w:r>
          </w:p>
        </w:tc>
        <w:tc>
          <w:tcPr>
            <w:tcW w:w="1559" w:type="dxa"/>
            <w:shd w:val="clear" w:color="auto" w:fill="D9D9D9" w:themeFill="background1" w:themeFillShade="D9"/>
          </w:tcPr>
          <w:p w14:paraId="0A00A8A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III</w:t>
            </w:r>
          </w:p>
          <w:p w14:paraId="565296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(Proyecto de Investigación) </w:t>
            </w:r>
          </w:p>
          <w:p w14:paraId="397161D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D9D9D9" w:themeFill="background1" w:themeFillShade="D9"/>
          </w:tcPr>
          <w:p w14:paraId="4DC438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Metodología de la Investigación IV</w:t>
            </w:r>
          </w:p>
          <w:p w14:paraId="7BA9D9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 xml:space="preserve">(Informe de Investigación) </w:t>
            </w:r>
          </w:p>
          <w:p w14:paraId="3DFB6EA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r>
      <w:tr w:rsidR="00507458" w:rsidRPr="0064616C" w14:paraId="52C080F9" w14:textId="77777777" w:rsidTr="0064616C">
        <w:tc>
          <w:tcPr>
            <w:tcW w:w="1690" w:type="dxa"/>
            <w:shd w:val="clear" w:color="auto" w:fill="FFFFFF" w:themeFill="background1"/>
          </w:tcPr>
          <w:p w14:paraId="4C081474"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9CC2E5" w:themeFill="accent1" w:themeFillTint="99"/>
          </w:tcPr>
          <w:p w14:paraId="6D0581C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Geométrico y Estudio de la Forma</w:t>
            </w:r>
          </w:p>
          <w:p w14:paraId="07508EC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9CC2E5" w:themeFill="accent1" w:themeFillTint="99"/>
          </w:tcPr>
          <w:p w14:paraId="3881457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Perspectiva</w:t>
            </w:r>
          </w:p>
          <w:p w14:paraId="525318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FFFF" w:themeFill="background1"/>
          </w:tcPr>
          <w:p w14:paraId="58D0CC40"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D9D9D9" w:themeFill="background1" w:themeFillShade="D9"/>
          </w:tcPr>
          <w:p w14:paraId="5D38AA89"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w:t>
            </w:r>
          </w:p>
          <w:p w14:paraId="61F32A3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c>
          <w:tcPr>
            <w:tcW w:w="1254" w:type="dxa"/>
            <w:shd w:val="clear" w:color="auto" w:fill="D9D9D9" w:themeFill="background1" w:themeFillShade="D9"/>
          </w:tcPr>
          <w:p w14:paraId="48A6DDF6"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w:t>
            </w:r>
          </w:p>
          <w:p w14:paraId="449E14B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3 cred.</w:t>
            </w:r>
          </w:p>
        </w:tc>
        <w:tc>
          <w:tcPr>
            <w:tcW w:w="1559" w:type="dxa"/>
            <w:shd w:val="clear" w:color="auto" w:fill="D9D9D9" w:themeFill="background1" w:themeFillShade="D9"/>
          </w:tcPr>
          <w:p w14:paraId="7F8E5F7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III</w:t>
            </w:r>
          </w:p>
          <w:p w14:paraId="13F22D8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4CC97C45"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IV</w:t>
            </w:r>
          </w:p>
          <w:p w14:paraId="68B12FF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70891853"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Práctica Pre Profesional I</w:t>
            </w:r>
          </w:p>
          <w:p w14:paraId="567717F2"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05 cred.</w:t>
            </w:r>
          </w:p>
        </w:tc>
        <w:tc>
          <w:tcPr>
            <w:tcW w:w="1736" w:type="dxa"/>
            <w:shd w:val="clear" w:color="auto" w:fill="D9D9D9" w:themeFill="background1" w:themeFillShade="D9"/>
          </w:tcPr>
          <w:p w14:paraId="31DE790E"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Práctica Pre Profesional II</w:t>
            </w:r>
          </w:p>
          <w:p w14:paraId="3ED6D5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5 cred.</w:t>
            </w:r>
          </w:p>
        </w:tc>
      </w:tr>
      <w:tr w:rsidR="00507458" w:rsidRPr="0064616C" w14:paraId="68B5544B" w14:textId="77777777" w:rsidTr="0064616C">
        <w:tc>
          <w:tcPr>
            <w:tcW w:w="1690" w:type="dxa"/>
            <w:shd w:val="clear" w:color="auto" w:fill="D9D9D9" w:themeFill="background1" w:themeFillShade="D9"/>
          </w:tcPr>
          <w:p w14:paraId="3E20A02E"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Matemática y Teoría de la Composición</w:t>
            </w:r>
          </w:p>
          <w:p w14:paraId="04ADE8B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1EC6874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 xml:space="preserve">Escultura </w:t>
            </w:r>
          </w:p>
          <w:p w14:paraId="4141A3B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0E3257E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w:t>
            </w:r>
          </w:p>
          <w:p w14:paraId="3C6424F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68EC14D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II</w:t>
            </w:r>
          </w:p>
          <w:p w14:paraId="43E7690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FFFF" w:themeFill="background1"/>
          </w:tcPr>
          <w:p w14:paraId="1FB4CF84" w14:textId="77777777" w:rsidR="00507458" w:rsidRPr="0064616C" w:rsidRDefault="00507458" w:rsidP="00580AEA">
            <w:pPr>
              <w:contextualSpacing/>
              <w:jc w:val="both"/>
              <w:rPr>
                <w:rFonts w:ascii="Arial Narrow" w:hAnsi="Arial Narrow" w:cs="Arial"/>
                <w:sz w:val="18"/>
                <w:szCs w:val="18"/>
              </w:rPr>
            </w:pPr>
          </w:p>
        </w:tc>
        <w:tc>
          <w:tcPr>
            <w:tcW w:w="1254" w:type="dxa"/>
            <w:shd w:val="clear" w:color="auto" w:fill="FFFFFF" w:themeFill="background1"/>
          </w:tcPr>
          <w:p w14:paraId="7689C79A"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D9D9D9" w:themeFill="background1" w:themeFillShade="D9"/>
          </w:tcPr>
          <w:p w14:paraId="1EBB582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w:t>
            </w:r>
          </w:p>
          <w:p w14:paraId="1432B2A8"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D9D9D9" w:themeFill="background1" w:themeFillShade="D9"/>
          </w:tcPr>
          <w:p w14:paraId="77FC979E"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II</w:t>
            </w:r>
          </w:p>
          <w:p w14:paraId="30517845"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FFFFFF" w:themeFill="background1"/>
          </w:tcPr>
          <w:p w14:paraId="407FA9E3" w14:textId="77777777" w:rsidR="00507458" w:rsidRPr="0064616C" w:rsidRDefault="00507458" w:rsidP="00580AEA">
            <w:pPr>
              <w:jc w:val="both"/>
              <w:rPr>
                <w:rFonts w:ascii="Arial Narrow" w:eastAsia="Calibri" w:hAnsi="Arial Narrow" w:cs="Arial"/>
                <w:sz w:val="18"/>
                <w:szCs w:val="18"/>
              </w:rPr>
            </w:pPr>
          </w:p>
        </w:tc>
        <w:tc>
          <w:tcPr>
            <w:tcW w:w="1736" w:type="dxa"/>
            <w:shd w:val="clear" w:color="auto" w:fill="FFFFFF" w:themeFill="background1"/>
          </w:tcPr>
          <w:p w14:paraId="7CA5337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38EE79A6" w14:textId="77777777" w:rsidTr="0064616C">
        <w:trPr>
          <w:trHeight w:val="1030"/>
        </w:trPr>
        <w:tc>
          <w:tcPr>
            <w:tcW w:w="1690" w:type="dxa"/>
            <w:shd w:val="clear" w:color="auto" w:fill="D9D9D9" w:themeFill="background1" w:themeFillShade="D9"/>
          </w:tcPr>
          <w:p w14:paraId="0F6FB44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w:t>
            </w:r>
          </w:p>
          <w:p w14:paraId="4B6341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39C98A6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w:t>
            </w:r>
          </w:p>
          <w:p w14:paraId="03CFB72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52B271A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III</w:t>
            </w:r>
          </w:p>
          <w:p w14:paraId="22BE80F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0165414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IV</w:t>
            </w:r>
          </w:p>
          <w:p w14:paraId="2486A6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5CA979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w:t>
            </w:r>
          </w:p>
          <w:p w14:paraId="6CA089A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254" w:type="dxa"/>
            <w:shd w:val="clear" w:color="auto" w:fill="D9D9D9" w:themeFill="background1" w:themeFillShade="D9"/>
          </w:tcPr>
          <w:p w14:paraId="65CDD70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VI</w:t>
            </w:r>
          </w:p>
          <w:p w14:paraId="24BF48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004145D2" w:rsidRPr="0064616C">
              <w:rPr>
                <w:rFonts w:ascii="Arial Narrow" w:eastAsia="Calibri" w:hAnsi="Arial Narrow" w:cs="Arial"/>
                <w:sz w:val="18"/>
                <w:szCs w:val="18"/>
              </w:rPr>
              <w:t>.</w:t>
            </w:r>
          </w:p>
        </w:tc>
        <w:tc>
          <w:tcPr>
            <w:tcW w:w="1559" w:type="dxa"/>
            <w:shd w:val="clear" w:color="auto" w:fill="D9D9D9" w:themeFill="background1" w:themeFillShade="D9"/>
          </w:tcPr>
          <w:p w14:paraId="5949E3A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w:t>
            </w:r>
          </w:p>
          <w:p w14:paraId="02B01D2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59" w:type="dxa"/>
            <w:shd w:val="clear" w:color="auto" w:fill="D9D9D9" w:themeFill="background1" w:themeFillShade="D9"/>
          </w:tcPr>
          <w:p w14:paraId="395BD2B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VIII</w:t>
            </w:r>
          </w:p>
          <w:p w14:paraId="12B06785" w14:textId="4F0C6EB2"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r w:rsidR="00563511">
              <w:rPr>
                <w:rFonts w:ascii="Arial Narrow" w:eastAsia="Calibri" w:hAnsi="Arial Narrow" w:cs="Arial"/>
                <w:sz w:val="18"/>
                <w:szCs w:val="18"/>
              </w:rPr>
              <w:t>96</w:t>
            </w:r>
          </w:p>
        </w:tc>
        <w:tc>
          <w:tcPr>
            <w:tcW w:w="1559" w:type="dxa"/>
            <w:shd w:val="clear" w:color="auto" w:fill="D9D9D9" w:themeFill="background1" w:themeFillShade="D9"/>
          </w:tcPr>
          <w:p w14:paraId="14800F0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Humorístico e Historieta</w:t>
            </w:r>
          </w:p>
          <w:p w14:paraId="0FCDD58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6685DFFA" w14:textId="77777777" w:rsidR="00507458" w:rsidRPr="0064616C" w:rsidRDefault="00507458" w:rsidP="00580AEA">
            <w:pPr>
              <w:jc w:val="both"/>
              <w:rPr>
                <w:rFonts w:ascii="Arial Narrow" w:hAnsi="Arial Narrow"/>
                <w:sz w:val="18"/>
                <w:szCs w:val="18"/>
              </w:rPr>
            </w:pPr>
          </w:p>
        </w:tc>
      </w:tr>
      <w:tr w:rsidR="00507458" w:rsidRPr="0064616C" w14:paraId="74B5961F" w14:textId="77777777" w:rsidTr="0064616C">
        <w:tc>
          <w:tcPr>
            <w:tcW w:w="1690" w:type="dxa"/>
            <w:shd w:val="clear" w:color="auto" w:fill="D9D9D9" w:themeFill="background1" w:themeFillShade="D9"/>
          </w:tcPr>
          <w:p w14:paraId="2FBDAA8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w:t>
            </w:r>
          </w:p>
          <w:p w14:paraId="1A42B82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0C9EBCB5" w14:textId="77777777" w:rsidR="00507458" w:rsidRPr="0064616C" w:rsidRDefault="00507458" w:rsidP="00580AEA">
            <w:pPr>
              <w:contextualSpacing/>
              <w:jc w:val="both"/>
              <w:rPr>
                <w:rFonts w:ascii="Arial Narrow" w:eastAsia="Calibri" w:hAnsi="Arial Narrow" w:cs="Arial"/>
                <w:sz w:val="18"/>
                <w:szCs w:val="18"/>
              </w:rPr>
            </w:pPr>
          </w:p>
        </w:tc>
        <w:tc>
          <w:tcPr>
            <w:tcW w:w="1418" w:type="dxa"/>
            <w:shd w:val="clear" w:color="auto" w:fill="D9D9D9" w:themeFill="background1" w:themeFillShade="D9"/>
          </w:tcPr>
          <w:p w14:paraId="40BA22C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w:t>
            </w:r>
          </w:p>
          <w:p w14:paraId="3FD4060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46" w:type="dxa"/>
            <w:shd w:val="clear" w:color="auto" w:fill="D9D9D9" w:themeFill="background1" w:themeFillShade="D9"/>
          </w:tcPr>
          <w:p w14:paraId="43F8120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w:t>
            </w:r>
          </w:p>
          <w:p w14:paraId="1ED9A94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60" w:type="dxa"/>
            <w:shd w:val="clear" w:color="auto" w:fill="D9D9D9" w:themeFill="background1" w:themeFillShade="D9"/>
          </w:tcPr>
          <w:p w14:paraId="1F4015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III</w:t>
            </w:r>
          </w:p>
          <w:p w14:paraId="787A7B3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254" w:type="dxa"/>
            <w:shd w:val="clear" w:color="auto" w:fill="D9D9D9" w:themeFill="background1" w:themeFillShade="D9"/>
          </w:tcPr>
          <w:p w14:paraId="0DD64C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IV</w:t>
            </w:r>
          </w:p>
          <w:p w14:paraId="7138B1A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703610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w:t>
            </w:r>
          </w:p>
          <w:p w14:paraId="47AE26FA"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7F1A321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VI</w:t>
            </w:r>
          </w:p>
          <w:p w14:paraId="2AFF8993" w14:textId="77777777" w:rsidR="00507458" w:rsidRPr="0064616C" w:rsidRDefault="00507458" w:rsidP="00580AEA">
            <w:pPr>
              <w:jc w:val="both"/>
              <w:rPr>
                <w:rFonts w:ascii="Arial Narrow"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84D8653"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Gestión Cultural I</w:t>
            </w:r>
          </w:p>
          <w:p w14:paraId="4126E14A"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r w:rsidR="00E46D68" w:rsidRPr="0064616C">
              <w:rPr>
                <w:rFonts w:ascii="Arial Narrow" w:hAnsi="Arial Narrow"/>
                <w:sz w:val="18"/>
                <w:szCs w:val="18"/>
              </w:rPr>
              <w:t>.</w:t>
            </w:r>
          </w:p>
        </w:tc>
        <w:tc>
          <w:tcPr>
            <w:tcW w:w="1736" w:type="dxa"/>
            <w:shd w:val="clear" w:color="auto" w:fill="D9D9D9" w:themeFill="background1" w:themeFillShade="D9"/>
          </w:tcPr>
          <w:p w14:paraId="0B9DA422"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Cultural II</w:t>
            </w:r>
          </w:p>
          <w:p w14:paraId="39AE746F"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p>
        </w:tc>
      </w:tr>
      <w:tr w:rsidR="00507458" w:rsidRPr="0064616C" w14:paraId="09B3D3B5" w14:textId="77777777" w:rsidTr="0064616C">
        <w:tc>
          <w:tcPr>
            <w:tcW w:w="1690" w:type="dxa"/>
            <w:shd w:val="clear" w:color="auto" w:fill="D9D9D9" w:themeFill="background1" w:themeFillShade="D9"/>
          </w:tcPr>
          <w:p w14:paraId="754D0E4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Artes Gráficas</w:t>
            </w:r>
          </w:p>
          <w:p w14:paraId="2828E28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4386315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Cerámica</w:t>
            </w:r>
          </w:p>
          <w:p w14:paraId="0E1F1B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5A6B7850" w14:textId="77777777" w:rsidR="00507458" w:rsidRPr="0064616C" w:rsidRDefault="00507458" w:rsidP="00580AEA">
            <w:pPr>
              <w:jc w:val="both"/>
              <w:rPr>
                <w:rFonts w:ascii="Arial Narrow" w:hAnsi="Arial Narrow"/>
                <w:sz w:val="18"/>
                <w:szCs w:val="18"/>
              </w:rPr>
            </w:pPr>
          </w:p>
        </w:tc>
        <w:tc>
          <w:tcPr>
            <w:tcW w:w="1546" w:type="dxa"/>
            <w:shd w:val="clear" w:color="auto" w:fill="FFFFFF" w:themeFill="background1"/>
          </w:tcPr>
          <w:p w14:paraId="67F387DA"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FFFFFF" w:themeFill="background1"/>
          </w:tcPr>
          <w:p w14:paraId="04AF9A87" w14:textId="77777777" w:rsidR="00507458" w:rsidRPr="0064616C" w:rsidRDefault="00507458" w:rsidP="00580AEA">
            <w:pPr>
              <w:jc w:val="both"/>
              <w:rPr>
                <w:rFonts w:ascii="Arial Narrow" w:hAnsi="Arial Narrow"/>
                <w:sz w:val="18"/>
                <w:szCs w:val="18"/>
              </w:rPr>
            </w:pPr>
          </w:p>
        </w:tc>
        <w:tc>
          <w:tcPr>
            <w:tcW w:w="1254" w:type="dxa"/>
            <w:shd w:val="clear" w:color="auto" w:fill="9CC2E5" w:themeFill="accent1" w:themeFillTint="99"/>
          </w:tcPr>
          <w:p w14:paraId="5FC7E8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Semiótica Visual</w:t>
            </w:r>
          </w:p>
          <w:p w14:paraId="133C31A3"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FFFFFF" w:themeFill="background1"/>
          </w:tcPr>
          <w:p w14:paraId="0748F02B" w14:textId="77777777" w:rsidR="00507458" w:rsidRPr="0064616C" w:rsidRDefault="00507458" w:rsidP="00580AEA">
            <w:pPr>
              <w:jc w:val="both"/>
              <w:rPr>
                <w:rFonts w:ascii="Arial Narrow" w:hAnsi="Arial Narrow"/>
                <w:sz w:val="18"/>
                <w:szCs w:val="18"/>
              </w:rPr>
            </w:pPr>
          </w:p>
        </w:tc>
        <w:tc>
          <w:tcPr>
            <w:tcW w:w="1559" w:type="dxa"/>
            <w:shd w:val="clear" w:color="auto" w:fill="9CC2E5" w:themeFill="accent1" w:themeFillTint="99"/>
          </w:tcPr>
          <w:p w14:paraId="14324CB5"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Empresarial y Mercadotecnia</w:t>
            </w:r>
          </w:p>
          <w:p w14:paraId="68B5803C"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FFFFFF" w:themeFill="background1"/>
          </w:tcPr>
          <w:p w14:paraId="16057EC0" w14:textId="77777777" w:rsidR="00507458" w:rsidRPr="0064616C" w:rsidRDefault="00507458" w:rsidP="00580AEA">
            <w:pPr>
              <w:jc w:val="both"/>
              <w:rPr>
                <w:rFonts w:ascii="Arial Narrow" w:hAnsi="Arial Narrow"/>
                <w:sz w:val="18"/>
                <w:szCs w:val="18"/>
              </w:rPr>
            </w:pPr>
          </w:p>
        </w:tc>
        <w:tc>
          <w:tcPr>
            <w:tcW w:w="1736" w:type="dxa"/>
            <w:shd w:val="clear" w:color="auto" w:fill="9CC2E5" w:themeFill="accent1" w:themeFillTint="99"/>
          </w:tcPr>
          <w:p w14:paraId="6BDC5660"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Estética y Apreciación del Arte</w:t>
            </w:r>
          </w:p>
          <w:p w14:paraId="7EEA9DC7"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r>
      <w:tr w:rsidR="00507458" w:rsidRPr="0064616C" w14:paraId="53D5399D" w14:textId="77777777" w:rsidTr="0064616C">
        <w:tc>
          <w:tcPr>
            <w:tcW w:w="1690" w:type="dxa"/>
            <w:shd w:val="clear" w:color="auto" w:fill="D9D9D9" w:themeFill="background1" w:themeFillShade="D9"/>
          </w:tcPr>
          <w:p w14:paraId="52CD76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Teoría del Color y la Forma</w:t>
            </w:r>
          </w:p>
          <w:p w14:paraId="2F4181D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FFFFFF" w:themeFill="background1"/>
          </w:tcPr>
          <w:p w14:paraId="7F1E91E1" w14:textId="77777777" w:rsidR="00507458" w:rsidRPr="0064616C" w:rsidRDefault="00507458" w:rsidP="00580AEA">
            <w:pPr>
              <w:jc w:val="both"/>
              <w:rPr>
                <w:rFonts w:ascii="Arial Narrow" w:hAnsi="Arial Narrow"/>
                <w:sz w:val="18"/>
                <w:szCs w:val="18"/>
              </w:rPr>
            </w:pPr>
          </w:p>
          <w:p w14:paraId="52CF6C35" w14:textId="77777777" w:rsidR="00507458" w:rsidRPr="0064616C" w:rsidRDefault="00507458" w:rsidP="00580AEA">
            <w:pPr>
              <w:jc w:val="both"/>
              <w:rPr>
                <w:rFonts w:ascii="Arial Narrow" w:hAnsi="Arial Narrow"/>
                <w:sz w:val="18"/>
                <w:szCs w:val="18"/>
              </w:rPr>
            </w:pPr>
          </w:p>
          <w:p w14:paraId="7A7716AD" w14:textId="77777777" w:rsidR="00507458" w:rsidRPr="0064616C" w:rsidRDefault="00507458" w:rsidP="00580AEA">
            <w:pPr>
              <w:jc w:val="both"/>
              <w:rPr>
                <w:rFonts w:ascii="Arial Narrow" w:hAnsi="Arial Narrow"/>
                <w:sz w:val="18"/>
                <w:szCs w:val="18"/>
              </w:rPr>
            </w:pPr>
          </w:p>
          <w:p w14:paraId="45ADDA7E" w14:textId="77777777" w:rsidR="00507458" w:rsidRPr="0064616C" w:rsidRDefault="00507458" w:rsidP="00580AEA">
            <w:pPr>
              <w:jc w:val="both"/>
              <w:rPr>
                <w:rFonts w:ascii="Arial Narrow" w:hAnsi="Arial Narrow"/>
                <w:sz w:val="18"/>
                <w:szCs w:val="18"/>
              </w:rPr>
            </w:pPr>
          </w:p>
        </w:tc>
        <w:tc>
          <w:tcPr>
            <w:tcW w:w="1418" w:type="dxa"/>
            <w:shd w:val="clear" w:color="auto" w:fill="9CC2E5" w:themeFill="accent1" w:themeFillTint="99"/>
          </w:tcPr>
          <w:p w14:paraId="39A3E02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Comunicación Visual I</w:t>
            </w:r>
          </w:p>
          <w:p w14:paraId="5EDA08F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46" w:type="dxa"/>
            <w:shd w:val="clear" w:color="auto" w:fill="9CC2E5" w:themeFill="accent1" w:themeFillTint="99"/>
          </w:tcPr>
          <w:p w14:paraId="6D9791D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Comunicación Visual II</w:t>
            </w:r>
          </w:p>
          <w:p w14:paraId="6AC2232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9CC2E5" w:themeFill="accent1" w:themeFillTint="99"/>
          </w:tcPr>
          <w:p w14:paraId="34CC0875"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Fotografía</w:t>
            </w:r>
          </w:p>
          <w:p w14:paraId="126D303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254" w:type="dxa"/>
            <w:shd w:val="clear" w:color="auto" w:fill="9CC2E5" w:themeFill="accent1" w:themeFillTint="99"/>
          </w:tcPr>
          <w:p w14:paraId="01DEB0C8"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w:t>
            </w:r>
          </w:p>
          <w:p w14:paraId="57308820"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7BE3188D"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II</w:t>
            </w:r>
          </w:p>
          <w:p w14:paraId="5231E3C4"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5EFBAA7F"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Edición y Video Arte</w:t>
            </w:r>
          </w:p>
          <w:p w14:paraId="77C8B13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9CC2E5" w:themeFill="accent1" w:themeFillTint="99"/>
          </w:tcPr>
          <w:p w14:paraId="69444899"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Taller de Escultura. </w:t>
            </w:r>
          </w:p>
          <w:p w14:paraId="7BA214E2"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Acuarela.</w:t>
            </w:r>
          </w:p>
          <w:p w14:paraId="1408133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r w:rsidR="001F06DE" w:rsidRPr="0064616C">
              <w:rPr>
                <w:rFonts w:ascii="Arial Narrow" w:eastAsia="Calibri" w:hAnsi="Arial Narrow" w:cs="Arial"/>
                <w:sz w:val="18"/>
                <w:szCs w:val="18"/>
              </w:rPr>
              <w:t xml:space="preserve"> (electivo)</w:t>
            </w:r>
          </w:p>
        </w:tc>
        <w:tc>
          <w:tcPr>
            <w:tcW w:w="1736" w:type="dxa"/>
            <w:shd w:val="clear" w:color="auto" w:fill="9CC2E5" w:themeFill="accent1" w:themeFillTint="99"/>
          </w:tcPr>
          <w:p w14:paraId="14D71628"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Cerámica.</w:t>
            </w:r>
          </w:p>
          <w:p w14:paraId="1A79ADD6" w14:textId="77777777" w:rsidR="001F06DE"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Diseño de Interiores.</w:t>
            </w:r>
          </w:p>
          <w:p w14:paraId="490EB226" w14:textId="77777777" w:rsidR="00507458" w:rsidRPr="0064616C" w:rsidRDefault="001F06DE" w:rsidP="00580AEA">
            <w:pPr>
              <w:jc w:val="both"/>
              <w:rPr>
                <w:rFonts w:ascii="Arial Narrow" w:hAnsi="Arial Narrow"/>
                <w:sz w:val="18"/>
                <w:szCs w:val="18"/>
              </w:rPr>
            </w:pPr>
            <w:r w:rsidRPr="0064616C">
              <w:rPr>
                <w:rFonts w:ascii="Arial Narrow" w:eastAsia="Calibri" w:hAnsi="Arial Narrow" w:cs="Arial"/>
                <w:sz w:val="18"/>
                <w:szCs w:val="18"/>
              </w:rPr>
              <w:t>3 c</w:t>
            </w:r>
            <w:r w:rsidR="00507458" w:rsidRPr="0064616C">
              <w:rPr>
                <w:rFonts w:ascii="Arial Narrow" w:eastAsia="Calibri" w:hAnsi="Arial Narrow" w:cs="Arial"/>
                <w:sz w:val="18"/>
                <w:szCs w:val="18"/>
              </w:rPr>
              <w:t>red.</w:t>
            </w:r>
            <w:r w:rsidRPr="0064616C">
              <w:rPr>
                <w:rFonts w:ascii="Arial Narrow" w:eastAsia="Calibri" w:hAnsi="Arial Narrow" w:cs="Arial"/>
                <w:sz w:val="18"/>
                <w:szCs w:val="18"/>
              </w:rPr>
              <w:t xml:space="preserve"> (electivo)</w:t>
            </w:r>
          </w:p>
        </w:tc>
      </w:tr>
      <w:tr w:rsidR="00507458" w:rsidRPr="0064616C" w14:paraId="79A1C464" w14:textId="77777777" w:rsidTr="0064616C">
        <w:trPr>
          <w:trHeight w:val="543"/>
        </w:trPr>
        <w:tc>
          <w:tcPr>
            <w:tcW w:w="1690" w:type="dxa"/>
            <w:shd w:val="clear" w:color="auto" w:fill="FFFFFF" w:themeFill="background1"/>
          </w:tcPr>
          <w:p w14:paraId="361025C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w:t>
            </w:r>
            <w:r w:rsidR="00177C16" w:rsidRPr="0064616C">
              <w:rPr>
                <w:rFonts w:ascii="Arial Narrow" w:hAnsi="Arial Narrow"/>
                <w:b/>
                <w:sz w:val="18"/>
                <w:szCs w:val="18"/>
              </w:rPr>
              <w:t xml:space="preserve"> </w:t>
            </w:r>
            <w:r w:rsidRPr="0064616C">
              <w:rPr>
                <w:rFonts w:ascii="Arial Narrow" w:hAnsi="Arial Narrow"/>
                <w:b/>
                <w:sz w:val="18"/>
                <w:szCs w:val="18"/>
              </w:rPr>
              <w:t>asignaturas</w:t>
            </w:r>
          </w:p>
          <w:p w14:paraId="248568A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21 créditos</w:t>
            </w:r>
          </w:p>
        </w:tc>
        <w:tc>
          <w:tcPr>
            <w:tcW w:w="1571" w:type="dxa"/>
            <w:shd w:val="clear" w:color="auto" w:fill="FFFFFF" w:themeFill="background1"/>
          </w:tcPr>
          <w:p w14:paraId="2D0BCA9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6713F6" w14:textId="77777777" w:rsidR="00507458" w:rsidRPr="0064616C" w:rsidRDefault="00A95D55" w:rsidP="00580AEA">
            <w:pPr>
              <w:jc w:val="both"/>
              <w:rPr>
                <w:rFonts w:ascii="Arial Narrow" w:hAnsi="Arial Narrow"/>
                <w:b/>
                <w:sz w:val="18"/>
                <w:szCs w:val="18"/>
              </w:rPr>
            </w:pPr>
            <w:r w:rsidRPr="0064616C">
              <w:rPr>
                <w:rFonts w:ascii="Arial Narrow" w:hAnsi="Arial Narrow"/>
                <w:b/>
                <w:sz w:val="18"/>
                <w:szCs w:val="18"/>
              </w:rPr>
              <w:t>21</w:t>
            </w:r>
            <w:r w:rsidR="00507458" w:rsidRPr="0064616C">
              <w:rPr>
                <w:rFonts w:ascii="Arial Narrow" w:hAnsi="Arial Narrow"/>
                <w:b/>
                <w:sz w:val="18"/>
                <w:szCs w:val="18"/>
              </w:rPr>
              <w:t xml:space="preserve"> créditos</w:t>
            </w:r>
          </w:p>
        </w:tc>
        <w:tc>
          <w:tcPr>
            <w:tcW w:w="1418" w:type="dxa"/>
            <w:shd w:val="clear" w:color="auto" w:fill="auto"/>
          </w:tcPr>
          <w:p w14:paraId="6575A4C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D401D8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46" w:type="dxa"/>
            <w:shd w:val="clear" w:color="auto" w:fill="auto"/>
          </w:tcPr>
          <w:p w14:paraId="4FBA4BD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FD4C8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60" w:type="dxa"/>
            <w:shd w:val="clear" w:color="auto" w:fill="auto"/>
          </w:tcPr>
          <w:p w14:paraId="686EB34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9E1C1B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254" w:type="dxa"/>
            <w:shd w:val="clear" w:color="auto" w:fill="auto"/>
          </w:tcPr>
          <w:p w14:paraId="64D1E937"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3ECCB81"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59" w:type="dxa"/>
            <w:shd w:val="clear" w:color="auto" w:fill="auto"/>
          </w:tcPr>
          <w:p w14:paraId="0E47FC9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AB2EA5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shd w:val="clear" w:color="auto" w:fill="auto"/>
          </w:tcPr>
          <w:p w14:paraId="3CD4637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AF7D87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tcPr>
          <w:p w14:paraId="51383515"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4593706"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23 créditos</w:t>
            </w:r>
          </w:p>
        </w:tc>
        <w:tc>
          <w:tcPr>
            <w:tcW w:w="1736" w:type="dxa"/>
          </w:tcPr>
          <w:p w14:paraId="1DA0DD90"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5 asignaturas</w:t>
            </w:r>
          </w:p>
          <w:p w14:paraId="3F60A4D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17 créditos</w:t>
            </w:r>
          </w:p>
        </w:tc>
      </w:tr>
    </w:tbl>
    <w:tbl>
      <w:tblPr>
        <w:tblpPr w:leftFromText="141" w:rightFromText="141" w:vertAnchor="text" w:horzAnchor="page" w:tblpX="871" w:tblpY="509"/>
        <w:tblW w:w="5138" w:type="dxa"/>
        <w:tblCellMar>
          <w:left w:w="70" w:type="dxa"/>
          <w:right w:w="70" w:type="dxa"/>
        </w:tblCellMar>
        <w:tblLook w:val="04A0" w:firstRow="1" w:lastRow="0" w:firstColumn="1" w:lastColumn="0" w:noHBand="0" w:noVBand="1"/>
      </w:tblPr>
      <w:tblGrid>
        <w:gridCol w:w="190"/>
        <w:gridCol w:w="459"/>
        <w:gridCol w:w="4555"/>
      </w:tblGrid>
      <w:tr w:rsidR="00507458" w:rsidRPr="0064616C" w14:paraId="468FD5F6" w14:textId="77777777" w:rsidTr="00BB4355">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9"/>
          <w:p w14:paraId="4DF8382C" w14:textId="77777777" w:rsidR="00507458" w:rsidRPr="0064616C" w:rsidRDefault="00507458" w:rsidP="00580AEA">
            <w:pPr>
              <w:spacing w:after="0" w:line="240" w:lineRule="auto"/>
              <w:jc w:val="both"/>
              <w:rPr>
                <w:rFonts w:ascii="Arial Narrow" w:eastAsia="Times New Roman" w:hAnsi="Arial Narrow" w:cs="Times New Roman"/>
                <w:b/>
                <w:bCs/>
                <w:sz w:val="20"/>
                <w:szCs w:val="20"/>
              </w:rPr>
            </w:pPr>
            <w:r w:rsidRPr="0064616C">
              <w:rPr>
                <w:rFonts w:ascii="Arial Narrow" w:eastAsia="Times New Roman" w:hAnsi="Arial Narrow" w:cs="Times New Roman"/>
                <w:b/>
                <w:bCs/>
                <w:sz w:val="20"/>
                <w:szCs w:val="20"/>
              </w:rPr>
              <w:t>LEYENDA</w:t>
            </w:r>
          </w:p>
        </w:tc>
      </w:tr>
      <w:tr w:rsidR="00507458" w:rsidRPr="0064616C" w14:paraId="339442BD"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1710206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0B6CCD4"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FDCC591"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GENERALES</w:t>
            </w:r>
          </w:p>
        </w:tc>
      </w:tr>
      <w:tr w:rsidR="00507458" w:rsidRPr="0064616C" w14:paraId="42E7255F"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59D1183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599C6E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376F4642"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FORMACIÓN PROFESIONAL</w:t>
            </w:r>
          </w:p>
        </w:tc>
      </w:tr>
      <w:tr w:rsidR="00507458" w:rsidRPr="0064616C" w14:paraId="0247D199" w14:textId="77777777" w:rsidTr="00BB4355">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38918DB8"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2F6AE6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C8C6D3F"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ESPECIALIDAD</w:t>
            </w:r>
          </w:p>
        </w:tc>
      </w:tr>
    </w:tbl>
    <w:p w14:paraId="1840878B" w14:textId="77777777" w:rsidR="00507458" w:rsidRPr="0064616C" w:rsidRDefault="00507458" w:rsidP="0064616C">
      <w:pPr>
        <w:spacing w:after="0" w:line="240" w:lineRule="auto"/>
        <w:ind w:left="12744"/>
        <w:contextualSpacing/>
        <w:jc w:val="both"/>
        <w:rPr>
          <w:sz w:val="24"/>
          <w:szCs w:val="24"/>
        </w:rPr>
      </w:pPr>
      <w:r w:rsidRPr="0064616C">
        <w:rPr>
          <w:b/>
          <w:sz w:val="24"/>
          <w:szCs w:val="24"/>
        </w:rPr>
        <w:t>TOTAL 220 CREDITOS</w:t>
      </w:r>
    </w:p>
    <w:p w14:paraId="7E9C925F" w14:textId="77777777" w:rsidR="00507458" w:rsidRPr="0064616C" w:rsidRDefault="00507458" w:rsidP="00580AEA">
      <w:pPr>
        <w:spacing w:after="0" w:line="240" w:lineRule="auto"/>
        <w:contextualSpacing/>
        <w:jc w:val="both"/>
        <w:rPr>
          <w:sz w:val="24"/>
          <w:szCs w:val="24"/>
        </w:rPr>
      </w:pPr>
    </w:p>
    <w:p w14:paraId="57A8442A" w14:textId="77777777" w:rsidR="00507458" w:rsidRPr="0064616C" w:rsidRDefault="00507458" w:rsidP="00580AEA">
      <w:pPr>
        <w:spacing w:after="0" w:line="240" w:lineRule="auto"/>
        <w:contextualSpacing/>
        <w:jc w:val="both"/>
        <w:rPr>
          <w:sz w:val="24"/>
          <w:szCs w:val="24"/>
        </w:rPr>
      </w:pPr>
    </w:p>
    <w:p w14:paraId="6D4BF09F" w14:textId="77777777" w:rsidR="00507458" w:rsidRPr="0064616C" w:rsidRDefault="00507458" w:rsidP="00580AEA">
      <w:pPr>
        <w:spacing w:after="0" w:line="240" w:lineRule="auto"/>
        <w:contextualSpacing/>
        <w:jc w:val="both"/>
        <w:rPr>
          <w:sz w:val="24"/>
          <w:szCs w:val="24"/>
        </w:rPr>
      </w:pPr>
    </w:p>
    <w:p w14:paraId="155AFD26" w14:textId="77777777" w:rsidR="00507458" w:rsidRPr="0064616C" w:rsidRDefault="00507458" w:rsidP="00580AEA">
      <w:pPr>
        <w:spacing w:after="0" w:line="240" w:lineRule="auto"/>
        <w:contextualSpacing/>
        <w:jc w:val="both"/>
        <w:rPr>
          <w:sz w:val="24"/>
          <w:szCs w:val="24"/>
        </w:rPr>
      </w:pPr>
    </w:p>
    <w:p w14:paraId="5EAE582B" w14:textId="77777777" w:rsidR="0064616C" w:rsidRDefault="0064616C" w:rsidP="0064616C">
      <w:pPr>
        <w:jc w:val="center"/>
        <w:rPr>
          <w:rFonts w:ascii="Arial Narrow" w:hAnsi="Arial Narrow"/>
          <w:b/>
          <w:sz w:val="24"/>
          <w:szCs w:val="24"/>
        </w:rPr>
      </w:pPr>
    </w:p>
    <w:p w14:paraId="617960C1" w14:textId="77777777" w:rsidR="00177C16" w:rsidRPr="0064616C" w:rsidRDefault="00177C16" w:rsidP="0064616C">
      <w:pPr>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00FC7052" w:rsidRPr="0064616C">
        <w:rPr>
          <w:rFonts w:ascii="Arial Narrow" w:hAnsi="Arial Narrow"/>
          <w:b/>
          <w:sz w:val="24"/>
          <w:szCs w:val="24"/>
        </w:rPr>
        <w:t xml:space="preserve"> – ESCUELA </w:t>
      </w:r>
      <w:r w:rsidRPr="0064616C">
        <w:rPr>
          <w:rFonts w:ascii="Arial Narrow" w:hAnsi="Arial Narrow"/>
          <w:b/>
          <w:sz w:val="24"/>
          <w:szCs w:val="24"/>
        </w:rPr>
        <w:t>PROFESIONAL DE ARTES V</w:t>
      </w:r>
      <w:r w:rsidR="0064616C">
        <w:rPr>
          <w:rFonts w:ascii="Arial Narrow" w:hAnsi="Arial Narrow"/>
          <w:b/>
          <w:sz w:val="24"/>
          <w:szCs w:val="24"/>
        </w:rPr>
        <w:t xml:space="preserve">ISUALES - ESPECIALIDAD DIBUJO Y </w:t>
      </w:r>
      <w:r w:rsidRPr="0064616C">
        <w:rPr>
          <w:rFonts w:ascii="Arial Narrow" w:hAnsi="Arial Narrow"/>
          <w:b/>
          <w:sz w:val="24"/>
          <w:szCs w:val="24"/>
        </w:rPr>
        <w:t>ESCULTURA</w:t>
      </w:r>
    </w:p>
    <w:tbl>
      <w:tblPr>
        <w:tblStyle w:val="Tablaconcuadrcula3"/>
        <w:tblpPr w:leftFromText="141" w:rightFromText="141" w:vertAnchor="page" w:horzAnchor="margin" w:tblpY="1073"/>
        <w:tblW w:w="14856" w:type="dxa"/>
        <w:tblLayout w:type="fixed"/>
        <w:tblLook w:val="04A0" w:firstRow="1" w:lastRow="0" w:firstColumn="1" w:lastColumn="0" w:noHBand="0" w:noVBand="1"/>
      </w:tblPr>
      <w:tblGrid>
        <w:gridCol w:w="1248"/>
        <w:gridCol w:w="1417"/>
        <w:gridCol w:w="1560"/>
        <w:gridCol w:w="1559"/>
        <w:gridCol w:w="1559"/>
        <w:gridCol w:w="1270"/>
        <w:gridCol w:w="1849"/>
        <w:gridCol w:w="1559"/>
        <w:gridCol w:w="1417"/>
        <w:gridCol w:w="1418"/>
      </w:tblGrid>
      <w:tr w:rsidR="0064616C" w:rsidRPr="0064616C" w14:paraId="0F509562" w14:textId="77777777" w:rsidTr="0064616C">
        <w:tc>
          <w:tcPr>
            <w:tcW w:w="1248" w:type="dxa"/>
            <w:shd w:val="clear" w:color="auto" w:fill="auto"/>
          </w:tcPr>
          <w:p w14:paraId="0881C4F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w:t>
            </w:r>
          </w:p>
        </w:tc>
        <w:tc>
          <w:tcPr>
            <w:tcW w:w="1417" w:type="dxa"/>
            <w:shd w:val="clear" w:color="auto" w:fill="auto"/>
          </w:tcPr>
          <w:p w14:paraId="756E5DC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w:t>
            </w:r>
          </w:p>
        </w:tc>
        <w:tc>
          <w:tcPr>
            <w:tcW w:w="1560" w:type="dxa"/>
            <w:shd w:val="clear" w:color="auto" w:fill="auto"/>
          </w:tcPr>
          <w:p w14:paraId="26103C30"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III</w:t>
            </w:r>
          </w:p>
        </w:tc>
        <w:tc>
          <w:tcPr>
            <w:tcW w:w="1559" w:type="dxa"/>
            <w:shd w:val="clear" w:color="auto" w:fill="auto"/>
          </w:tcPr>
          <w:p w14:paraId="57E1CD63"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IV</w:t>
            </w:r>
          </w:p>
        </w:tc>
        <w:tc>
          <w:tcPr>
            <w:tcW w:w="1559" w:type="dxa"/>
            <w:shd w:val="clear" w:color="auto" w:fill="auto"/>
          </w:tcPr>
          <w:p w14:paraId="0C91218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w:t>
            </w:r>
          </w:p>
        </w:tc>
        <w:tc>
          <w:tcPr>
            <w:tcW w:w="1270" w:type="dxa"/>
            <w:shd w:val="clear" w:color="auto" w:fill="auto"/>
          </w:tcPr>
          <w:p w14:paraId="36C0650E"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w:t>
            </w:r>
          </w:p>
        </w:tc>
        <w:tc>
          <w:tcPr>
            <w:tcW w:w="1849" w:type="dxa"/>
            <w:shd w:val="clear" w:color="auto" w:fill="auto"/>
          </w:tcPr>
          <w:p w14:paraId="0DF18D3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w:t>
            </w:r>
          </w:p>
        </w:tc>
        <w:tc>
          <w:tcPr>
            <w:tcW w:w="1559" w:type="dxa"/>
            <w:shd w:val="clear" w:color="auto" w:fill="auto"/>
          </w:tcPr>
          <w:p w14:paraId="06C393F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VIII</w:t>
            </w:r>
          </w:p>
        </w:tc>
        <w:tc>
          <w:tcPr>
            <w:tcW w:w="1417" w:type="dxa"/>
            <w:shd w:val="clear" w:color="auto" w:fill="auto"/>
          </w:tcPr>
          <w:p w14:paraId="180FE61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IX</w:t>
            </w:r>
          </w:p>
        </w:tc>
        <w:tc>
          <w:tcPr>
            <w:tcW w:w="1418" w:type="dxa"/>
            <w:shd w:val="clear" w:color="auto" w:fill="auto"/>
          </w:tcPr>
          <w:p w14:paraId="34FAA9C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X</w:t>
            </w:r>
          </w:p>
        </w:tc>
      </w:tr>
      <w:tr w:rsidR="0064616C" w:rsidRPr="0064616C" w14:paraId="433A63EF" w14:textId="77777777" w:rsidTr="0064616C">
        <w:tc>
          <w:tcPr>
            <w:tcW w:w="1248" w:type="dxa"/>
            <w:shd w:val="clear" w:color="auto" w:fill="auto"/>
          </w:tcPr>
          <w:p w14:paraId="217F92C4" w14:textId="77777777" w:rsidR="0064616C" w:rsidRPr="0064616C" w:rsidRDefault="0064616C" w:rsidP="0064616C">
            <w:pPr>
              <w:jc w:val="both"/>
              <w:rPr>
                <w:rFonts w:ascii="Arial Narrow" w:hAnsi="Arial Narrow" w:cs="Arial"/>
                <w:b/>
                <w:sz w:val="16"/>
                <w:szCs w:val="16"/>
              </w:rPr>
            </w:pPr>
          </w:p>
        </w:tc>
        <w:tc>
          <w:tcPr>
            <w:tcW w:w="1417" w:type="dxa"/>
            <w:shd w:val="clear" w:color="auto" w:fill="auto"/>
          </w:tcPr>
          <w:p w14:paraId="362E2B97" w14:textId="77777777" w:rsidR="0064616C" w:rsidRPr="0064616C" w:rsidRDefault="0064616C" w:rsidP="0064616C">
            <w:pPr>
              <w:jc w:val="both"/>
              <w:rPr>
                <w:rFonts w:ascii="Arial Narrow" w:hAnsi="Arial Narrow" w:cs="Arial"/>
                <w:b/>
                <w:sz w:val="16"/>
                <w:szCs w:val="16"/>
              </w:rPr>
            </w:pPr>
          </w:p>
        </w:tc>
        <w:tc>
          <w:tcPr>
            <w:tcW w:w="1560" w:type="dxa"/>
            <w:shd w:val="clear" w:color="auto" w:fill="FF0000"/>
          </w:tcPr>
          <w:p w14:paraId="244B172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Perú</w:t>
            </w:r>
          </w:p>
          <w:p w14:paraId="6FC3D7BB" w14:textId="77777777" w:rsidR="0064616C" w:rsidRPr="0064616C" w:rsidRDefault="0064616C" w:rsidP="0064616C">
            <w:pPr>
              <w:jc w:val="both"/>
              <w:rPr>
                <w:rFonts w:ascii="Arial Narrow" w:hAnsi="Arial Narrow" w:cs="Arial"/>
                <w:b/>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473813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Cusqueño</w:t>
            </w:r>
          </w:p>
          <w:p w14:paraId="4D4B254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56E12C5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Arte Peruano</w:t>
            </w:r>
          </w:p>
          <w:p w14:paraId="176EFDDE"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 xml:space="preserve">3 cred. </w:t>
            </w:r>
          </w:p>
        </w:tc>
        <w:tc>
          <w:tcPr>
            <w:tcW w:w="1270" w:type="dxa"/>
            <w:shd w:val="clear" w:color="auto" w:fill="D9D9D9" w:themeFill="background1" w:themeFillShade="D9"/>
          </w:tcPr>
          <w:p w14:paraId="180DF5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w:t>
            </w:r>
          </w:p>
          <w:p w14:paraId="6A9316FD" w14:textId="77777777" w:rsidR="0064616C" w:rsidRPr="0064616C" w:rsidRDefault="0064616C" w:rsidP="0064616C">
            <w:pPr>
              <w:jc w:val="both"/>
              <w:rPr>
                <w:rFonts w:ascii="Arial Narrow" w:hAnsi="Arial Narrow" w:cs="Arial"/>
                <w:sz w:val="16"/>
                <w:szCs w:val="16"/>
              </w:rPr>
            </w:pPr>
          </w:p>
          <w:p w14:paraId="27E5DB2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81528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II</w:t>
            </w:r>
          </w:p>
          <w:p w14:paraId="1EC2A590" w14:textId="77777777" w:rsidR="0064616C" w:rsidRPr="0064616C" w:rsidRDefault="0064616C" w:rsidP="0064616C">
            <w:pPr>
              <w:jc w:val="both"/>
              <w:rPr>
                <w:rFonts w:ascii="Arial Narrow" w:hAnsi="Arial Narrow" w:cs="Arial"/>
                <w:sz w:val="16"/>
                <w:szCs w:val="16"/>
              </w:rPr>
            </w:pPr>
          </w:p>
          <w:p w14:paraId="2C56391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auto"/>
          </w:tcPr>
          <w:p w14:paraId="02D8EE8B" w14:textId="77777777" w:rsidR="0064616C" w:rsidRPr="0064616C" w:rsidRDefault="0064616C" w:rsidP="0064616C">
            <w:pPr>
              <w:jc w:val="both"/>
              <w:rPr>
                <w:rFonts w:ascii="Arial Narrow" w:hAnsi="Arial Narrow" w:cs="Arial"/>
                <w:b/>
                <w:sz w:val="16"/>
                <w:szCs w:val="16"/>
              </w:rPr>
            </w:pPr>
          </w:p>
        </w:tc>
        <w:tc>
          <w:tcPr>
            <w:tcW w:w="1417" w:type="dxa"/>
            <w:shd w:val="clear" w:color="auto" w:fill="00B0F0"/>
          </w:tcPr>
          <w:p w14:paraId="5743ED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Estética y Apreciación del Arte</w:t>
            </w:r>
          </w:p>
          <w:p w14:paraId="63E9685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sz w:val="16"/>
                <w:szCs w:val="16"/>
              </w:rPr>
              <w:t>3 cred.</w:t>
            </w:r>
          </w:p>
        </w:tc>
        <w:tc>
          <w:tcPr>
            <w:tcW w:w="1418" w:type="dxa"/>
            <w:shd w:val="clear" w:color="auto" w:fill="auto"/>
          </w:tcPr>
          <w:p w14:paraId="0C556618" w14:textId="77777777" w:rsidR="0064616C" w:rsidRPr="0064616C" w:rsidRDefault="0064616C" w:rsidP="0064616C">
            <w:pPr>
              <w:jc w:val="both"/>
              <w:rPr>
                <w:rFonts w:ascii="Arial Narrow" w:hAnsi="Arial Narrow" w:cs="Arial"/>
                <w:b/>
                <w:sz w:val="16"/>
                <w:szCs w:val="16"/>
              </w:rPr>
            </w:pPr>
          </w:p>
        </w:tc>
      </w:tr>
      <w:tr w:rsidR="0064616C" w:rsidRPr="0064616C" w14:paraId="77D25343" w14:textId="77777777" w:rsidTr="0064616C">
        <w:tc>
          <w:tcPr>
            <w:tcW w:w="1248" w:type="dxa"/>
            <w:shd w:val="clear" w:color="auto" w:fill="FF0000"/>
          </w:tcPr>
          <w:p w14:paraId="3218B10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los Estudios Universitarios</w:t>
            </w:r>
          </w:p>
          <w:p w14:paraId="784C0DE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18BEC8F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Filosofía y Lógica </w:t>
            </w:r>
          </w:p>
          <w:p w14:paraId="6A2F6DA3" w14:textId="77777777" w:rsidR="0064616C" w:rsidRPr="0064616C" w:rsidRDefault="0064616C" w:rsidP="0064616C">
            <w:pPr>
              <w:jc w:val="both"/>
              <w:rPr>
                <w:rFonts w:ascii="Arial Narrow" w:hAnsi="Arial Narrow" w:cs="Arial"/>
                <w:sz w:val="16"/>
                <w:szCs w:val="16"/>
              </w:rPr>
            </w:pPr>
          </w:p>
          <w:p w14:paraId="388DE6E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36DEDEFD"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auto"/>
          </w:tcPr>
          <w:p w14:paraId="1F1D71EB"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47A80E53"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auto"/>
          </w:tcPr>
          <w:p w14:paraId="153A6AB6" w14:textId="77777777" w:rsidR="0064616C" w:rsidRPr="0064616C" w:rsidRDefault="0064616C" w:rsidP="0064616C">
            <w:pPr>
              <w:jc w:val="both"/>
              <w:rPr>
                <w:rFonts w:ascii="Arial Narrow" w:hAnsi="Arial Narrow" w:cs="Arial"/>
                <w:sz w:val="16"/>
                <w:szCs w:val="16"/>
              </w:rPr>
            </w:pPr>
          </w:p>
        </w:tc>
        <w:tc>
          <w:tcPr>
            <w:tcW w:w="1849" w:type="dxa"/>
            <w:shd w:val="clear" w:color="auto" w:fill="00B0F0"/>
          </w:tcPr>
          <w:p w14:paraId="7D1C727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 (Métodos)</w:t>
            </w:r>
          </w:p>
          <w:p w14:paraId="475F97AB" w14:textId="77777777" w:rsidR="0064616C" w:rsidRPr="0064616C" w:rsidRDefault="0064616C" w:rsidP="0064616C">
            <w:pPr>
              <w:jc w:val="both"/>
              <w:rPr>
                <w:rFonts w:ascii="Arial Narrow" w:hAnsi="Arial Narrow" w:cs="Arial"/>
                <w:sz w:val="16"/>
                <w:szCs w:val="16"/>
              </w:rPr>
            </w:pPr>
          </w:p>
          <w:p w14:paraId="394A588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74342C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 (Estadística y Categorización)</w:t>
            </w:r>
          </w:p>
          <w:p w14:paraId="10A8BAC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34121E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III (Proyecto de Investigación)</w:t>
            </w:r>
          </w:p>
          <w:p w14:paraId="361DE71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4383A2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IV (Informe de Investigación)</w:t>
            </w:r>
          </w:p>
          <w:p w14:paraId="6C1B8BE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7F39B562" w14:textId="77777777" w:rsidTr="0064616C">
        <w:tc>
          <w:tcPr>
            <w:tcW w:w="1248" w:type="dxa"/>
            <w:shd w:val="clear" w:color="auto" w:fill="auto"/>
          </w:tcPr>
          <w:p w14:paraId="5AD11C69" w14:textId="77777777" w:rsidR="0064616C" w:rsidRPr="0064616C" w:rsidRDefault="0064616C" w:rsidP="0064616C">
            <w:pPr>
              <w:jc w:val="both"/>
              <w:rPr>
                <w:rFonts w:ascii="Arial Narrow" w:hAnsi="Arial Narrow" w:cs="Arial"/>
                <w:sz w:val="16"/>
                <w:szCs w:val="16"/>
              </w:rPr>
            </w:pPr>
          </w:p>
        </w:tc>
        <w:tc>
          <w:tcPr>
            <w:tcW w:w="1417" w:type="dxa"/>
            <w:shd w:val="clear" w:color="auto" w:fill="FF0000"/>
          </w:tcPr>
          <w:p w14:paraId="233BD7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Seguridad y Defensa Nacional</w:t>
            </w:r>
          </w:p>
          <w:p w14:paraId="49CF4C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FF0000"/>
          </w:tcPr>
          <w:p w14:paraId="30BEDC0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Realidad Nacional</w:t>
            </w:r>
          </w:p>
          <w:p w14:paraId="250BC054" w14:textId="77777777" w:rsidR="0064616C" w:rsidRPr="0064616C" w:rsidRDefault="0064616C" w:rsidP="0064616C">
            <w:pPr>
              <w:spacing w:line="256" w:lineRule="auto"/>
              <w:jc w:val="both"/>
              <w:rPr>
                <w:rFonts w:ascii="Arial Narrow" w:eastAsia="Calibri" w:hAnsi="Arial Narrow" w:cs="Arial"/>
                <w:sz w:val="16"/>
                <w:szCs w:val="16"/>
              </w:rPr>
            </w:pPr>
          </w:p>
          <w:p w14:paraId="4EDE0A71" w14:textId="77777777" w:rsidR="0064616C" w:rsidRPr="0064616C" w:rsidRDefault="0064616C" w:rsidP="0064616C">
            <w:pPr>
              <w:spacing w:line="256" w:lineRule="auto"/>
              <w:jc w:val="both"/>
              <w:rPr>
                <w:rFonts w:ascii="Arial Narrow" w:eastAsia="Calibri" w:hAnsi="Arial Narrow" w:cs="Arial"/>
                <w:sz w:val="16"/>
                <w:szCs w:val="16"/>
              </w:rPr>
            </w:pPr>
          </w:p>
          <w:p w14:paraId="3743662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FF0000"/>
          </w:tcPr>
          <w:p w14:paraId="2FB366A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Antropología</w:t>
            </w:r>
          </w:p>
          <w:p w14:paraId="1075BEC8" w14:textId="77777777" w:rsidR="0064616C" w:rsidRPr="0064616C" w:rsidRDefault="0064616C" w:rsidP="0064616C">
            <w:pPr>
              <w:jc w:val="both"/>
              <w:rPr>
                <w:rFonts w:ascii="Arial Narrow" w:hAnsi="Arial Narrow" w:cs="Arial"/>
                <w:sz w:val="16"/>
                <w:szCs w:val="16"/>
              </w:rPr>
            </w:pPr>
          </w:p>
          <w:p w14:paraId="1024B54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6B4B4E97"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 xml:space="preserve">Interculturalidad  </w:t>
            </w:r>
          </w:p>
          <w:p w14:paraId="4312E2FA" w14:textId="77777777" w:rsidR="0064616C" w:rsidRPr="0064616C" w:rsidRDefault="0064616C" w:rsidP="0064616C">
            <w:pPr>
              <w:spacing w:line="256" w:lineRule="auto"/>
              <w:jc w:val="both"/>
              <w:rPr>
                <w:rFonts w:ascii="Arial Narrow" w:hAnsi="Arial Narrow" w:cs="Arial"/>
                <w:sz w:val="16"/>
                <w:szCs w:val="16"/>
              </w:rPr>
            </w:pPr>
          </w:p>
          <w:p w14:paraId="469A6EDB"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 xml:space="preserve">3 cred.    </w:t>
            </w:r>
          </w:p>
        </w:tc>
        <w:tc>
          <w:tcPr>
            <w:tcW w:w="1270" w:type="dxa"/>
            <w:shd w:val="clear" w:color="auto" w:fill="FF0000"/>
          </w:tcPr>
          <w:p w14:paraId="2D9B9FD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Quechua</w:t>
            </w:r>
          </w:p>
          <w:p w14:paraId="464F3A71" w14:textId="77777777" w:rsidR="0064616C" w:rsidRPr="0064616C" w:rsidRDefault="0064616C" w:rsidP="0064616C">
            <w:pPr>
              <w:jc w:val="both"/>
              <w:rPr>
                <w:rFonts w:ascii="Arial Narrow" w:hAnsi="Arial Narrow" w:cs="Arial"/>
                <w:sz w:val="16"/>
                <w:szCs w:val="16"/>
              </w:rPr>
            </w:pPr>
          </w:p>
          <w:p w14:paraId="6881E44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auto"/>
          </w:tcPr>
          <w:p w14:paraId="5A1E7E55"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5EE17239" w14:textId="77777777" w:rsidR="0064616C" w:rsidRPr="0064616C" w:rsidRDefault="0064616C" w:rsidP="0064616C">
            <w:pPr>
              <w:jc w:val="both"/>
              <w:rPr>
                <w:rFonts w:ascii="Arial Narrow" w:hAnsi="Arial Narrow" w:cs="Arial"/>
                <w:sz w:val="16"/>
                <w:szCs w:val="16"/>
              </w:rPr>
            </w:pPr>
          </w:p>
        </w:tc>
        <w:tc>
          <w:tcPr>
            <w:tcW w:w="1417" w:type="dxa"/>
            <w:shd w:val="clear" w:color="auto" w:fill="auto"/>
          </w:tcPr>
          <w:p w14:paraId="09E7CB6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72E7F7" w14:textId="77777777" w:rsidR="0064616C" w:rsidRPr="0064616C" w:rsidRDefault="0064616C" w:rsidP="0064616C">
            <w:pPr>
              <w:jc w:val="both"/>
              <w:rPr>
                <w:rFonts w:ascii="Arial Narrow" w:hAnsi="Arial Narrow" w:cs="Arial"/>
                <w:sz w:val="16"/>
                <w:szCs w:val="16"/>
              </w:rPr>
            </w:pPr>
          </w:p>
        </w:tc>
      </w:tr>
      <w:tr w:rsidR="0064616C" w:rsidRPr="0064616C" w14:paraId="12059475" w14:textId="77777777" w:rsidTr="0064616C">
        <w:tc>
          <w:tcPr>
            <w:tcW w:w="1248" w:type="dxa"/>
            <w:shd w:val="clear" w:color="auto" w:fill="FF0000"/>
          </w:tcPr>
          <w:p w14:paraId="63F07BD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w:t>
            </w:r>
          </w:p>
          <w:p w14:paraId="1BCAEDA6" w14:textId="77777777" w:rsidR="0064616C" w:rsidRPr="0064616C" w:rsidRDefault="0064616C" w:rsidP="0064616C">
            <w:pPr>
              <w:jc w:val="both"/>
              <w:rPr>
                <w:rFonts w:ascii="Arial Narrow" w:hAnsi="Arial Narrow" w:cs="Arial"/>
                <w:sz w:val="16"/>
                <w:szCs w:val="16"/>
              </w:rPr>
            </w:pPr>
          </w:p>
          <w:p w14:paraId="530BC24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052941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II</w:t>
            </w:r>
          </w:p>
          <w:p w14:paraId="1AB79487" w14:textId="77777777" w:rsidR="0064616C" w:rsidRPr="0064616C" w:rsidRDefault="0064616C" w:rsidP="0064616C">
            <w:pPr>
              <w:jc w:val="both"/>
              <w:rPr>
                <w:rFonts w:ascii="Arial Narrow" w:hAnsi="Arial Narrow" w:cs="Arial"/>
                <w:sz w:val="16"/>
                <w:szCs w:val="16"/>
              </w:rPr>
            </w:pPr>
          </w:p>
          <w:p w14:paraId="0FC9C5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4AB248E1"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FF0000"/>
          </w:tcPr>
          <w:p w14:paraId="34A2CC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Sociología del Arte</w:t>
            </w:r>
          </w:p>
          <w:p w14:paraId="6484D41B" w14:textId="77777777" w:rsidR="0064616C" w:rsidRPr="0064616C" w:rsidRDefault="0064616C" w:rsidP="0064616C">
            <w:pPr>
              <w:jc w:val="both"/>
              <w:rPr>
                <w:rFonts w:ascii="Arial Narrow" w:hAnsi="Arial Narrow" w:cs="Arial"/>
                <w:sz w:val="16"/>
                <w:szCs w:val="16"/>
              </w:rPr>
            </w:pPr>
          </w:p>
          <w:p w14:paraId="56C9EEB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1BD8CE2F"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Psicología del Arte</w:t>
            </w:r>
          </w:p>
          <w:p w14:paraId="676AAEC6" w14:textId="77777777" w:rsidR="0064616C" w:rsidRPr="0064616C" w:rsidRDefault="0064616C" w:rsidP="0064616C">
            <w:pPr>
              <w:spacing w:line="256" w:lineRule="auto"/>
              <w:jc w:val="both"/>
              <w:rPr>
                <w:rFonts w:ascii="Arial Narrow" w:hAnsi="Arial Narrow" w:cs="Arial"/>
                <w:sz w:val="16"/>
                <w:szCs w:val="16"/>
              </w:rPr>
            </w:pPr>
          </w:p>
          <w:p w14:paraId="02BFC9A2" w14:textId="77777777" w:rsidR="0064616C" w:rsidRPr="0064616C" w:rsidRDefault="0064616C" w:rsidP="0064616C">
            <w:pPr>
              <w:spacing w:line="256" w:lineRule="auto"/>
              <w:jc w:val="both"/>
              <w:rPr>
                <w:rFonts w:ascii="Arial Narrow" w:hAnsi="Arial Narrow" w:cs="Arial"/>
                <w:sz w:val="16"/>
                <w:szCs w:val="16"/>
              </w:rPr>
            </w:pPr>
          </w:p>
          <w:p w14:paraId="12A70E5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p>
        </w:tc>
        <w:tc>
          <w:tcPr>
            <w:tcW w:w="1270" w:type="dxa"/>
            <w:shd w:val="clear" w:color="auto" w:fill="00B0F0"/>
          </w:tcPr>
          <w:p w14:paraId="2DDCF1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Comunicación Visual</w:t>
            </w:r>
          </w:p>
          <w:p w14:paraId="1022DAF7" w14:textId="77777777" w:rsidR="0064616C" w:rsidRPr="0064616C" w:rsidRDefault="0064616C" w:rsidP="0064616C">
            <w:pPr>
              <w:jc w:val="both"/>
              <w:rPr>
                <w:rFonts w:ascii="Arial Narrow" w:hAnsi="Arial Narrow" w:cs="Arial"/>
                <w:sz w:val="16"/>
                <w:szCs w:val="16"/>
              </w:rPr>
            </w:pPr>
          </w:p>
          <w:p w14:paraId="2436F91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00B0F0"/>
          </w:tcPr>
          <w:p w14:paraId="6BFECC8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Semiótica Visual</w:t>
            </w:r>
          </w:p>
          <w:p w14:paraId="28F8794F" w14:textId="77777777" w:rsidR="0064616C" w:rsidRPr="0064616C" w:rsidRDefault="0064616C" w:rsidP="0064616C">
            <w:pPr>
              <w:jc w:val="both"/>
              <w:rPr>
                <w:rFonts w:ascii="Arial Narrow" w:hAnsi="Arial Narrow" w:cs="Arial"/>
                <w:sz w:val="16"/>
                <w:szCs w:val="16"/>
              </w:rPr>
            </w:pPr>
          </w:p>
          <w:p w14:paraId="5F529CB2" w14:textId="77777777" w:rsidR="0064616C" w:rsidRPr="0064616C" w:rsidRDefault="0064616C" w:rsidP="0064616C">
            <w:pPr>
              <w:jc w:val="both"/>
              <w:rPr>
                <w:rFonts w:ascii="Arial Narrow" w:hAnsi="Arial Narrow" w:cs="Arial"/>
                <w:sz w:val="16"/>
                <w:szCs w:val="16"/>
              </w:rPr>
            </w:pPr>
          </w:p>
          <w:p w14:paraId="7F52401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117099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Empresarial y Mercadotecnia</w:t>
            </w:r>
          </w:p>
          <w:p w14:paraId="27AF4F7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B8794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Cultural</w:t>
            </w:r>
          </w:p>
          <w:p w14:paraId="6B6020B1" w14:textId="77777777" w:rsidR="0064616C" w:rsidRPr="0064616C" w:rsidRDefault="0064616C" w:rsidP="0064616C">
            <w:pPr>
              <w:jc w:val="both"/>
              <w:rPr>
                <w:rFonts w:ascii="Arial Narrow" w:hAnsi="Arial Narrow" w:cs="Arial"/>
                <w:sz w:val="16"/>
                <w:szCs w:val="16"/>
              </w:rPr>
            </w:pPr>
          </w:p>
          <w:p w14:paraId="61D310B2" w14:textId="77777777" w:rsidR="0064616C" w:rsidRPr="0064616C" w:rsidRDefault="0064616C" w:rsidP="0064616C">
            <w:pPr>
              <w:jc w:val="both"/>
              <w:rPr>
                <w:rFonts w:ascii="Arial Narrow" w:hAnsi="Arial Narrow" w:cs="Arial"/>
                <w:sz w:val="16"/>
                <w:szCs w:val="16"/>
              </w:rPr>
            </w:pPr>
          </w:p>
          <w:p w14:paraId="79347A2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6D3FA6F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Museología y Curaduría</w:t>
            </w:r>
          </w:p>
          <w:p w14:paraId="3DF5994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0D78EADC" w14:textId="77777777" w:rsidTr="0064616C">
        <w:tc>
          <w:tcPr>
            <w:tcW w:w="1248" w:type="dxa"/>
            <w:shd w:val="clear" w:color="auto" w:fill="D9D9D9" w:themeFill="background1" w:themeFillShade="D9"/>
          </w:tcPr>
          <w:p w14:paraId="7B1CFC4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w:t>
            </w:r>
          </w:p>
          <w:p w14:paraId="22083832" w14:textId="77777777" w:rsidR="0064616C" w:rsidRPr="0064616C" w:rsidRDefault="0064616C" w:rsidP="0064616C">
            <w:pPr>
              <w:jc w:val="both"/>
              <w:rPr>
                <w:rFonts w:ascii="Arial Narrow" w:hAnsi="Arial Narrow" w:cs="Arial"/>
                <w:sz w:val="16"/>
                <w:szCs w:val="16"/>
              </w:rPr>
            </w:pPr>
          </w:p>
          <w:p w14:paraId="3060936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402D9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II</w:t>
            </w:r>
          </w:p>
          <w:p w14:paraId="7C5C786C" w14:textId="77777777" w:rsidR="0064616C" w:rsidRPr="0064616C" w:rsidRDefault="0064616C" w:rsidP="0064616C">
            <w:pPr>
              <w:jc w:val="both"/>
              <w:rPr>
                <w:rFonts w:ascii="Arial Narrow" w:hAnsi="Arial Narrow" w:cs="Arial"/>
                <w:sz w:val="16"/>
                <w:szCs w:val="16"/>
              </w:rPr>
            </w:pPr>
          </w:p>
          <w:p w14:paraId="0284C6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3AB307B5"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III</w:t>
            </w:r>
          </w:p>
          <w:p w14:paraId="013B8B6B" w14:textId="77777777" w:rsidR="0064616C" w:rsidRPr="0064616C" w:rsidRDefault="0064616C" w:rsidP="0064616C">
            <w:pPr>
              <w:spacing w:line="256" w:lineRule="auto"/>
              <w:jc w:val="both"/>
              <w:rPr>
                <w:rFonts w:ascii="Arial Narrow" w:eastAsia="Calibri" w:hAnsi="Arial Narrow" w:cs="Arial"/>
                <w:sz w:val="16"/>
                <w:szCs w:val="16"/>
              </w:rPr>
            </w:pPr>
          </w:p>
          <w:p w14:paraId="6460381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5A55FC9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IV</w:t>
            </w:r>
          </w:p>
          <w:p w14:paraId="2FC71CEB" w14:textId="77777777" w:rsidR="0064616C" w:rsidRPr="0064616C" w:rsidRDefault="0064616C" w:rsidP="0064616C">
            <w:pPr>
              <w:jc w:val="both"/>
              <w:rPr>
                <w:rFonts w:ascii="Arial Narrow" w:hAnsi="Arial Narrow" w:cs="Arial"/>
                <w:sz w:val="16"/>
                <w:szCs w:val="16"/>
              </w:rPr>
            </w:pPr>
          </w:p>
          <w:p w14:paraId="04AD3F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0576ADC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V</w:t>
            </w:r>
          </w:p>
          <w:p w14:paraId="34F4F472" w14:textId="77777777" w:rsidR="0064616C" w:rsidRPr="0064616C" w:rsidRDefault="0064616C" w:rsidP="0064616C">
            <w:pPr>
              <w:spacing w:line="256" w:lineRule="auto"/>
              <w:jc w:val="both"/>
              <w:rPr>
                <w:rFonts w:ascii="Arial Narrow" w:eastAsia="Calibri" w:hAnsi="Arial Narrow" w:cs="Arial"/>
                <w:sz w:val="16"/>
                <w:szCs w:val="16"/>
              </w:rPr>
            </w:pPr>
          </w:p>
          <w:p w14:paraId="345294C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5F2173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w:t>
            </w:r>
          </w:p>
          <w:p w14:paraId="21606DB9" w14:textId="77777777" w:rsidR="0064616C" w:rsidRPr="0064616C" w:rsidRDefault="0064616C" w:rsidP="0064616C">
            <w:pPr>
              <w:jc w:val="both"/>
              <w:rPr>
                <w:rFonts w:ascii="Arial Narrow" w:hAnsi="Arial Narrow" w:cs="Arial"/>
                <w:sz w:val="16"/>
                <w:szCs w:val="16"/>
              </w:rPr>
            </w:pPr>
          </w:p>
          <w:p w14:paraId="0B5E27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62E812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w:t>
            </w:r>
          </w:p>
          <w:p w14:paraId="311D3E4F" w14:textId="77777777" w:rsidR="0064616C" w:rsidRPr="0064616C" w:rsidRDefault="0064616C" w:rsidP="0064616C">
            <w:pPr>
              <w:jc w:val="both"/>
              <w:rPr>
                <w:rFonts w:ascii="Arial Narrow" w:hAnsi="Arial Narrow" w:cs="Arial"/>
                <w:sz w:val="16"/>
                <w:szCs w:val="16"/>
              </w:rPr>
            </w:pPr>
          </w:p>
          <w:p w14:paraId="49EC3CA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06E0D33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VIII</w:t>
            </w:r>
          </w:p>
          <w:p w14:paraId="7A132C42" w14:textId="77777777" w:rsidR="0064616C" w:rsidRPr="0064616C" w:rsidRDefault="0064616C" w:rsidP="0064616C">
            <w:pPr>
              <w:jc w:val="both"/>
              <w:rPr>
                <w:rFonts w:ascii="Arial Narrow" w:hAnsi="Arial Narrow" w:cs="Arial"/>
                <w:sz w:val="16"/>
                <w:szCs w:val="16"/>
              </w:rPr>
            </w:pPr>
          </w:p>
          <w:p w14:paraId="4C95CCE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9E357C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Gráfico</w:t>
            </w:r>
          </w:p>
          <w:p w14:paraId="11AAF8D6" w14:textId="77777777" w:rsidR="0064616C" w:rsidRPr="0064616C" w:rsidRDefault="0064616C" w:rsidP="0064616C">
            <w:pPr>
              <w:jc w:val="both"/>
              <w:rPr>
                <w:rFonts w:ascii="Arial Narrow" w:hAnsi="Arial Narrow" w:cs="Arial"/>
                <w:sz w:val="16"/>
                <w:szCs w:val="16"/>
              </w:rPr>
            </w:pPr>
          </w:p>
          <w:p w14:paraId="6718DC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FC340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Virtual 3D</w:t>
            </w:r>
          </w:p>
          <w:p w14:paraId="409ACB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5D1EFAF4" w14:textId="77777777" w:rsidTr="0064616C">
        <w:tc>
          <w:tcPr>
            <w:tcW w:w="1248" w:type="dxa"/>
            <w:shd w:val="clear" w:color="auto" w:fill="D9D9D9" w:themeFill="background1" w:themeFillShade="D9"/>
          </w:tcPr>
          <w:p w14:paraId="72D6AA3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Artes Gráficas </w:t>
            </w:r>
          </w:p>
          <w:p w14:paraId="304E3929" w14:textId="77777777" w:rsidR="0064616C" w:rsidRPr="0064616C" w:rsidRDefault="0064616C" w:rsidP="0064616C">
            <w:pPr>
              <w:jc w:val="both"/>
              <w:rPr>
                <w:rFonts w:ascii="Arial Narrow" w:hAnsi="Arial Narrow" w:cs="Arial"/>
                <w:sz w:val="16"/>
                <w:szCs w:val="16"/>
              </w:rPr>
            </w:pPr>
          </w:p>
          <w:p w14:paraId="43F3A08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7463261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w:t>
            </w:r>
          </w:p>
          <w:p w14:paraId="1AB8937A" w14:textId="77777777" w:rsidR="0064616C" w:rsidRPr="0064616C" w:rsidRDefault="0064616C" w:rsidP="0064616C">
            <w:pPr>
              <w:jc w:val="both"/>
              <w:rPr>
                <w:rFonts w:ascii="Arial Narrow" w:hAnsi="Arial Narrow" w:cs="Arial"/>
                <w:sz w:val="16"/>
                <w:szCs w:val="16"/>
              </w:rPr>
            </w:pPr>
          </w:p>
          <w:p w14:paraId="35FE6A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7C46309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w:t>
            </w:r>
          </w:p>
          <w:p w14:paraId="2BC2EBE5" w14:textId="77777777" w:rsidR="0064616C" w:rsidRPr="0064616C" w:rsidRDefault="0064616C" w:rsidP="0064616C">
            <w:pPr>
              <w:spacing w:line="256" w:lineRule="auto"/>
              <w:jc w:val="both"/>
              <w:rPr>
                <w:rFonts w:ascii="Arial Narrow" w:eastAsia="Calibri" w:hAnsi="Arial Narrow" w:cs="Arial"/>
                <w:sz w:val="16"/>
                <w:szCs w:val="16"/>
              </w:rPr>
            </w:pPr>
          </w:p>
          <w:p w14:paraId="6FE07E5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559" w:type="dxa"/>
            <w:shd w:val="clear" w:color="auto" w:fill="D9D9D9" w:themeFill="background1" w:themeFillShade="D9"/>
          </w:tcPr>
          <w:p w14:paraId="125BBAC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II</w:t>
            </w:r>
          </w:p>
          <w:p w14:paraId="64184E5C" w14:textId="77777777" w:rsidR="0064616C" w:rsidRPr="0064616C" w:rsidRDefault="0064616C" w:rsidP="0064616C">
            <w:pPr>
              <w:jc w:val="both"/>
              <w:rPr>
                <w:rFonts w:ascii="Arial Narrow" w:hAnsi="Arial Narrow" w:cs="Arial"/>
                <w:sz w:val="16"/>
                <w:szCs w:val="16"/>
              </w:rPr>
            </w:pPr>
          </w:p>
          <w:p w14:paraId="13830DD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5B7CD73"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III</w:t>
            </w:r>
          </w:p>
          <w:p w14:paraId="1751796A" w14:textId="77777777" w:rsidR="0064616C" w:rsidRPr="0064616C" w:rsidRDefault="0064616C" w:rsidP="0064616C">
            <w:pPr>
              <w:spacing w:line="256" w:lineRule="auto"/>
              <w:jc w:val="both"/>
              <w:rPr>
                <w:rFonts w:ascii="Arial Narrow" w:eastAsia="Calibri" w:hAnsi="Arial Narrow" w:cs="Arial"/>
                <w:sz w:val="16"/>
                <w:szCs w:val="16"/>
              </w:rPr>
            </w:pPr>
          </w:p>
          <w:p w14:paraId="2BAB99A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270" w:type="dxa"/>
            <w:shd w:val="clear" w:color="auto" w:fill="D9D9D9" w:themeFill="background1" w:themeFillShade="D9"/>
          </w:tcPr>
          <w:p w14:paraId="71331DD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IV</w:t>
            </w:r>
          </w:p>
          <w:p w14:paraId="510DCB4D" w14:textId="77777777" w:rsidR="0064616C" w:rsidRPr="0064616C" w:rsidRDefault="0064616C" w:rsidP="0064616C">
            <w:pPr>
              <w:jc w:val="both"/>
              <w:rPr>
                <w:rFonts w:ascii="Arial Narrow" w:hAnsi="Arial Narrow" w:cs="Arial"/>
                <w:sz w:val="16"/>
                <w:szCs w:val="16"/>
              </w:rPr>
            </w:pPr>
          </w:p>
          <w:p w14:paraId="193D3A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849" w:type="dxa"/>
            <w:shd w:val="clear" w:color="auto" w:fill="D9D9D9" w:themeFill="background1" w:themeFillShade="D9"/>
          </w:tcPr>
          <w:p w14:paraId="5CF3EEA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w:t>
            </w:r>
          </w:p>
          <w:p w14:paraId="151653DC" w14:textId="77777777" w:rsidR="0064616C" w:rsidRPr="0064616C" w:rsidRDefault="0064616C" w:rsidP="0064616C">
            <w:pPr>
              <w:jc w:val="both"/>
              <w:rPr>
                <w:rFonts w:ascii="Arial Narrow" w:hAnsi="Arial Narrow" w:cs="Arial"/>
                <w:sz w:val="16"/>
                <w:szCs w:val="16"/>
              </w:rPr>
            </w:pPr>
          </w:p>
          <w:p w14:paraId="149BC95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78794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VI</w:t>
            </w:r>
          </w:p>
          <w:p w14:paraId="67540030" w14:textId="77777777" w:rsidR="0064616C" w:rsidRPr="0064616C" w:rsidRDefault="0064616C" w:rsidP="0064616C">
            <w:pPr>
              <w:jc w:val="both"/>
              <w:rPr>
                <w:rFonts w:ascii="Arial Narrow" w:hAnsi="Arial Narrow" w:cs="Arial"/>
                <w:sz w:val="16"/>
                <w:szCs w:val="16"/>
              </w:rPr>
            </w:pPr>
          </w:p>
          <w:p w14:paraId="1C981F0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12EC52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w:t>
            </w:r>
          </w:p>
          <w:p w14:paraId="0F1F05C2" w14:textId="77777777" w:rsidR="0064616C" w:rsidRPr="0064616C" w:rsidRDefault="0064616C" w:rsidP="0064616C">
            <w:pPr>
              <w:jc w:val="both"/>
              <w:rPr>
                <w:rFonts w:ascii="Arial Narrow" w:hAnsi="Arial Narrow" w:cs="Arial"/>
                <w:sz w:val="16"/>
                <w:szCs w:val="16"/>
              </w:rPr>
            </w:pPr>
          </w:p>
          <w:p w14:paraId="342CA18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c>
          <w:tcPr>
            <w:tcW w:w="1418" w:type="dxa"/>
            <w:shd w:val="clear" w:color="auto" w:fill="D9D9D9" w:themeFill="background1" w:themeFillShade="D9"/>
          </w:tcPr>
          <w:p w14:paraId="2F3D2E1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II</w:t>
            </w:r>
          </w:p>
          <w:p w14:paraId="591D89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r>
      <w:tr w:rsidR="0064616C" w:rsidRPr="0064616C" w14:paraId="01641A56" w14:textId="77777777" w:rsidTr="0064616C">
        <w:trPr>
          <w:trHeight w:val="372"/>
        </w:trPr>
        <w:tc>
          <w:tcPr>
            <w:tcW w:w="1248" w:type="dxa"/>
            <w:shd w:val="clear" w:color="auto" w:fill="D9D9D9" w:themeFill="background1" w:themeFillShade="D9"/>
          </w:tcPr>
          <w:p w14:paraId="088E56E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Teoría del Color y la Forma</w:t>
            </w:r>
          </w:p>
          <w:p w14:paraId="57A9BE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605DBD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Geométrico y Estudio de la Forma</w:t>
            </w:r>
          </w:p>
          <w:p w14:paraId="49D0199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4F72255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Tecnología de Materiales Escultóricos I</w:t>
            </w:r>
          </w:p>
          <w:p w14:paraId="691088D9"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3A5ED6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Tecnología de Materiales Escultóricos II</w:t>
            </w:r>
          </w:p>
          <w:p w14:paraId="63628A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662746A"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Investigación Escultórica I</w:t>
            </w:r>
          </w:p>
          <w:p w14:paraId="1A18D88F" w14:textId="77777777" w:rsidR="0064616C" w:rsidRPr="0064616C" w:rsidRDefault="0064616C" w:rsidP="0064616C">
            <w:pPr>
              <w:spacing w:line="256" w:lineRule="auto"/>
              <w:jc w:val="both"/>
              <w:rPr>
                <w:rFonts w:ascii="Arial Narrow" w:eastAsia="Calibri" w:hAnsi="Arial Narrow" w:cs="Arial"/>
                <w:sz w:val="16"/>
                <w:szCs w:val="16"/>
              </w:rPr>
            </w:pPr>
          </w:p>
          <w:p w14:paraId="4638957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03CA63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w:t>
            </w:r>
          </w:p>
          <w:p w14:paraId="06499041" w14:textId="77777777" w:rsidR="0064616C" w:rsidRPr="0064616C" w:rsidRDefault="0064616C" w:rsidP="0064616C">
            <w:pPr>
              <w:jc w:val="both"/>
              <w:rPr>
                <w:rFonts w:ascii="Arial Narrow" w:hAnsi="Arial Narrow" w:cs="Arial"/>
                <w:sz w:val="16"/>
                <w:szCs w:val="16"/>
              </w:rPr>
            </w:pPr>
          </w:p>
          <w:p w14:paraId="4F2FC7F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7717D52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III</w:t>
            </w:r>
          </w:p>
          <w:p w14:paraId="685830DF" w14:textId="77777777" w:rsidR="0064616C" w:rsidRPr="0064616C" w:rsidRDefault="0064616C" w:rsidP="0064616C">
            <w:pPr>
              <w:jc w:val="both"/>
              <w:rPr>
                <w:rFonts w:ascii="Arial Narrow" w:hAnsi="Arial Narrow" w:cs="Arial"/>
                <w:sz w:val="16"/>
                <w:szCs w:val="16"/>
              </w:rPr>
            </w:pPr>
          </w:p>
          <w:p w14:paraId="1A57CB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531794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IV</w:t>
            </w:r>
          </w:p>
          <w:p w14:paraId="46071095" w14:textId="77777777" w:rsidR="0064616C" w:rsidRPr="0064616C" w:rsidRDefault="0064616C" w:rsidP="0064616C">
            <w:pPr>
              <w:jc w:val="both"/>
              <w:rPr>
                <w:rFonts w:ascii="Arial Narrow" w:hAnsi="Arial Narrow" w:cs="Arial"/>
                <w:sz w:val="16"/>
                <w:szCs w:val="16"/>
              </w:rPr>
            </w:pPr>
          </w:p>
          <w:p w14:paraId="1813F1E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5034199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Fundición</w:t>
            </w:r>
          </w:p>
          <w:p w14:paraId="79C67431" w14:textId="77777777" w:rsidR="0064616C" w:rsidRPr="0064616C" w:rsidRDefault="0064616C" w:rsidP="0064616C">
            <w:pPr>
              <w:jc w:val="both"/>
              <w:rPr>
                <w:rFonts w:ascii="Arial Narrow" w:hAnsi="Arial Narrow" w:cs="Arial"/>
                <w:sz w:val="16"/>
                <w:szCs w:val="16"/>
              </w:rPr>
            </w:pPr>
          </w:p>
          <w:p w14:paraId="4D6480C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00B0F0"/>
          </w:tcPr>
          <w:p w14:paraId="23ADFB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Proyectos Escultóricos</w:t>
            </w:r>
          </w:p>
          <w:p w14:paraId="64A2FF88" w14:textId="77777777" w:rsidR="0064616C" w:rsidRPr="0064616C" w:rsidRDefault="0064616C" w:rsidP="0064616C">
            <w:pPr>
              <w:jc w:val="both"/>
              <w:rPr>
                <w:rFonts w:ascii="Arial Narrow" w:hAnsi="Arial Narrow" w:cs="Arial"/>
                <w:sz w:val="16"/>
                <w:szCs w:val="16"/>
              </w:rPr>
            </w:pPr>
          </w:p>
          <w:p w14:paraId="5C31E6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3C619F4B" w14:textId="77777777" w:rsidTr="0064616C">
        <w:trPr>
          <w:trHeight w:val="677"/>
        </w:trPr>
        <w:tc>
          <w:tcPr>
            <w:tcW w:w="1248" w:type="dxa"/>
            <w:shd w:val="clear" w:color="auto" w:fill="D9D9D9" w:themeFill="background1" w:themeFillShade="D9"/>
          </w:tcPr>
          <w:p w14:paraId="78530F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Matemática y Teoría de la Composición</w:t>
            </w:r>
          </w:p>
          <w:p w14:paraId="257F412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1DF2AF4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Cerámica</w:t>
            </w:r>
          </w:p>
          <w:p w14:paraId="023A6520" w14:textId="77777777" w:rsidR="0064616C" w:rsidRPr="0064616C" w:rsidRDefault="0064616C" w:rsidP="0064616C">
            <w:pPr>
              <w:jc w:val="both"/>
              <w:rPr>
                <w:rFonts w:ascii="Arial Narrow" w:hAnsi="Arial Narrow" w:cs="Arial"/>
                <w:sz w:val="16"/>
                <w:szCs w:val="16"/>
              </w:rPr>
            </w:pPr>
          </w:p>
          <w:p w14:paraId="1546308E" w14:textId="77777777" w:rsidR="0064616C" w:rsidRPr="0064616C" w:rsidRDefault="0064616C" w:rsidP="0064616C">
            <w:pPr>
              <w:jc w:val="both"/>
              <w:rPr>
                <w:rFonts w:ascii="Arial Narrow" w:hAnsi="Arial Narrow" w:cs="Arial"/>
                <w:sz w:val="16"/>
                <w:szCs w:val="16"/>
              </w:rPr>
            </w:pPr>
          </w:p>
          <w:p w14:paraId="40C166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568015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en Metal </w:t>
            </w:r>
          </w:p>
          <w:p w14:paraId="0ACAD5A0" w14:textId="77777777" w:rsidR="0064616C" w:rsidRPr="0064616C" w:rsidRDefault="0064616C" w:rsidP="0064616C">
            <w:pPr>
              <w:jc w:val="both"/>
              <w:rPr>
                <w:rFonts w:ascii="Arial Narrow" w:hAnsi="Arial Narrow" w:cs="Arial"/>
                <w:sz w:val="16"/>
                <w:szCs w:val="16"/>
              </w:rPr>
            </w:pPr>
          </w:p>
          <w:p w14:paraId="22721293" w14:textId="77777777" w:rsidR="0064616C" w:rsidRPr="0064616C" w:rsidRDefault="0064616C" w:rsidP="0064616C">
            <w:pPr>
              <w:tabs>
                <w:tab w:val="left" w:pos="942"/>
              </w:tabs>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r w:rsidRPr="0064616C">
              <w:rPr>
                <w:rFonts w:ascii="Arial Narrow" w:hAnsi="Arial Narrow" w:cs="Arial"/>
                <w:sz w:val="16"/>
                <w:szCs w:val="16"/>
              </w:rPr>
              <w:tab/>
            </w:r>
          </w:p>
        </w:tc>
        <w:tc>
          <w:tcPr>
            <w:tcW w:w="1559" w:type="dxa"/>
            <w:shd w:val="clear" w:color="auto" w:fill="FFFFFF" w:themeFill="background1"/>
          </w:tcPr>
          <w:p w14:paraId="0D3F54C4" w14:textId="77777777" w:rsidR="0064616C" w:rsidRPr="0064616C" w:rsidRDefault="0064616C" w:rsidP="0064616C">
            <w:pPr>
              <w:jc w:val="both"/>
              <w:rPr>
                <w:rFonts w:ascii="Arial Narrow" w:hAnsi="Arial Narrow" w:cs="Arial"/>
                <w:sz w:val="16"/>
                <w:szCs w:val="16"/>
              </w:rPr>
            </w:pPr>
          </w:p>
          <w:p w14:paraId="51A3A1FE" w14:textId="77777777" w:rsidR="0064616C" w:rsidRPr="0064616C" w:rsidRDefault="0064616C" w:rsidP="0064616C">
            <w:pPr>
              <w:jc w:val="both"/>
              <w:rPr>
                <w:rFonts w:ascii="Arial Narrow" w:hAnsi="Arial Narrow" w:cs="Arial"/>
                <w:sz w:val="16"/>
                <w:szCs w:val="16"/>
              </w:rPr>
            </w:pPr>
          </w:p>
          <w:p w14:paraId="0D8A6F5C" w14:textId="77777777" w:rsidR="0064616C" w:rsidRPr="0064616C" w:rsidRDefault="0064616C" w:rsidP="0064616C">
            <w:pPr>
              <w:jc w:val="both"/>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2DEC6FC"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D9D9D9" w:themeFill="background1" w:themeFillShade="D9"/>
          </w:tcPr>
          <w:p w14:paraId="07846B9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Maquetería</w:t>
            </w:r>
          </w:p>
          <w:p w14:paraId="7E215D78" w14:textId="77777777" w:rsidR="0064616C" w:rsidRPr="0064616C" w:rsidRDefault="0064616C" w:rsidP="0064616C">
            <w:pPr>
              <w:jc w:val="both"/>
              <w:rPr>
                <w:rFonts w:ascii="Arial Narrow" w:hAnsi="Arial Narrow" w:cs="Arial"/>
                <w:sz w:val="16"/>
                <w:szCs w:val="16"/>
              </w:rPr>
            </w:pPr>
          </w:p>
          <w:p w14:paraId="610BB2F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18DD76A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Mural Escultórico I</w:t>
            </w:r>
          </w:p>
          <w:p w14:paraId="031D1AF1" w14:textId="77777777" w:rsidR="0064616C" w:rsidRPr="0064616C" w:rsidRDefault="0064616C" w:rsidP="0064616C">
            <w:pPr>
              <w:jc w:val="both"/>
              <w:rPr>
                <w:rFonts w:ascii="Arial Narrow" w:hAnsi="Arial Narrow" w:cs="Arial"/>
                <w:sz w:val="16"/>
                <w:szCs w:val="16"/>
              </w:rPr>
            </w:pPr>
          </w:p>
          <w:p w14:paraId="0E9F4D3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106223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Mural Escultórico </w:t>
            </w:r>
          </w:p>
          <w:p w14:paraId="1FFDB08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II</w:t>
            </w:r>
          </w:p>
          <w:p w14:paraId="6269169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auto"/>
          </w:tcPr>
          <w:p w14:paraId="74953F0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9FE003" w14:textId="77777777" w:rsidR="0064616C" w:rsidRPr="0064616C" w:rsidRDefault="0064616C" w:rsidP="0064616C">
            <w:pPr>
              <w:jc w:val="both"/>
              <w:rPr>
                <w:rFonts w:ascii="Arial Narrow" w:hAnsi="Arial Narrow" w:cs="Arial"/>
                <w:sz w:val="16"/>
                <w:szCs w:val="16"/>
              </w:rPr>
            </w:pPr>
          </w:p>
        </w:tc>
      </w:tr>
      <w:tr w:rsidR="0064616C" w:rsidRPr="0064616C" w14:paraId="4EC55FD3" w14:textId="77777777" w:rsidTr="0064616C">
        <w:tc>
          <w:tcPr>
            <w:tcW w:w="1248" w:type="dxa"/>
            <w:shd w:val="clear" w:color="auto" w:fill="D9D9D9" w:themeFill="background1" w:themeFillShade="D9"/>
          </w:tcPr>
          <w:p w14:paraId="0828CFA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Pintura </w:t>
            </w:r>
          </w:p>
          <w:p w14:paraId="20B3C1A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auto"/>
          </w:tcPr>
          <w:p w14:paraId="2B188759" w14:textId="77777777" w:rsidR="0064616C" w:rsidRPr="0064616C" w:rsidRDefault="0064616C" w:rsidP="0064616C">
            <w:pPr>
              <w:jc w:val="both"/>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670D21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I</w:t>
            </w:r>
          </w:p>
          <w:p w14:paraId="7DD8445D"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6CC3AF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Anatomía Artística II</w:t>
            </w:r>
          </w:p>
          <w:p w14:paraId="2A2BDF0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7016D6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Comparada III</w:t>
            </w:r>
          </w:p>
          <w:p w14:paraId="373D0020" w14:textId="77777777" w:rsidR="0064616C" w:rsidRPr="0064616C" w:rsidRDefault="0064616C" w:rsidP="0064616C">
            <w:pPr>
              <w:jc w:val="both"/>
              <w:rPr>
                <w:rFonts w:ascii="Arial Narrow" w:hAnsi="Arial Narrow" w:cs="Arial"/>
                <w:sz w:val="16"/>
                <w:szCs w:val="16"/>
              </w:rPr>
            </w:pPr>
            <w:r w:rsidRPr="0064616C">
              <w:rPr>
                <w:rFonts w:ascii="Arial Narrow" w:eastAsia="Calibri" w:hAnsi="Arial Narrow" w:cs="Arial"/>
                <w:sz w:val="16"/>
                <w:szCs w:val="16"/>
              </w:rPr>
              <w:t>3 cred.</w:t>
            </w:r>
          </w:p>
        </w:tc>
        <w:tc>
          <w:tcPr>
            <w:tcW w:w="1270" w:type="dxa"/>
            <w:shd w:val="clear" w:color="auto" w:fill="auto"/>
          </w:tcPr>
          <w:p w14:paraId="3A3A9594" w14:textId="77777777" w:rsidR="0064616C" w:rsidRPr="0064616C" w:rsidRDefault="0064616C" w:rsidP="0064616C">
            <w:pPr>
              <w:jc w:val="both"/>
              <w:rPr>
                <w:rFonts w:ascii="Arial Narrow" w:hAnsi="Arial Narrow" w:cs="Arial"/>
                <w:sz w:val="16"/>
                <w:szCs w:val="16"/>
              </w:rPr>
            </w:pPr>
          </w:p>
        </w:tc>
        <w:tc>
          <w:tcPr>
            <w:tcW w:w="1849" w:type="dxa"/>
            <w:shd w:val="clear" w:color="auto" w:fill="auto"/>
          </w:tcPr>
          <w:p w14:paraId="74893351" w14:textId="77777777" w:rsidR="0064616C" w:rsidRPr="0064616C" w:rsidRDefault="0064616C" w:rsidP="0064616C">
            <w:pPr>
              <w:jc w:val="both"/>
              <w:rPr>
                <w:rFonts w:ascii="Arial Narrow" w:hAnsi="Arial Narrow" w:cs="Arial"/>
                <w:sz w:val="16"/>
                <w:szCs w:val="16"/>
              </w:rPr>
            </w:pPr>
          </w:p>
        </w:tc>
        <w:tc>
          <w:tcPr>
            <w:tcW w:w="1559" w:type="dxa"/>
            <w:shd w:val="clear" w:color="auto" w:fill="00B0F0"/>
          </w:tcPr>
          <w:p w14:paraId="4E82A1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Fotografía</w:t>
            </w:r>
          </w:p>
          <w:p w14:paraId="047A0404" w14:textId="77777777" w:rsidR="0064616C" w:rsidRPr="0064616C" w:rsidRDefault="0064616C" w:rsidP="0064616C">
            <w:pPr>
              <w:jc w:val="both"/>
              <w:rPr>
                <w:rFonts w:ascii="Arial Narrow" w:hAnsi="Arial Narrow" w:cs="Arial"/>
                <w:sz w:val="16"/>
                <w:szCs w:val="16"/>
              </w:rPr>
            </w:pPr>
          </w:p>
          <w:p w14:paraId="57F8CB7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7EA389E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Pintura.</w:t>
            </w:r>
          </w:p>
          <w:p w14:paraId="62EE10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Animación en 3D.</w:t>
            </w:r>
          </w:p>
          <w:p w14:paraId="61F51CF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c>
          <w:tcPr>
            <w:tcW w:w="1418" w:type="dxa"/>
            <w:shd w:val="clear" w:color="auto" w:fill="00B0F0"/>
          </w:tcPr>
          <w:p w14:paraId="1365F1C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Cerámica.</w:t>
            </w:r>
          </w:p>
          <w:p w14:paraId="48F906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de Interiores.</w:t>
            </w:r>
          </w:p>
          <w:p w14:paraId="148BB5A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r>
      <w:tr w:rsidR="0064616C" w:rsidRPr="0064616C" w14:paraId="5080EB90" w14:textId="77777777" w:rsidTr="0064616C">
        <w:trPr>
          <w:trHeight w:val="527"/>
        </w:trPr>
        <w:tc>
          <w:tcPr>
            <w:tcW w:w="1248" w:type="dxa"/>
            <w:shd w:val="clear" w:color="auto" w:fill="auto"/>
          </w:tcPr>
          <w:p w14:paraId="04FA016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p>
          <w:p w14:paraId="0614F83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417" w:type="dxa"/>
            <w:shd w:val="clear" w:color="auto" w:fill="auto"/>
          </w:tcPr>
          <w:p w14:paraId="6D83B62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0F0551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560" w:type="dxa"/>
            <w:shd w:val="clear" w:color="auto" w:fill="auto"/>
          </w:tcPr>
          <w:p w14:paraId="4EFCC8C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52AFD63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EB98D8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F76C7C2"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ADA504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446250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270" w:type="dxa"/>
            <w:shd w:val="clear" w:color="auto" w:fill="auto"/>
          </w:tcPr>
          <w:p w14:paraId="7207860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25AEEB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849" w:type="dxa"/>
            <w:shd w:val="clear" w:color="auto" w:fill="auto"/>
          </w:tcPr>
          <w:p w14:paraId="429534C7"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1168E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559" w:type="dxa"/>
            <w:shd w:val="clear" w:color="auto" w:fill="auto"/>
          </w:tcPr>
          <w:p w14:paraId="096D9C7C"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4D18F5B9"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24 créditos</w:t>
            </w:r>
          </w:p>
        </w:tc>
        <w:tc>
          <w:tcPr>
            <w:tcW w:w="1417" w:type="dxa"/>
            <w:shd w:val="clear" w:color="auto" w:fill="auto"/>
          </w:tcPr>
          <w:p w14:paraId="5197884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3D54165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418" w:type="dxa"/>
            <w:shd w:val="clear" w:color="auto" w:fill="auto"/>
          </w:tcPr>
          <w:p w14:paraId="5DE9B57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6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9E34FF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20 créditos</w:t>
            </w:r>
          </w:p>
        </w:tc>
      </w:tr>
    </w:tbl>
    <w:p w14:paraId="7CD9CBCD" w14:textId="77777777" w:rsidR="00177C16" w:rsidRPr="0064616C" w:rsidRDefault="00177C16" w:rsidP="00580AEA">
      <w:pPr>
        <w:jc w:val="both"/>
        <w:rPr>
          <w:b/>
          <w:caps/>
          <w:sz w:val="24"/>
          <w:szCs w:val="24"/>
        </w:rPr>
      </w:pPr>
    </w:p>
    <w:p w14:paraId="4A6C652B" w14:textId="77777777" w:rsidR="00177C16" w:rsidRPr="0064616C" w:rsidRDefault="00177C16" w:rsidP="00580AEA">
      <w:pPr>
        <w:jc w:val="both"/>
        <w:rPr>
          <w:b/>
          <w:caps/>
          <w:sz w:val="24"/>
          <w:szCs w:val="24"/>
        </w:rPr>
      </w:pPr>
    </w:p>
    <w:p w14:paraId="3B71F977" w14:textId="77777777" w:rsidR="00177C16" w:rsidRPr="0064616C" w:rsidRDefault="00177C16" w:rsidP="00580AEA">
      <w:pPr>
        <w:jc w:val="both"/>
        <w:rPr>
          <w:b/>
          <w:caps/>
          <w:sz w:val="24"/>
          <w:szCs w:val="24"/>
        </w:rPr>
      </w:pPr>
    </w:p>
    <w:p w14:paraId="1E7C11B7" w14:textId="77777777" w:rsidR="00177C16" w:rsidRPr="0064616C" w:rsidRDefault="00177C16" w:rsidP="00580AEA">
      <w:pPr>
        <w:jc w:val="both"/>
        <w:rPr>
          <w:b/>
          <w:caps/>
          <w:sz w:val="24"/>
          <w:szCs w:val="24"/>
        </w:rPr>
      </w:pPr>
    </w:p>
    <w:p w14:paraId="18C057E6" w14:textId="77777777" w:rsidR="00177C16" w:rsidRPr="0064616C" w:rsidRDefault="00177C16" w:rsidP="00580AEA">
      <w:pPr>
        <w:jc w:val="both"/>
        <w:rPr>
          <w:b/>
          <w:caps/>
          <w:sz w:val="24"/>
          <w:szCs w:val="24"/>
        </w:rPr>
      </w:pPr>
    </w:p>
    <w:p w14:paraId="25F8D1CC" w14:textId="77777777" w:rsidR="00177C16" w:rsidRPr="0064616C" w:rsidRDefault="00177C16" w:rsidP="00580AEA">
      <w:pPr>
        <w:jc w:val="both"/>
        <w:rPr>
          <w:b/>
          <w:caps/>
          <w:sz w:val="24"/>
          <w:szCs w:val="24"/>
        </w:rPr>
      </w:pPr>
    </w:p>
    <w:p w14:paraId="55953E46" w14:textId="77777777" w:rsidR="00177C16" w:rsidRPr="0064616C" w:rsidRDefault="00177C16" w:rsidP="00580AEA">
      <w:pPr>
        <w:jc w:val="both"/>
        <w:rPr>
          <w:b/>
          <w:caps/>
          <w:sz w:val="24"/>
          <w:szCs w:val="24"/>
        </w:rPr>
      </w:pPr>
    </w:p>
    <w:p w14:paraId="5982E1FD" w14:textId="77777777" w:rsidR="00177C16" w:rsidRPr="0064616C" w:rsidRDefault="00177C16" w:rsidP="00580AEA">
      <w:pPr>
        <w:jc w:val="both"/>
        <w:rPr>
          <w:b/>
          <w:caps/>
          <w:sz w:val="24"/>
          <w:szCs w:val="24"/>
        </w:rPr>
      </w:pPr>
    </w:p>
    <w:p w14:paraId="0D248998" w14:textId="77777777" w:rsidR="00177C16" w:rsidRPr="0064616C" w:rsidRDefault="00177C16" w:rsidP="00580AEA">
      <w:pPr>
        <w:jc w:val="both"/>
        <w:rPr>
          <w:b/>
          <w:caps/>
          <w:sz w:val="24"/>
          <w:szCs w:val="24"/>
        </w:rPr>
      </w:pPr>
    </w:p>
    <w:p w14:paraId="4DBF4829" w14:textId="77777777" w:rsidR="00177C16" w:rsidRPr="0064616C" w:rsidRDefault="00177C16" w:rsidP="00580AEA">
      <w:pPr>
        <w:jc w:val="both"/>
        <w:rPr>
          <w:b/>
          <w:caps/>
          <w:sz w:val="24"/>
          <w:szCs w:val="24"/>
        </w:rPr>
      </w:pPr>
    </w:p>
    <w:p w14:paraId="3E4032B9" w14:textId="77777777" w:rsidR="00177C16" w:rsidRPr="0064616C" w:rsidRDefault="00177C16" w:rsidP="00580AEA">
      <w:pPr>
        <w:jc w:val="both"/>
        <w:rPr>
          <w:b/>
          <w:caps/>
          <w:sz w:val="24"/>
          <w:szCs w:val="24"/>
        </w:rPr>
      </w:pPr>
    </w:p>
    <w:p w14:paraId="3FE6B747" w14:textId="77777777" w:rsidR="00177C16" w:rsidRPr="0064616C" w:rsidRDefault="00177C16" w:rsidP="00580AEA">
      <w:pPr>
        <w:jc w:val="both"/>
        <w:rPr>
          <w:b/>
          <w:caps/>
          <w:sz w:val="24"/>
          <w:szCs w:val="24"/>
        </w:rPr>
      </w:pPr>
    </w:p>
    <w:p w14:paraId="1111F0FE" w14:textId="77777777" w:rsidR="00177C16" w:rsidRPr="0064616C" w:rsidRDefault="00177C16" w:rsidP="00580AEA">
      <w:pPr>
        <w:jc w:val="both"/>
        <w:rPr>
          <w:b/>
          <w:caps/>
          <w:sz w:val="24"/>
          <w:szCs w:val="24"/>
        </w:rPr>
      </w:pPr>
    </w:p>
    <w:p w14:paraId="7856FDB6" w14:textId="77777777" w:rsidR="00177C16" w:rsidRPr="0064616C" w:rsidRDefault="00177C16" w:rsidP="00580AEA">
      <w:pPr>
        <w:jc w:val="both"/>
        <w:rPr>
          <w:b/>
          <w:caps/>
          <w:sz w:val="24"/>
          <w:szCs w:val="24"/>
        </w:rPr>
      </w:pPr>
    </w:p>
    <w:p w14:paraId="3C502D39" w14:textId="77777777" w:rsidR="00177C16" w:rsidRPr="0064616C" w:rsidRDefault="00177C16" w:rsidP="00580AEA">
      <w:pPr>
        <w:jc w:val="both"/>
        <w:rPr>
          <w:b/>
          <w:caps/>
          <w:sz w:val="24"/>
          <w:szCs w:val="24"/>
        </w:rPr>
      </w:pPr>
    </w:p>
    <w:p w14:paraId="6AE3B228" w14:textId="77777777" w:rsidR="00177C16" w:rsidRPr="0064616C" w:rsidRDefault="00177C16" w:rsidP="00580AEA">
      <w:pPr>
        <w:jc w:val="both"/>
        <w:rPr>
          <w:b/>
          <w:caps/>
          <w:sz w:val="24"/>
          <w:szCs w:val="24"/>
        </w:rPr>
      </w:pPr>
    </w:p>
    <w:p w14:paraId="3C368930" w14:textId="77777777" w:rsidR="00177C16" w:rsidRPr="0064616C" w:rsidRDefault="00177C16" w:rsidP="00580AEA">
      <w:pPr>
        <w:jc w:val="both"/>
        <w:rPr>
          <w:b/>
          <w:caps/>
          <w:sz w:val="24"/>
          <w:szCs w:val="24"/>
        </w:rPr>
      </w:pPr>
    </w:p>
    <w:p w14:paraId="1339DC91" w14:textId="77777777" w:rsidR="00412DE0" w:rsidRPr="0064616C" w:rsidRDefault="00412DE0" w:rsidP="00580AEA">
      <w:pPr>
        <w:spacing w:after="0" w:line="240" w:lineRule="auto"/>
        <w:ind w:left="12036" w:firstLine="708"/>
        <w:contextualSpacing/>
        <w:jc w:val="both"/>
        <w:rPr>
          <w:sz w:val="24"/>
          <w:szCs w:val="24"/>
        </w:rPr>
      </w:pPr>
      <w:r w:rsidRPr="0064616C">
        <w:rPr>
          <w:b/>
          <w:sz w:val="24"/>
          <w:szCs w:val="24"/>
        </w:rPr>
        <w:t>TOTAL 220 CREDITOS</w:t>
      </w:r>
    </w:p>
    <w:tbl>
      <w:tblPr>
        <w:tblStyle w:val="Tablaconcuadrcula1"/>
        <w:tblpPr w:leftFromText="141" w:rightFromText="141" w:vertAnchor="text" w:horzAnchor="margin" w:tblpY="56"/>
        <w:tblW w:w="0" w:type="auto"/>
        <w:tblLook w:val="04A0" w:firstRow="1" w:lastRow="0" w:firstColumn="1" w:lastColumn="0" w:noHBand="0" w:noVBand="1"/>
      </w:tblPr>
      <w:tblGrid>
        <w:gridCol w:w="421"/>
        <w:gridCol w:w="708"/>
        <w:gridCol w:w="4962"/>
      </w:tblGrid>
      <w:tr w:rsidR="008D286E" w:rsidRPr="0064616C" w14:paraId="0A1255B1" w14:textId="77777777" w:rsidTr="008D286E">
        <w:tc>
          <w:tcPr>
            <w:tcW w:w="6091" w:type="dxa"/>
            <w:gridSpan w:val="3"/>
          </w:tcPr>
          <w:p w14:paraId="2DCF7042" w14:textId="77777777" w:rsidR="008D286E" w:rsidRPr="0064616C" w:rsidRDefault="008D286E" w:rsidP="00580AEA">
            <w:pPr>
              <w:spacing w:before="100" w:beforeAutospacing="1" w:after="100" w:afterAutospacing="1"/>
              <w:jc w:val="both"/>
              <w:rPr>
                <w:rFonts w:ascii="Arial Narrow" w:hAnsi="Arial Narrow" w:cs="Arial"/>
                <w:b/>
                <w:sz w:val="24"/>
                <w:szCs w:val="24"/>
              </w:rPr>
            </w:pPr>
            <w:r w:rsidRPr="0064616C">
              <w:rPr>
                <w:rFonts w:ascii="Arial Narrow" w:hAnsi="Arial Narrow" w:cs="Arial"/>
                <w:b/>
                <w:sz w:val="24"/>
                <w:szCs w:val="24"/>
              </w:rPr>
              <w:t>LEYENDA</w:t>
            </w:r>
          </w:p>
        </w:tc>
      </w:tr>
      <w:tr w:rsidR="008D286E" w:rsidRPr="0064616C" w14:paraId="27E30862" w14:textId="77777777" w:rsidTr="008D286E">
        <w:tc>
          <w:tcPr>
            <w:tcW w:w="421" w:type="dxa"/>
            <w:shd w:val="clear" w:color="auto" w:fill="FE023E"/>
          </w:tcPr>
          <w:p w14:paraId="7C6E263D"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28BDE22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EG</w:t>
            </w:r>
          </w:p>
        </w:tc>
        <w:tc>
          <w:tcPr>
            <w:tcW w:w="4962" w:type="dxa"/>
          </w:tcPr>
          <w:p w14:paraId="179AC778"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GENERALES</w:t>
            </w:r>
          </w:p>
        </w:tc>
      </w:tr>
      <w:tr w:rsidR="008D286E" w:rsidRPr="0064616C" w14:paraId="708064F2" w14:textId="77777777" w:rsidTr="008D286E">
        <w:tc>
          <w:tcPr>
            <w:tcW w:w="421" w:type="dxa"/>
            <w:shd w:val="clear" w:color="auto" w:fill="BFBFBF" w:themeFill="background1" w:themeFillShade="BF"/>
          </w:tcPr>
          <w:p w14:paraId="4BC55D82"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6DA1301F"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EFP</w:t>
            </w:r>
          </w:p>
        </w:tc>
        <w:tc>
          <w:tcPr>
            <w:tcW w:w="4962" w:type="dxa"/>
          </w:tcPr>
          <w:p w14:paraId="5BC004A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FORMACION PROFESIONAL</w:t>
            </w:r>
          </w:p>
        </w:tc>
      </w:tr>
      <w:tr w:rsidR="008D286E" w:rsidRPr="0064616C" w14:paraId="35885849" w14:textId="77777777" w:rsidTr="008D286E">
        <w:tc>
          <w:tcPr>
            <w:tcW w:w="421" w:type="dxa"/>
            <w:shd w:val="clear" w:color="auto" w:fill="00B0F0"/>
          </w:tcPr>
          <w:p w14:paraId="08AD7AAC"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0247DB8D"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EE</w:t>
            </w:r>
          </w:p>
        </w:tc>
        <w:tc>
          <w:tcPr>
            <w:tcW w:w="4962" w:type="dxa"/>
          </w:tcPr>
          <w:p w14:paraId="19BE5324"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ESPECIALIDAD</w:t>
            </w:r>
          </w:p>
        </w:tc>
      </w:tr>
    </w:tbl>
    <w:p w14:paraId="4AAFA895" w14:textId="77777777" w:rsidR="00177C16" w:rsidRPr="0064616C" w:rsidRDefault="00177C16" w:rsidP="00580AEA">
      <w:pPr>
        <w:jc w:val="both"/>
        <w:rPr>
          <w:b/>
          <w:caps/>
          <w:sz w:val="24"/>
          <w:szCs w:val="24"/>
        </w:rPr>
      </w:pPr>
    </w:p>
    <w:p w14:paraId="4FE34195" w14:textId="77777777" w:rsidR="00177C16" w:rsidRPr="0064616C" w:rsidRDefault="00177C16" w:rsidP="00580AEA">
      <w:pPr>
        <w:jc w:val="both"/>
        <w:rPr>
          <w:b/>
          <w:caps/>
          <w:sz w:val="24"/>
          <w:szCs w:val="24"/>
        </w:rPr>
      </w:pPr>
    </w:p>
    <w:p w14:paraId="5C57C8B8" w14:textId="77777777" w:rsidR="00177C16" w:rsidRPr="0064616C" w:rsidRDefault="00177C16" w:rsidP="00580AEA">
      <w:pPr>
        <w:jc w:val="both"/>
        <w:rPr>
          <w:b/>
          <w:caps/>
          <w:sz w:val="24"/>
          <w:szCs w:val="24"/>
        </w:rPr>
      </w:pPr>
    </w:p>
    <w:p w14:paraId="2EBC21A6" w14:textId="77777777" w:rsidR="00625E75" w:rsidRPr="0064616C" w:rsidRDefault="00625E75"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w:t>
      </w:r>
      <w:r w:rsidRPr="0064616C">
        <w:rPr>
          <w:rFonts w:ascii="Arial Narrow" w:hAnsi="Arial Narrow"/>
          <w:b/>
          <w:sz w:val="24"/>
          <w:szCs w:val="24"/>
        </w:rPr>
        <w:t xml:space="preserve"> </w:t>
      </w:r>
      <w:r w:rsidR="00FC7052" w:rsidRPr="0064616C">
        <w:rPr>
          <w:rFonts w:ascii="Arial Narrow" w:hAnsi="Arial Narrow"/>
          <w:b/>
          <w:sz w:val="24"/>
          <w:szCs w:val="24"/>
        </w:rPr>
        <w:t xml:space="preserve">ESCUELA </w:t>
      </w:r>
      <w:r w:rsidRPr="0064616C">
        <w:rPr>
          <w:rFonts w:ascii="Arial Narrow" w:hAnsi="Arial Narrow"/>
          <w:b/>
          <w:sz w:val="24"/>
          <w:szCs w:val="24"/>
        </w:rPr>
        <w:t>PROFESIONAL DE ARTES VISUALES – ESPECIALIDAD DIBUJO Y CERÁMICA</w:t>
      </w:r>
    </w:p>
    <w:tbl>
      <w:tblPr>
        <w:tblStyle w:val="Tablaconcuadrcula"/>
        <w:tblpPr w:leftFromText="141" w:rightFromText="141" w:vertAnchor="page" w:horzAnchor="margin" w:tblpY="1550"/>
        <w:tblW w:w="15735" w:type="dxa"/>
        <w:tblLayout w:type="fixed"/>
        <w:tblLook w:val="04A0" w:firstRow="1" w:lastRow="0" w:firstColumn="1" w:lastColumn="0" w:noHBand="0" w:noVBand="1"/>
      </w:tblPr>
      <w:tblGrid>
        <w:gridCol w:w="1690"/>
        <w:gridCol w:w="1571"/>
        <w:gridCol w:w="1560"/>
        <w:gridCol w:w="1546"/>
        <w:gridCol w:w="1430"/>
        <w:gridCol w:w="1584"/>
        <w:gridCol w:w="1584"/>
        <w:gridCol w:w="1584"/>
        <w:gridCol w:w="1597"/>
        <w:gridCol w:w="1589"/>
      </w:tblGrid>
      <w:tr w:rsidR="000554F3" w:rsidRPr="0090171A" w14:paraId="561D70EC" w14:textId="77777777" w:rsidTr="000554F3">
        <w:tc>
          <w:tcPr>
            <w:tcW w:w="1690" w:type="dxa"/>
          </w:tcPr>
          <w:p w14:paraId="026398E0" w14:textId="77777777" w:rsidR="000554F3" w:rsidRPr="0090171A" w:rsidRDefault="000554F3" w:rsidP="00580AEA">
            <w:pPr>
              <w:jc w:val="both"/>
              <w:rPr>
                <w:b/>
                <w:sz w:val="16"/>
                <w:szCs w:val="16"/>
              </w:rPr>
            </w:pPr>
            <w:bookmarkStart w:id="60" w:name="_Hlk31575969"/>
            <w:r w:rsidRPr="0090171A">
              <w:rPr>
                <w:b/>
                <w:sz w:val="16"/>
                <w:szCs w:val="16"/>
              </w:rPr>
              <w:t>I</w:t>
            </w:r>
          </w:p>
        </w:tc>
        <w:tc>
          <w:tcPr>
            <w:tcW w:w="1571" w:type="dxa"/>
          </w:tcPr>
          <w:p w14:paraId="41EC8C5C" w14:textId="77777777" w:rsidR="000554F3" w:rsidRPr="0090171A" w:rsidRDefault="000554F3" w:rsidP="00580AEA">
            <w:pPr>
              <w:jc w:val="both"/>
              <w:rPr>
                <w:b/>
                <w:sz w:val="16"/>
                <w:szCs w:val="16"/>
              </w:rPr>
            </w:pPr>
            <w:r w:rsidRPr="0090171A">
              <w:rPr>
                <w:b/>
                <w:sz w:val="16"/>
                <w:szCs w:val="16"/>
              </w:rPr>
              <w:t>II</w:t>
            </w:r>
          </w:p>
        </w:tc>
        <w:tc>
          <w:tcPr>
            <w:tcW w:w="1560" w:type="dxa"/>
          </w:tcPr>
          <w:p w14:paraId="2AD18E1A" w14:textId="77777777" w:rsidR="000554F3" w:rsidRPr="0090171A" w:rsidRDefault="000554F3" w:rsidP="00580AEA">
            <w:pPr>
              <w:jc w:val="both"/>
              <w:rPr>
                <w:b/>
                <w:sz w:val="16"/>
                <w:szCs w:val="16"/>
              </w:rPr>
            </w:pPr>
            <w:r w:rsidRPr="0090171A">
              <w:rPr>
                <w:b/>
                <w:sz w:val="16"/>
                <w:szCs w:val="16"/>
              </w:rPr>
              <w:t>III</w:t>
            </w:r>
          </w:p>
        </w:tc>
        <w:tc>
          <w:tcPr>
            <w:tcW w:w="1546" w:type="dxa"/>
          </w:tcPr>
          <w:p w14:paraId="44453C69" w14:textId="77777777" w:rsidR="000554F3" w:rsidRPr="0090171A" w:rsidRDefault="000554F3" w:rsidP="00580AEA">
            <w:pPr>
              <w:jc w:val="both"/>
              <w:rPr>
                <w:b/>
                <w:sz w:val="16"/>
                <w:szCs w:val="16"/>
              </w:rPr>
            </w:pPr>
            <w:r w:rsidRPr="0090171A">
              <w:rPr>
                <w:b/>
                <w:sz w:val="16"/>
                <w:szCs w:val="16"/>
              </w:rPr>
              <w:t>IV</w:t>
            </w:r>
          </w:p>
        </w:tc>
        <w:tc>
          <w:tcPr>
            <w:tcW w:w="1430" w:type="dxa"/>
          </w:tcPr>
          <w:p w14:paraId="2F2B4E21" w14:textId="77777777" w:rsidR="000554F3" w:rsidRPr="0090171A" w:rsidRDefault="000554F3" w:rsidP="00580AEA">
            <w:pPr>
              <w:jc w:val="both"/>
              <w:rPr>
                <w:b/>
                <w:sz w:val="16"/>
                <w:szCs w:val="16"/>
              </w:rPr>
            </w:pPr>
            <w:r w:rsidRPr="0090171A">
              <w:rPr>
                <w:b/>
                <w:sz w:val="16"/>
                <w:szCs w:val="16"/>
              </w:rPr>
              <w:t>V</w:t>
            </w:r>
          </w:p>
        </w:tc>
        <w:tc>
          <w:tcPr>
            <w:tcW w:w="1584" w:type="dxa"/>
          </w:tcPr>
          <w:p w14:paraId="2B61147E" w14:textId="77777777" w:rsidR="000554F3" w:rsidRPr="0090171A" w:rsidRDefault="000554F3" w:rsidP="00580AEA">
            <w:pPr>
              <w:jc w:val="both"/>
              <w:rPr>
                <w:b/>
                <w:sz w:val="16"/>
                <w:szCs w:val="16"/>
              </w:rPr>
            </w:pPr>
            <w:r w:rsidRPr="0090171A">
              <w:rPr>
                <w:b/>
                <w:sz w:val="16"/>
                <w:szCs w:val="16"/>
              </w:rPr>
              <w:t>VI</w:t>
            </w:r>
          </w:p>
        </w:tc>
        <w:tc>
          <w:tcPr>
            <w:tcW w:w="1584" w:type="dxa"/>
          </w:tcPr>
          <w:p w14:paraId="465BEAB5" w14:textId="77777777" w:rsidR="000554F3" w:rsidRPr="0090171A" w:rsidRDefault="000554F3" w:rsidP="00580AEA">
            <w:pPr>
              <w:jc w:val="both"/>
              <w:rPr>
                <w:b/>
                <w:sz w:val="16"/>
                <w:szCs w:val="16"/>
              </w:rPr>
            </w:pPr>
            <w:r w:rsidRPr="0090171A">
              <w:rPr>
                <w:b/>
                <w:sz w:val="16"/>
                <w:szCs w:val="16"/>
              </w:rPr>
              <w:t>VII</w:t>
            </w:r>
          </w:p>
        </w:tc>
        <w:tc>
          <w:tcPr>
            <w:tcW w:w="1584" w:type="dxa"/>
          </w:tcPr>
          <w:p w14:paraId="4F47FFCA" w14:textId="77777777" w:rsidR="000554F3" w:rsidRPr="0090171A" w:rsidRDefault="000554F3" w:rsidP="00580AEA">
            <w:pPr>
              <w:jc w:val="both"/>
              <w:rPr>
                <w:b/>
                <w:sz w:val="16"/>
                <w:szCs w:val="16"/>
              </w:rPr>
            </w:pPr>
            <w:r w:rsidRPr="0090171A">
              <w:rPr>
                <w:b/>
                <w:sz w:val="16"/>
                <w:szCs w:val="16"/>
              </w:rPr>
              <w:t>VIII</w:t>
            </w:r>
          </w:p>
        </w:tc>
        <w:tc>
          <w:tcPr>
            <w:tcW w:w="1597" w:type="dxa"/>
          </w:tcPr>
          <w:p w14:paraId="182CC0A7" w14:textId="77777777" w:rsidR="000554F3" w:rsidRPr="0090171A" w:rsidRDefault="000554F3" w:rsidP="00580AEA">
            <w:pPr>
              <w:jc w:val="both"/>
              <w:rPr>
                <w:b/>
                <w:sz w:val="16"/>
                <w:szCs w:val="16"/>
              </w:rPr>
            </w:pPr>
            <w:r w:rsidRPr="0090171A">
              <w:rPr>
                <w:b/>
                <w:sz w:val="16"/>
                <w:szCs w:val="16"/>
              </w:rPr>
              <w:t>IX</w:t>
            </w:r>
          </w:p>
        </w:tc>
        <w:tc>
          <w:tcPr>
            <w:tcW w:w="1589" w:type="dxa"/>
          </w:tcPr>
          <w:p w14:paraId="07E77919" w14:textId="77777777" w:rsidR="000554F3" w:rsidRPr="0090171A" w:rsidRDefault="000554F3" w:rsidP="00580AEA">
            <w:pPr>
              <w:jc w:val="both"/>
              <w:rPr>
                <w:b/>
                <w:sz w:val="16"/>
                <w:szCs w:val="16"/>
              </w:rPr>
            </w:pPr>
            <w:r w:rsidRPr="0090171A">
              <w:rPr>
                <w:b/>
                <w:sz w:val="16"/>
                <w:szCs w:val="16"/>
              </w:rPr>
              <w:t>X</w:t>
            </w:r>
          </w:p>
        </w:tc>
      </w:tr>
      <w:tr w:rsidR="000554F3" w:rsidRPr="0090171A" w14:paraId="7CE0CB04" w14:textId="77777777" w:rsidTr="000554F3">
        <w:tc>
          <w:tcPr>
            <w:tcW w:w="1690" w:type="dxa"/>
            <w:shd w:val="clear" w:color="auto" w:fill="FF0000"/>
          </w:tcPr>
          <w:p w14:paraId="4281FA7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0F72237D"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28C822B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20E98C9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3AC283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5343288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0000"/>
          </w:tcPr>
          <w:p w14:paraId="52763C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1CFCC21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FFFF" w:themeFill="background1"/>
          </w:tcPr>
          <w:p w14:paraId="27AEA4E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71F9F741"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1D8F6CA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224910A0"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auto"/>
          </w:tcPr>
          <w:p w14:paraId="680F938D" w14:textId="77777777" w:rsidR="000554F3" w:rsidRPr="0090171A" w:rsidRDefault="000554F3" w:rsidP="00580AEA">
            <w:pPr>
              <w:spacing w:line="256" w:lineRule="auto"/>
              <w:jc w:val="both"/>
              <w:rPr>
                <w:rFonts w:ascii="Arial Narrow" w:eastAsia="Calibri" w:hAnsi="Arial Narrow" w:cs="Arial"/>
                <w:sz w:val="16"/>
                <w:szCs w:val="16"/>
              </w:rPr>
            </w:pPr>
          </w:p>
        </w:tc>
        <w:tc>
          <w:tcPr>
            <w:tcW w:w="1589" w:type="dxa"/>
            <w:shd w:val="clear" w:color="auto" w:fill="FF0000"/>
          </w:tcPr>
          <w:p w14:paraId="389C88BA"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Quechua</w:t>
            </w:r>
          </w:p>
          <w:p w14:paraId="68360E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789D734" w14:textId="77777777" w:rsidTr="000554F3">
        <w:tc>
          <w:tcPr>
            <w:tcW w:w="1690" w:type="dxa"/>
            <w:shd w:val="clear" w:color="auto" w:fill="FF0000"/>
          </w:tcPr>
          <w:p w14:paraId="56D94E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9A6E829"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432559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0AE8EB8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249FB5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1DF1202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66BDBC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32DC1A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0F4176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6F318A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A9C2FE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 I</w:t>
            </w:r>
          </w:p>
          <w:p w14:paraId="34E6F9F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84" w:type="dxa"/>
            <w:shd w:val="clear" w:color="auto" w:fill="D9D9D9" w:themeFill="background1" w:themeFillShade="D9"/>
          </w:tcPr>
          <w:p w14:paraId="1C0FC63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Historia del Arte Universal II</w:t>
            </w:r>
          </w:p>
          <w:p w14:paraId="24348E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0F5C6E4C"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D9D9D9" w:themeFill="background1" w:themeFillShade="D9"/>
          </w:tcPr>
          <w:p w14:paraId="68001CA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Museología y Curaduría</w:t>
            </w:r>
          </w:p>
          <w:p w14:paraId="6758BBC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FFFFFF" w:themeFill="background1"/>
          </w:tcPr>
          <w:p w14:paraId="52281A68" w14:textId="77777777" w:rsidR="000554F3" w:rsidRPr="0090171A" w:rsidRDefault="000554F3" w:rsidP="00580AEA">
            <w:pPr>
              <w:spacing w:line="256" w:lineRule="auto"/>
              <w:jc w:val="both"/>
              <w:rPr>
                <w:rFonts w:ascii="Arial Narrow" w:eastAsia="Calibri" w:hAnsi="Arial Narrow" w:cs="Arial"/>
                <w:sz w:val="16"/>
                <w:szCs w:val="16"/>
              </w:rPr>
            </w:pPr>
          </w:p>
        </w:tc>
      </w:tr>
      <w:tr w:rsidR="000554F3" w:rsidRPr="0090171A" w14:paraId="587FC6EF" w14:textId="77777777" w:rsidTr="000554F3">
        <w:tc>
          <w:tcPr>
            <w:tcW w:w="1690" w:type="dxa"/>
            <w:shd w:val="clear" w:color="auto" w:fill="FFFFFF" w:themeFill="background1"/>
          </w:tcPr>
          <w:p w14:paraId="2E11D469"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FF0000"/>
          </w:tcPr>
          <w:p w14:paraId="7D0E96E8"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33C04F86"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73B78A4A"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0000"/>
          </w:tcPr>
          <w:p w14:paraId="6341251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553855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0000"/>
          </w:tcPr>
          <w:p w14:paraId="6D292C5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 xml:space="preserve">Interculturalidad      </w:t>
            </w:r>
          </w:p>
          <w:p w14:paraId="5F96E2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3A8B2436"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D9D9D9" w:themeFill="background1" w:themeFillShade="D9"/>
          </w:tcPr>
          <w:p w14:paraId="06F90E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1BA37C0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69DA9B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029D669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Metodología de la Investigación II (Estadística y Categorización) </w:t>
            </w:r>
          </w:p>
          <w:p w14:paraId="6B76446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D9D9D9" w:themeFill="background1" w:themeFillShade="D9"/>
          </w:tcPr>
          <w:p w14:paraId="332A826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00D889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(Proyecto de Investigación) 3 cred.</w:t>
            </w:r>
          </w:p>
        </w:tc>
        <w:tc>
          <w:tcPr>
            <w:tcW w:w="1589" w:type="dxa"/>
            <w:shd w:val="clear" w:color="auto" w:fill="D9D9D9" w:themeFill="background1" w:themeFillShade="D9"/>
          </w:tcPr>
          <w:p w14:paraId="0E293B4F" w14:textId="77777777" w:rsidR="000554F3" w:rsidRPr="0090171A" w:rsidRDefault="000554F3"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ED4EDC9"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(Informe de Investigación)</w:t>
            </w:r>
          </w:p>
          <w:p w14:paraId="29B3242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C66F68A" w14:textId="77777777" w:rsidTr="000554F3">
        <w:tc>
          <w:tcPr>
            <w:tcW w:w="1690" w:type="dxa"/>
            <w:shd w:val="clear" w:color="auto" w:fill="FFFFFF" w:themeFill="background1"/>
          </w:tcPr>
          <w:p w14:paraId="38FFB0F1"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9CC2E5" w:themeFill="accent1" w:themeFillTint="99"/>
          </w:tcPr>
          <w:p w14:paraId="4433D98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42CF0EE"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1B23889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w:t>
            </w:r>
          </w:p>
          <w:p w14:paraId="3D3CEB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46" w:type="dxa"/>
            <w:shd w:val="clear" w:color="auto" w:fill="D9D9D9" w:themeFill="background1" w:themeFillShade="D9"/>
          </w:tcPr>
          <w:p w14:paraId="6511D01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w:t>
            </w:r>
          </w:p>
          <w:p w14:paraId="776842E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430" w:type="dxa"/>
            <w:shd w:val="clear" w:color="auto" w:fill="D9D9D9" w:themeFill="background1" w:themeFillShade="D9"/>
          </w:tcPr>
          <w:p w14:paraId="75DB04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III</w:t>
            </w:r>
          </w:p>
          <w:p w14:paraId="6E460DD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08D99C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IV</w:t>
            </w:r>
          </w:p>
          <w:p w14:paraId="2351CC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41F167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w:t>
            </w:r>
          </w:p>
          <w:p w14:paraId="07AE273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3F22CA6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VI</w:t>
            </w:r>
          </w:p>
          <w:p w14:paraId="34BBF3C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97" w:type="dxa"/>
            <w:shd w:val="clear" w:color="auto" w:fill="D9D9D9" w:themeFill="background1" w:themeFillShade="D9"/>
          </w:tcPr>
          <w:p w14:paraId="2984577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w:t>
            </w:r>
          </w:p>
          <w:p w14:paraId="551C23D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c>
          <w:tcPr>
            <w:tcW w:w="1589" w:type="dxa"/>
            <w:shd w:val="clear" w:color="auto" w:fill="D9D9D9" w:themeFill="background1" w:themeFillShade="D9"/>
          </w:tcPr>
          <w:p w14:paraId="3398682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II</w:t>
            </w:r>
          </w:p>
          <w:p w14:paraId="78E10AC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r>
      <w:tr w:rsidR="000554F3" w:rsidRPr="0090171A" w14:paraId="24441AE3" w14:textId="77777777" w:rsidTr="000554F3">
        <w:tc>
          <w:tcPr>
            <w:tcW w:w="1690" w:type="dxa"/>
            <w:shd w:val="clear" w:color="auto" w:fill="D9D9D9" w:themeFill="background1" w:themeFillShade="D9"/>
          </w:tcPr>
          <w:p w14:paraId="450CF75B"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1D7A3534"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71" w:type="dxa"/>
            <w:shd w:val="clear" w:color="auto" w:fill="D9D9D9" w:themeFill="background1" w:themeFillShade="D9"/>
          </w:tcPr>
          <w:p w14:paraId="7457C8E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66C25A65"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4912BBDE"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FFFF" w:themeFill="background1"/>
          </w:tcPr>
          <w:p w14:paraId="6EBE120E" w14:textId="77777777" w:rsidR="000554F3" w:rsidRPr="0090171A" w:rsidRDefault="000554F3" w:rsidP="00580AEA">
            <w:pPr>
              <w:spacing w:line="256" w:lineRule="auto"/>
              <w:jc w:val="both"/>
              <w:rPr>
                <w:rFonts w:ascii="Arial Narrow" w:eastAsia="Calibri" w:hAnsi="Arial Narrow" w:cs="Arial"/>
                <w:sz w:val="16"/>
                <w:szCs w:val="16"/>
              </w:rPr>
            </w:pPr>
          </w:p>
        </w:tc>
        <w:tc>
          <w:tcPr>
            <w:tcW w:w="1430" w:type="dxa"/>
            <w:shd w:val="clear" w:color="auto" w:fill="FF0000"/>
          </w:tcPr>
          <w:p w14:paraId="0CC79E3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Psicología del Arte</w:t>
            </w:r>
          </w:p>
          <w:p w14:paraId="610CA86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3DA6234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Semiótica Visual</w:t>
            </w:r>
          </w:p>
          <w:p w14:paraId="29A4582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20D67F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w:t>
            </w:r>
          </w:p>
          <w:p w14:paraId="5FDB8A3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45352E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II</w:t>
            </w:r>
          </w:p>
          <w:p w14:paraId="0B9F39D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67B88A2"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Estética y Apreciación del Arte</w:t>
            </w:r>
          </w:p>
          <w:p w14:paraId="7C35954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9" w:type="dxa"/>
            <w:shd w:val="clear" w:color="auto" w:fill="9CC2E5" w:themeFill="accent1" w:themeFillTint="99"/>
          </w:tcPr>
          <w:p w14:paraId="2EACAA52" w14:textId="77777777" w:rsidR="000554F3" w:rsidRPr="0090171A" w:rsidRDefault="000554F3" w:rsidP="00580AEA">
            <w:pPr>
              <w:spacing w:line="256" w:lineRule="auto"/>
              <w:jc w:val="both"/>
              <w:rPr>
                <w:rFonts w:ascii="Arial Narrow" w:hAnsi="Arial Narrow"/>
                <w:sz w:val="16"/>
                <w:szCs w:val="16"/>
              </w:rPr>
            </w:pPr>
            <w:r w:rsidRPr="0090171A">
              <w:rPr>
                <w:rFonts w:ascii="Arial Narrow" w:hAnsi="Arial Narrow"/>
                <w:sz w:val="16"/>
                <w:szCs w:val="16"/>
              </w:rPr>
              <w:t>Cine y Video Arte</w:t>
            </w:r>
          </w:p>
          <w:p w14:paraId="310EEA6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sz w:val="16"/>
                <w:szCs w:val="16"/>
              </w:rPr>
              <w:t>3 cred.</w:t>
            </w:r>
          </w:p>
        </w:tc>
      </w:tr>
      <w:tr w:rsidR="000554F3" w:rsidRPr="0090171A" w14:paraId="2B498085" w14:textId="77777777" w:rsidTr="000554F3">
        <w:tc>
          <w:tcPr>
            <w:tcW w:w="1690" w:type="dxa"/>
            <w:shd w:val="clear" w:color="auto" w:fill="D9D9D9" w:themeFill="background1" w:themeFillShade="D9"/>
          </w:tcPr>
          <w:p w14:paraId="63C82E49"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11A48CBA"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70B765C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6C7811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6EAF4F0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5676AD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1E84DA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67F88AD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4F40FC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w:t>
            </w:r>
          </w:p>
          <w:p w14:paraId="620E612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CB19B1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II</w:t>
            </w:r>
          </w:p>
          <w:p w14:paraId="2497823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636C69E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Gráfico</w:t>
            </w:r>
          </w:p>
          <w:p w14:paraId="5127938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D9D9D9" w:themeFill="background1" w:themeFillShade="D9"/>
          </w:tcPr>
          <w:p w14:paraId="7654000D"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Virtual 3D</w:t>
            </w:r>
          </w:p>
          <w:p w14:paraId="0F92FA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97" w:type="dxa"/>
            <w:shd w:val="clear" w:color="auto" w:fill="D9D9D9" w:themeFill="background1" w:themeFillShade="D9"/>
          </w:tcPr>
          <w:p w14:paraId="14A6529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Fundición y Vitrificación</w:t>
            </w:r>
          </w:p>
          <w:p w14:paraId="4BBB9C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D9D9D9" w:themeFill="background1" w:themeFillShade="D9"/>
          </w:tcPr>
          <w:p w14:paraId="776D3AE4" w14:textId="77777777" w:rsidR="000554F3" w:rsidRPr="0090171A" w:rsidRDefault="000554F3" w:rsidP="00580AEA">
            <w:pPr>
              <w:spacing w:line="256" w:lineRule="auto"/>
              <w:jc w:val="both"/>
              <w:rPr>
                <w:rFonts w:ascii="Arial Narrow" w:hAnsi="Arial Narrow" w:cs="Arial"/>
                <w:bCs/>
                <w:sz w:val="16"/>
                <w:szCs w:val="16"/>
              </w:rPr>
            </w:pPr>
            <w:r w:rsidRPr="0090171A">
              <w:rPr>
                <w:rFonts w:ascii="Arial Narrow" w:hAnsi="Arial Narrow" w:cs="Arial"/>
                <w:bCs/>
                <w:sz w:val="16"/>
                <w:szCs w:val="16"/>
              </w:rPr>
              <w:t>Heráldica e Iconografía</w:t>
            </w:r>
          </w:p>
          <w:p w14:paraId="347944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bCs/>
                <w:sz w:val="16"/>
                <w:szCs w:val="16"/>
              </w:rPr>
              <w:t>3 cred.</w:t>
            </w:r>
          </w:p>
        </w:tc>
      </w:tr>
      <w:tr w:rsidR="000554F3" w:rsidRPr="0090171A" w14:paraId="4A041049" w14:textId="77777777" w:rsidTr="000554F3">
        <w:tc>
          <w:tcPr>
            <w:tcW w:w="1690" w:type="dxa"/>
            <w:shd w:val="clear" w:color="auto" w:fill="D9D9D9" w:themeFill="background1" w:themeFillShade="D9"/>
          </w:tcPr>
          <w:p w14:paraId="3DD4271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0EED513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4152527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E33BAF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71984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7AE6E04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0637901D" w14:textId="77777777" w:rsidR="000554F3" w:rsidRPr="0090171A" w:rsidRDefault="000554F3" w:rsidP="00580AEA">
            <w:pPr>
              <w:jc w:val="both"/>
              <w:rPr>
                <w:rFonts w:ascii="Arial Narrow" w:eastAsia="Calibri" w:hAnsi="Arial Narrow" w:cs="Arial"/>
                <w:sz w:val="16"/>
                <w:szCs w:val="16"/>
              </w:rPr>
            </w:pPr>
          </w:p>
        </w:tc>
        <w:tc>
          <w:tcPr>
            <w:tcW w:w="1430" w:type="dxa"/>
            <w:shd w:val="clear" w:color="auto" w:fill="FFFFFF" w:themeFill="background1"/>
          </w:tcPr>
          <w:p w14:paraId="1CA06D8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19752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Fotografía</w:t>
            </w:r>
          </w:p>
          <w:p w14:paraId="3544CC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FFFFFF" w:themeFill="background1"/>
          </w:tcPr>
          <w:p w14:paraId="2B6BAF1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D297E7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1BE67F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4C518A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Cultural</w:t>
            </w:r>
          </w:p>
          <w:p w14:paraId="4850B6A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9CC2E5" w:themeFill="accent1" w:themeFillTint="99"/>
          </w:tcPr>
          <w:p w14:paraId="5B7C3727"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Gestión del Patrimonio Cultural</w:t>
            </w:r>
          </w:p>
          <w:p w14:paraId="475CB12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5C4AE946" w14:textId="77777777" w:rsidTr="000554F3">
        <w:tc>
          <w:tcPr>
            <w:tcW w:w="1690" w:type="dxa"/>
            <w:shd w:val="clear" w:color="auto" w:fill="D9D9D9" w:themeFill="background1" w:themeFillShade="D9"/>
          </w:tcPr>
          <w:p w14:paraId="18F19D6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083167C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6A67A0A0" w14:textId="77777777" w:rsidR="000554F3" w:rsidRPr="0090171A" w:rsidRDefault="000554F3" w:rsidP="00580AEA">
            <w:pPr>
              <w:contextualSpacing/>
              <w:jc w:val="both"/>
              <w:rPr>
                <w:rFonts w:ascii="Arial Narrow" w:eastAsia="Calibri" w:hAnsi="Arial Narrow" w:cs="Arial"/>
                <w:sz w:val="16"/>
                <w:szCs w:val="16"/>
              </w:rPr>
            </w:pPr>
          </w:p>
        </w:tc>
        <w:tc>
          <w:tcPr>
            <w:tcW w:w="1560" w:type="dxa"/>
            <w:shd w:val="clear" w:color="auto" w:fill="D9D9D9" w:themeFill="background1" w:themeFillShade="D9"/>
          </w:tcPr>
          <w:p w14:paraId="2489F7B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Laboratorio Cerámico Prehispánico</w:t>
            </w:r>
          </w:p>
          <w:p w14:paraId="5BF0D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14C235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Laboratorio Cerámico Colonial Republicano</w:t>
            </w:r>
          </w:p>
          <w:p w14:paraId="20F4A19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63E6ECC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w:t>
            </w:r>
          </w:p>
          <w:p w14:paraId="2D1745F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70E5131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w:t>
            </w:r>
          </w:p>
          <w:p w14:paraId="1F1A2FD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4AA97CC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III</w:t>
            </w:r>
          </w:p>
          <w:p w14:paraId="6325CBCB"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08063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IV</w:t>
            </w:r>
          </w:p>
          <w:p w14:paraId="1AE3FD5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FFFFFF" w:themeFill="background1"/>
          </w:tcPr>
          <w:p w14:paraId="3779FE3E" w14:textId="77777777" w:rsidR="000554F3" w:rsidRPr="0090171A" w:rsidRDefault="000554F3" w:rsidP="00580AEA">
            <w:pPr>
              <w:jc w:val="both"/>
              <w:rPr>
                <w:sz w:val="16"/>
                <w:szCs w:val="16"/>
              </w:rPr>
            </w:pPr>
          </w:p>
        </w:tc>
        <w:tc>
          <w:tcPr>
            <w:tcW w:w="1589" w:type="dxa"/>
            <w:shd w:val="clear" w:color="auto" w:fill="auto"/>
          </w:tcPr>
          <w:p w14:paraId="5E1B66FD" w14:textId="77777777" w:rsidR="000554F3" w:rsidRPr="0090171A" w:rsidRDefault="000554F3" w:rsidP="00580AEA">
            <w:pPr>
              <w:jc w:val="both"/>
              <w:rPr>
                <w:sz w:val="16"/>
                <w:szCs w:val="16"/>
              </w:rPr>
            </w:pPr>
          </w:p>
        </w:tc>
      </w:tr>
      <w:tr w:rsidR="000554F3" w:rsidRPr="0090171A" w14:paraId="2517EC3A" w14:textId="77777777" w:rsidTr="000554F3">
        <w:tc>
          <w:tcPr>
            <w:tcW w:w="1690" w:type="dxa"/>
            <w:shd w:val="clear" w:color="auto" w:fill="D9D9D9" w:themeFill="background1" w:themeFillShade="D9"/>
          </w:tcPr>
          <w:p w14:paraId="40E41BD0"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A0BDE4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045BB406" w14:textId="77777777" w:rsidR="000554F3" w:rsidRPr="0090171A" w:rsidRDefault="000554F3" w:rsidP="00580AEA">
            <w:pPr>
              <w:jc w:val="both"/>
              <w:rPr>
                <w:sz w:val="16"/>
                <w:szCs w:val="16"/>
              </w:rPr>
            </w:pPr>
          </w:p>
          <w:p w14:paraId="4D15F650" w14:textId="77777777" w:rsidR="000554F3" w:rsidRPr="0090171A" w:rsidRDefault="000554F3" w:rsidP="00580AEA">
            <w:pPr>
              <w:jc w:val="both"/>
              <w:rPr>
                <w:sz w:val="16"/>
                <w:szCs w:val="16"/>
              </w:rPr>
            </w:pPr>
          </w:p>
          <w:p w14:paraId="5E973460" w14:textId="77777777" w:rsidR="000554F3" w:rsidRPr="0090171A" w:rsidRDefault="000554F3" w:rsidP="00580AEA">
            <w:pPr>
              <w:jc w:val="both"/>
              <w:rPr>
                <w:sz w:val="16"/>
                <w:szCs w:val="16"/>
              </w:rPr>
            </w:pPr>
          </w:p>
        </w:tc>
        <w:tc>
          <w:tcPr>
            <w:tcW w:w="1560" w:type="dxa"/>
            <w:shd w:val="clear" w:color="auto" w:fill="9CC2E5" w:themeFill="accent1" w:themeFillTint="99"/>
          </w:tcPr>
          <w:p w14:paraId="69C1347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Ceramografía</w:t>
            </w:r>
          </w:p>
          <w:p w14:paraId="3407BC0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7C48A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Arqueológica</w:t>
            </w:r>
          </w:p>
          <w:p w14:paraId="3A098CB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9CC2E5" w:themeFill="accent1" w:themeFillTint="99"/>
          </w:tcPr>
          <w:p w14:paraId="1B67BE8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Prehispánica</w:t>
            </w:r>
          </w:p>
          <w:p w14:paraId="7604A1B8"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2ABD12E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Colonial Republicana</w:t>
            </w:r>
          </w:p>
          <w:p w14:paraId="328AA931"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C899A0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w:t>
            </w:r>
          </w:p>
          <w:p w14:paraId="15E63D6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CF84B8"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II</w:t>
            </w:r>
          </w:p>
          <w:p w14:paraId="00236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690A22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Pintura.</w:t>
            </w:r>
          </w:p>
          <w:p w14:paraId="44CE9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Legislación del Patrimonio Cultural</w:t>
            </w:r>
          </w:p>
          <w:p w14:paraId="4581D3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 (electivo)</w:t>
            </w:r>
          </w:p>
        </w:tc>
        <w:tc>
          <w:tcPr>
            <w:tcW w:w="1589" w:type="dxa"/>
            <w:shd w:val="clear" w:color="auto" w:fill="9CC2E5" w:themeFill="accent1" w:themeFillTint="99"/>
          </w:tcPr>
          <w:p w14:paraId="209F71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Artes Gráficas.</w:t>
            </w:r>
          </w:p>
          <w:p w14:paraId="1FD4B17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Diseño de Interiores.</w:t>
            </w:r>
          </w:p>
          <w:p w14:paraId="3DA95B14" w14:textId="77777777" w:rsidR="000554F3" w:rsidRPr="0090171A" w:rsidRDefault="000554F3" w:rsidP="00580AEA">
            <w:pPr>
              <w:jc w:val="both"/>
              <w:rPr>
                <w:sz w:val="16"/>
                <w:szCs w:val="16"/>
              </w:rPr>
            </w:pPr>
            <w:r w:rsidRPr="0090171A">
              <w:rPr>
                <w:rFonts w:ascii="Arial Narrow" w:eastAsia="Calibri" w:hAnsi="Arial Narrow" w:cs="Arial"/>
                <w:sz w:val="16"/>
                <w:szCs w:val="16"/>
              </w:rPr>
              <w:t>3 cred. (electivo)</w:t>
            </w:r>
          </w:p>
        </w:tc>
      </w:tr>
      <w:tr w:rsidR="000554F3" w:rsidRPr="0090171A" w14:paraId="32242DC8" w14:textId="77777777" w:rsidTr="000554F3">
        <w:trPr>
          <w:trHeight w:val="530"/>
        </w:trPr>
        <w:tc>
          <w:tcPr>
            <w:tcW w:w="1690" w:type="dxa"/>
            <w:shd w:val="clear" w:color="auto" w:fill="FFFFFF" w:themeFill="background1"/>
          </w:tcPr>
          <w:p w14:paraId="21CE3E5F"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03B791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71" w:type="dxa"/>
            <w:shd w:val="clear" w:color="auto" w:fill="FFFFFF" w:themeFill="background1"/>
          </w:tcPr>
          <w:p w14:paraId="04A01749"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CA9EF0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60" w:type="dxa"/>
            <w:shd w:val="clear" w:color="auto" w:fill="auto"/>
          </w:tcPr>
          <w:p w14:paraId="6E44183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4562489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6686BCA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00A55D"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430" w:type="dxa"/>
            <w:shd w:val="clear" w:color="auto" w:fill="auto"/>
          </w:tcPr>
          <w:p w14:paraId="65D4D84B"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317AAA96"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9EF013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710DF105"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3EE43172"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349BA27"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E775EE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480C3F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97" w:type="dxa"/>
          </w:tcPr>
          <w:p w14:paraId="6AEAEB3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14D986E"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c>
          <w:tcPr>
            <w:tcW w:w="1589" w:type="dxa"/>
          </w:tcPr>
          <w:p w14:paraId="28DDA7E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7E162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r>
      <w:bookmarkEnd w:id="60"/>
    </w:tbl>
    <w:p w14:paraId="30FD2F2B" w14:textId="77777777" w:rsidR="000554F3" w:rsidRPr="0064616C" w:rsidRDefault="000554F3" w:rsidP="00580AEA">
      <w:pPr>
        <w:spacing w:after="0" w:line="240" w:lineRule="auto"/>
        <w:contextualSpacing/>
        <w:jc w:val="both"/>
        <w:rPr>
          <w:b/>
          <w:sz w:val="24"/>
          <w:szCs w:val="24"/>
        </w:rPr>
      </w:pPr>
    </w:p>
    <w:p w14:paraId="7C075278" w14:textId="77777777" w:rsidR="00625E75" w:rsidRPr="0064616C" w:rsidRDefault="00625E75" w:rsidP="0090171A">
      <w:pPr>
        <w:spacing w:after="0" w:line="240" w:lineRule="auto"/>
        <w:ind w:left="12744"/>
        <w:contextualSpacing/>
        <w:jc w:val="both"/>
        <w:rPr>
          <w:sz w:val="24"/>
          <w:szCs w:val="24"/>
        </w:rPr>
      </w:pPr>
      <w:r w:rsidRPr="0064616C">
        <w:rPr>
          <w:b/>
          <w:sz w:val="24"/>
          <w:szCs w:val="24"/>
        </w:rPr>
        <w:t>TOTAL 220 CREDITOS</w:t>
      </w:r>
    </w:p>
    <w:p w14:paraId="3FF3BB3B" w14:textId="77777777" w:rsidR="00625E75" w:rsidRPr="0064616C" w:rsidRDefault="00625E75" w:rsidP="00580AEA">
      <w:pPr>
        <w:spacing w:after="0" w:line="240" w:lineRule="auto"/>
        <w:contextualSpacing/>
        <w:jc w:val="both"/>
        <w:rPr>
          <w:sz w:val="24"/>
          <w:szCs w:val="24"/>
        </w:rPr>
      </w:pPr>
    </w:p>
    <w:tbl>
      <w:tblPr>
        <w:tblpPr w:leftFromText="141" w:rightFromText="141" w:vertAnchor="text" w:horzAnchor="margin" w:tblpY="-39"/>
        <w:tblW w:w="5196" w:type="dxa"/>
        <w:tblCellMar>
          <w:left w:w="70" w:type="dxa"/>
          <w:right w:w="70" w:type="dxa"/>
        </w:tblCellMar>
        <w:tblLook w:val="04A0" w:firstRow="1" w:lastRow="0" w:firstColumn="1" w:lastColumn="0" w:noHBand="0" w:noVBand="1"/>
      </w:tblPr>
      <w:tblGrid>
        <w:gridCol w:w="195"/>
        <w:gridCol w:w="523"/>
        <w:gridCol w:w="4555"/>
      </w:tblGrid>
      <w:tr w:rsidR="008D286E" w:rsidRPr="0064616C" w14:paraId="57B3E334" w14:textId="77777777" w:rsidTr="008D286E">
        <w:trPr>
          <w:trHeight w:val="300"/>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A72C" w14:textId="77777777" w:rsidR="008D286E" w:rsidRPr="0064616C" w:rsidRDefault="008D286E"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286E" w:rsidRPr="0064616C" w14:paraId="14B1C934"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2B201FC7"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0A6FDFA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0E2B7C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286E" w:rsidRPr="0064616C" w14:paraId="112820ED"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03809D4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781F1D92"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CBE71FF"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286E" w:rsidRPr="0064616C" w14:paraId="53172846" w14:textId="77777777" w:rsidTr="008D286E">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4B83DD0B"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1CC3CAA3"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1E41885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3A70DCA6" w14:textId="77777777" w:rsidR="00625E75" w:rsidRPr="0064616C" w:rsidRDefault="00625E75" w:rsidP="00580AEA">
      <w:pPr>
        <w:spacing w:after="0" w:line="240" w:lineRule="auto"/>
        <w:contextualSpacing/>
        <w:jc w:val="both"/>
        <w:rPr>
          <w:sz w:val="24"/>
          <w:szCs w:val="24"/>
        </w:rPr>
      </w:pPr>
    </w:p>
    <w:p w14:paraId="16CD9044" w14:textId="77777777" w:rsidR="00625E75" w:rsidRPr="0064616C" w:rsidRDefault="00625E75" w:rsidP="00580AEA">
      <w:pPr>
        <w:spacing w:after="0" w:line="240" w:lineRule="auto"/>
        <w:contextualSpacing/>
        <w:jc w:val="both"/>
        <w:rPr>
          <w:sz w:val="24"/>
          <w:szCs w:val="24"/>
        </w:rPr>
      </w:pPr>
    </w:p>
    <w:p w14:paraId="672450E0" w14:textId="77777777" w:rsidR="00625E75" w:rsidRPr="0064616C" w:rsidRDefault="00625E75" w:rsidP="00580AEA">
      <w:pPr>
        <w:spacing w:after="0" w:line="240" w:lineRule="auto"/>
        <w:contextualSpacing/>
        <w:jc w:val="both"/>
        <w:rPr>
          <w:sz w:val="24"/>
          <w:szCs w:val="24"/>
        </w:rPr>
      </w:pPr>
    </w:p>
    <w:p w14:paraId="773F88D9" w14:textId="77777777" w:rsidR="00625E75" w:rsidRPr="0064616C" w:rsidRDefault="00625E75" w:rsidP="00580AEA">
      <w:pPr>
        <w:jc w:val="both"/>
        <w:rPr>
          <w:b/>
          <w:caps/>
          <w:sz w:val="24"/>
          <w:szCs w:val="24"/>
        </w:rPr>
      </w:pPr>
    </w:p>
    <w:p w14:paraId="5B71E71D" w14:textId="77777777" w:rsidR="006C0489" w:rsidRPr="0064616C" w:rsidRDefault="006C0489" w:rsidP="00580AEA">
      <w:pPr>
        <w:jc w:val="both"/>
        <w:rPr>
          <w:b/>
          <w:caps/>
          <w:sz w:val="24"/>
          <w:szCs w:val="24"/>
        </w:rPr>
      </w:pPr>
    </w:p>
    <w:p w14:paraId="3BBC2E29" w14:textId="77777777" w:rsidR="00877411" w:rsidRPr="0064616C" w:rsidRDefault="00877411" w:rsidP="00580AEA">
      <w:pPr>
        <w:jc w:val="both"/>
        <w:rPr>
          <w:b/>
          <w:caps/>
          <w:sz w:val="24"/>
          <w:szCs w:val="24"/>
        </w:rPr>
      </w:pPr>
    </w:p>
    <w:p w14:paraId="3D43A094" w14:textId="77777777" w:rsidR="0031665E" w:rsidRPr="0064616C" w:rsidRDefault="0031665E"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 xml:space="preserve">– ESCUELA </w:t>
      </w:r>
      <w:r w:rsidRPr="0064616C">
        <w:rPr>
          <w:rFonts w:ascii="Arial Narrow" w:hAnsi="Arial Narrow"/>
          <w:b/>
          <w:sz w:val="24"/>
          <w:szCs w:val="24"/>
        </w:rPr>
        <w:t xml:space="preserve">PROFESIONAL DE ARTES VISUALES </w:t>
      </w:r>
      <w:r w:rsidR="00633756" w:rsidRPr="0064616C">
        <w:rPr>
          <w:rFonts w:ascii="Arial Narrow" w:hAnsi="Arial Narrow"/>
          <w:b/>
          <w:sz w:val="24"/>
          <w:szCs w:val="24"/>
        </w:rPr>
        <w:t>- ESPECIALIDAD DIBUJO</w:t>
      </w:r>
      <w:r w:rsidRPr="0064616C">
        <w:rPr>
          <w:rFonts w:ascii="Arial Narrow" w:hAnsi="Arial Narrow"/>
          <w:b/>
          <w:sz w:val="24"/>
          <w:szCs w:val="24"/>
        </w:rPr>
        <w:t xml:space="preserve"> GRABADO Y DISEÑO GRAFICO</w:t>
      </w:r>
    </w:p>
    <w:p w14:paraId="667424C1" w14:textId="77777777" w:rsidR="000554F3" w:rsidRPr="0064616C" w:rsidRDefault="000554F3" w:rsidP="00580AEA">
      <w:pPr>
        <w:spacing w:after="0" w:line="240" w:lineRule="auto"/>
        <w:contextualSpacing/>
        <w:jc w:val="both"/>
        <w:rPr>
          <w:rFonts w:ascii="Arial Narrow" w:hAnsi="Arial Narrow"/>
          <w:b/>
          <w:sz w:val="24"/>
          <w:szCs w:val="24"/>
        </w:rPr>
      </w:pPr>
    </w:p>
    <w:tbl>
      <w:tblPr>
        <w:tblStyle w:val="Tablaconcuadrcula"/>
        <w:tblW w:w="15168" w:type="dxa"/>
        <w:tblLayout w:type="fixed"/>
        <w:tblLook w:val="04A0" w:firstRow="1" w:lastRow="0" w:firstColumn="1" w:lastColumn="0" w:noHBand="0" w:noVBand="1"/>
      </w:tblPr>
      <w:tblGrid>
        <w:gridCol w:w="1277"/>
        <w:gridCol w:w="1417"/>
        <w:gridCol w:w="1714"/>
        <w:gridCol w:w="1546"/>
        <w:gridCol w:w="1560"/>
        <w:gridCol w:w="1559"/>
        <w:gridCol w:w="1559"/>
        <w:gridCol w:w="1559"/>
        <w:gridCol w:w="1418"/>
        <w:gridCol w:w="1559"/>
      </w:tblGrid>
      <w:tr w:rsidR="0031665E" w:rsidRPr="0090171A" w14:paraId="72BBC861" w14:textId="77777777" w:rsidTr="000554F3">
        <w:tc>
          <w:tcPr>
            <w:tcW w:w="1277" w:type="dxa"/>
          </w:tcPr>
          <w:p w14:paraId="10B2FBE6"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w:t>
            </w:r>
          </w:p>
        </w:tc>
        <w:tc>
          <w:tcPr>
            <w:tcW w:w="1417" w:type="dxa"/>
          </w:tcPr>
          <w:p w14:paraId="3D765CB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w:t>
            </w:r>
          </w:p>
        </w:tc>
        <w:tc>
          <w:tcPr>
            <w:tcW w:w="1714" w:type="dxa"/>
          </w:tcPr>
          <w:p w14:paraId="00D031ED"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III</w:t>
            </w:r>
          </w:p>
        </w:tc>
        <w:tc>
          <w:tcPr>
            <w:tcW w:w="1546" w:type="dxa"/>
          </w:tcPr>
          <w:p w14:paraId="4E180938"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IV</w:t>
            </w:r>
          </w:p>
        </w:tc>
        <w:tc>
          <w:tcPr>
            <w:tcW w:w="1560" w:type="dxa"/>
          </w:tcPr>
          <w:p w14:paraId="0B268510"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w:t>
            </w:r>
          </w:p>
        </w:tc>
        <w:tc>
          <w:tcPr>
            <w:tcW w:w="1559" w:type="dxa"/>
          </w:tcPr>
          <w:p w14:paraId="5FCB5BF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w:t>
            </w:r>
          </w:p>
        </w:tc>
        <w:tc>
          <w:tcPr>
            <w:tcW w:w="1559" w:type="dxa"/>
          </w:tcPr>
          <w:p w14:paraId="17946342"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w:t>
            </w:r>
          </w:p>
        </w:tc>
        <w:tc>
          <w:tcPr>
            <w:tcW w:w="1559" w:type="dxa"/>
          </w:tcPr>
          <w:p w14:paraId="32B0A1DC"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VIII</w:t>
            </w:r>
          </w:p>
        </w:tc>
        <w:tc>
          <w:tcPr>
            <w:tcW w:w="1418" w:type="dxa"/>
          </w:tcPr>
          <w:p w14:paraId="3D3E4851"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IX</w:t>
            </w:r>
          </w:p>
        </w:tc>
        <w:tc>
          <w:tcPr>
            <w:tcW w:w="1559" w:type="dxa"/>
          </w:tcPr>
          <w:p w14:paraId="19692BA3"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X</w:t>
            </w:r>
          </w:p>
        </w:tc>
      </w:tr>
      <w:tr w:rsidR="0031665E" w:rsidRPr="0090171A" w14:paraId="2AF02C47" w14:textId="77777777" w:rsidTr="000554F3">
        <w:trPr>
          <w:trHeight w:val="617"/>
        </w:trPr>
        <w:tc>
          <w:tcPr>
            <w:tcW w:w="1277" w:type="dxa"/>
            <w:shd w:val="clear" w:color="auto" w:fill="FF0000"/>
          </w:tcPr>
          <w:p w14:paraId="29032BF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Lingüística</w:t>
            </w:r>
            <w:r w:rsidR="000943A7" w:rsidRPr="0090171A">
              <w:rPr>
                <w:rFonts w:ascii="Arial Narrow" w:hAnsi="Arial Narrow"/>
                <w:sz w:val="16"/>
                <w:szCs w:val="16"/>
              </w:rPr>
              <w:t xml:space="preserve"> I</w:t>
            </w:r>
          </w:p>
          <w:p w14:paraId="79BAB74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417" w:type="dxa"/>
            <w:shd w:val="clear" w:color="auto" w:fill="FF0000"/>
          </w:tcPr>
          <w:p w14:paraId="0B175953"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19CA6FF0"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714" w:type="dxa"/>
            <w:shd w:val="clear" w:color="auto" w:fill="FF0000"/>
          </w:tcPr>
          <w:p w14:paraId="0635192A"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3E1324F8"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546" w:type="dxa"/>
            <w:shd w:val="clear" w:color="auto" w:fill="FF0000"/>
          </w:tcPr>
          <w:p w14:paraId="7F7E073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20E7FA5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E7B8CFB"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Interculturalidad</w:t>
            </w:r>
          </w:p>
          <w:p w14:paraId="64DC6DEC"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0000"/>
          </w:tcPr>
          <w:p w14:paraId="7771D092"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Quechua</w:t>
            </w:r>
          </w:p>
          <w:p w14:paraId="645B6913"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FFFF" w:themeFill="background1"/>
          </w:tcPr>
          <w:p w14:paraId="21DAD772" w14:textId="77777777" w:rsidR="0031665E" w:rsidRPr="0090171A" w:rsidRDefault="0031665E" w:rsidP="00580AEA">
            <w:pPr>
              <w:jc w:val="both"/>
              <w:rPr>
                <w:rFonts w:ascii="Arial Narrow" w:hAnsi="Arial Narrow"/>
                <w:sz w:val="16"/>
                <w:szCs w:val="16"/>
              </w:rPr>
            </w:pPr>
          </w:p>
        </w:tc>
        <w:tc>
          <w:tcPr>
            <w:tcW w:w="1559" w:type="dxa"/>
            <w:shd w:val="clear" w:color="auto" w:fill="FFFFFF" w:themeFill="background1"/>
          </w:tcPr>
          <w:p w14:paraId="6387E636" w14:textId="77777777" w:rsidR="0031665E" w:rsidRPr="0090171A" w:rsidRDefault="0031665E" w:rsidP="00580AEA">
            <w:pPr>
              <w:jc w:val="both"/>
              <w:rPr>
                <w:rFonts w:ascii="Arial Narrow" w:hAnsi="Arial Narrow"/>
                <w:sz w:val="16"/>
                <w:szCs w:val="16"/>
              </w:rPr>
            </w:pPr>
          </w:p>
          <w:p w14:paraId="6F978F7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 </w:t>
            </w:r>
          </w:p>
        </w:tc>
        <w:tc>
          <w:tcPr>
            <w:tcW w:w="1418" w:type="dxa"/>
          </w:tcPr>
          <w:p w14:paraId="2468A181" w14:textId="77777777" w:rsidR="0031665E" w:rsidRPr="0090171A" w:rsidRDefault="0031665E" w:rsidP="00580AEA">
            <w:pPr>
              <w:jc w:val="both"/>
              <w:rPr>
                <w:rFonts w:ascii="Arial Narrow" w:hAnsi="Arial Narrow"/>
                <w:sz w:val="16"/>
                <w:szCs w:val="16"/>
              </w:rPr>
            </w:pPr>
          </w:p>
        </w:tc>
        <w:tc>
          <w:tcPr>
            <w:tcW w:w="1559" w:type="dxa"/>
          </w:tcPr>
          <w:p w14:paraId="5D088556" w14:textId="77777777" w:rsidR="0031665E" w:rsidRPr="0090171A" w:rsidRDefault="0031665E" w:rsidP="00580AEA">
            <w:pPr>
              <w:jc w:val="both"/>
              <w:rPr>
                <w:rFonts w:ascii="Arial Narrow" w:hAnsi="Arial Narrow"/>
                <w:sz w:val="16"/>
                <w:szCs w:val="16"/>
              </w:rPr>
            </w:pPr>
          </w:p>
        </w:tc>
      </w:tr>
      <w:tr w:rsidR="0031665E" w:rsidRPr="0090171A" w14:paraId="53986D69" w14:textId="77777777" w:rsidTr="000554F3">
        <w:tc>
          <w:tcPr>
            <w:tcW w:w="1277" w:type="dxa"/>
            <w:shd w:val="clear" w:color="auto" w:fill="FF0000"/>
          </w:tcPr>
          <w:p w14:paraId="5ADF792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4A38CE4D"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004F2BBB" w14:textId="77777777" w:rsidR="0031665E"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Filosofía y Lógica</w:t>
            </w:r>
          </w:p>
          <w:p w14:paraId="784D4A8B"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4831BDBE" w14:textId="77777777" w:rsidR="0031665E" w:rsidRPr="0090171A" w:rsidRDefault="0031665E" w:rsidP="00580AEA">
            <w:pPr>
              <w:contextualSpacing/>
              <w:jc w:val="both"/>
              <w:rPr>
                <w:rFonts w:ascii="Arial Narrow" w:eastAsia="Calibri" w:hAnsi="Arial Narrow" w:cs="Arial"/>
                <w:sz w:val="16"/>
                <w:szCs w:val="16"/>
              </w:rPr>
            </w:pPr>
          </w:p>
        </w:tc>
        <w:tc>
          <w:tcPr>
            <w:tcW w:w="1714" w:type="dxa"/>
            <w:shd w:val="clear" w:color="auto" w:fill="FF0000"/>
          </w:tcPr>
          <w:p w14:paraId="37490501"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751CF2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6885ED0D" w14:textId="77777777" w:rsidR="0031665E" w:rsidRPr="0090171A" w:rsidRDefault="0031665E" w:rsidP="00580AEA">
            <w:pPr>
              <w:contextualSpacing/>
              <w:jc w:val="both"/>
              <w:rPr>
                <w:rFonts w:ascii="Arial Narrow" w:eastAsia="Calibri" w:hAnsi="Arial Narrow" w:cs="Arial"/>
                <w:sz w:val="16"/>
                <w:szCs w:val="16"/>
              </w:rPr>
            </w:pPr>
          </w:p>
        </w:tc>
        <w:tc>
          <w:tcPr>
            <w:tcW w:w="1546" w:type="dxa"/>
            <w:shd w:val="clear" w:color="auto" w:fill="FF0000"/>
          </w:tcPr>
          <w:p w14:paraId="74E407A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6B067C2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2D54F43" w14:textId="77777777" w:rsidR="0031665E" w:rsidRPr="0090171A" w:rsidRDefault="008B1D3A" w:rsidP="00580AEA">
            <w:pPr>
              <w:jc w:val="both"/>
              <w:rPr>
                <w:rFonts w:ascii="Arial Narrow" w:hAnsi="Arial Narrow"/>
                <w:sz w:val="16"/>
                <w:szCs w:val="16"/>
              </w:rPr>
            </w:pPr>
            <w:r w:rsidRPr="0090171A">
              <w:rPr>
                <w:rFonts w:ascii="Arial Narrow" w:hAnsi="Arial Narrow"/>
                <w:sz w:val="16"/>
                <w:szCs w:val="16"/>
              </w:rPr>
              <w:t>Psicología del A</w:t>
            </w:r>
            <w:r w:rsidR="0031665E" w:rsidRPr="0090171A">
              <w:rPr>
                <w:rFonts w:ascii="Arial Narrow" w:hAnsi="Arial Narrow"/>
                <w:sz w:val="16"/>
                <w:szCs w:val="16"/>
              </w:rPr>
              <w:t>rte</w:t>
            </w:r>
          </w:p>
          <w:p w14:paraId="7C4EA39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p w14:paraId="6FE7BBFD" w14:textId="77777777" w:rsidR="0031665E" w:rsidRPr="0090171A" w:rsidRDefault="0031665E" w:rsidP="00580AEA">
            <w:pPr>
              <w:jc w:val="both"/>
              <w:rPr>
                <w:rFonts w:ascii="Arial Narrow" w:hAnsi="Arial Narrow"/>
                <w:sz w:val="16"/>
                <w:szCs w:val="16"/>
              </w:rPr>
            </w:pPr>
          </w:p>
        </w:tc>
        <w:tc>
          <w:tcPr>
            <w:tcW w:w="1559" w:type="dxa"/>
          </w:tcPr>
          <w:p w14:paraId="2823BFCA" w14:textId="77777777" w:rsidR="0031665E" w:rsidRPr="0090171A" w:rsidRDefault="0031665E" w:rsidP="00580AEA">
            <w:pPr>
              <w:jc w:val="both"/>
              <w:rPr>
                <w:rFonts w:ascii="Arial Narrow" w:hAnsi="Arial Narrow"/>
                <w:sz w:val="16"/>
                <w:szCs w:val="16"/>
              </w:rPr>
            </w:pPr>
          </w:p>
        </w:tc>
        <w:tc>
          <w:tcPr>
            <w:tcW w:w="1559" w:type="dxa"/>
            <w:shd w:val="clear" w:color="auto" w:fill="9CC2E5" w:themeFill="accent1" w:themeFillTint="99"/>
          </w:tcPr>
          <w:p w14:paraId="7E816AFE" w14:textId="77777777" w:rsidR="0031665E" w:rsidRPr="0090171A" w:rsidRDefault="00510B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w:t>
            </w:r>
            <w:r w:rsidR="000010E9" w:rsidRPr="0090171A">
              <w:rPr>
                <w:rFonts w:ascii="Arial Narrow" w:hAnsi="Arial Narrow"/>
                <w:sz w:val="16"/>
                <w:szCs w:val="16"/>
              </w:rPr>
              <w:t xml:space="preserve"> I (Métodos)</w:t>
            </w:r>
            <w:r w:rsidR="0031665E" w:rsidRPr="0090171A">
              <w:rPr>
                <w:rFonts w:ascii="Arial Narrow" w:hAnsi="Arial Narrow"/>
                <w:sz w:val="16"/>
                <w:szCs w:val="16"/>
              </w:rPr>
              <w:t xml:space="preserve"> </w:t>
            </w:r>
          </w:p>
          <w:p w14:paraId="45F27E78"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510B4C" w:rsidRPr="0090171A">
              <w:rPr>
                <w:rFonts w:ascii="Arial Narrow" w:hAnsi="Arial Narrow"/>
                <w:sz w:val="16"/>
                <w:szCs w:val="16"/>
              </w:rPr>
              <w:t>.</w:t>
            </w:r>
          </w:p>
        </w:tc>
        <w:tc>
          <w:tcPr>
            <w:tcW w:w="1559" w:type="dxa"/>
            <w:shd w:val="clear" w:color="auto" w:fill="9CC2E5" w:themeFill="accent1" w:themeFillTint="99"/>
          </w:tcPr>
          <w:p w14:paraId="02EAA6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Metodología de la Investigación II </w:t>
            </w:r>
            <w:r w:rsidR="00CD0439" w:rsidRPr="0090171A">
              <w:rPr>
                <w:rFonts w:ascii="Arial Narrow" w:eastAsia="Calibri" w:hAnsi="Arial Narrow" w:cs="Arial"/>
                <w:sz w:val="16"/>
                <w:szCs w:val="16"/>
              </w:rPr>
              <w:t>(Estadística y Categorización)</w:t>
            </w:r>
          </w:p>
          <w:p w14:paraId="7F032FD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Pr="0090171A">
              <w:rPr>
                <w:rFonts w:ascii="Arial Narrow" w:hAnsi="Arial Narrow"/>
                <w:sz w:val="16"/>
                <w:szCs w:val="16"/>
              </w:rPr>
              <w:t xml:space="preserve"> </w:t>
            </w:r>
          </w:p>
          <w:p w14:paraId="384FC1D9" w14:textId="77777777" w:rsidR="0031665E" w:rsidRPr="0090171A" w:rsidRDefault="0031665E" w:rsidP="00580AEA">
            <w:pPr>
              <w:jc w:val="both"/>
              <w:rPr>
                <w:rFonts w:ascii="Arial Narrow" w:hAnsi="Arial Narrow"/>
                <w:sz w:val="16"/>
                <w:szCs w:val="16"/>
              </w:rPr>
            </w:pPr>
          </w:p>
        </w:tc>
        <w:tc>
          <w:tcPr>
            <w:tcW w:w="1418" w:type="dxa"/>
            <w:shd w:val="clear" w:color="auto" w:fill="D0CECE" w:themeFill="background2" w:themeFillShade="E6"/>
          </w:tcPr>
          <w:p w14:paraId="66CC71C7" w14:textId="77777777" w:rsidR="0031665E" w:rsidRPr="0090171A" w:rsidRDefault="00D7461E"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III</w:t>
            </w:r>
            <w:r w:rsidRPr="0090171A">
              <w:rPr>
                <w:rFonts w:ascii="Arial Narrow" w:hAnsi="Arial Narrow"/>
                <w:sz w:val="16"/>
                <w:szCs w:val="16"/>
              </w:rPr>
              <w:t xml:space="preserve"> (Proyecto de I</w:t>
            </w:r>
            <w:r w:rsidR="00F155CA" w:rsidRPr="0090171A">
              <w:rPr>
                <w:rFonts w:ascii="Arial Narrow" w:hAnsi="Arial Narrow"/>
                <w:sz w:val="16"/>
                <w:szCs w:val="16"/>
              </w:rPr>
              <w:t>nvestigación)</w:t>
            </w:r>
          </w:p>
          <w:p w14:paraId="4C35D83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48B5095A" w14:textId="77777777" w:rsidR="0031665E" w:rsidRPr="0090171A" w:rsidRDefault="00417C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IV</w:t>
            </w:r>
            <w:r w:rsidR="00F155CA" w:rsidRPr="0090171A">
              <w:rPr>
                <w:rFonts w:ascii="Arial Narrow" w:hAnsi="Arial Narrow"/>
                <w:sz w:val="16"/>
                <w:szCs w:val="16"/>
              </w:rPr>
              <w:t xml:space="preserve"> (Informe de </w:t>
            </w:r>
            <w:r w:rsidRPr="0090171A">
              <w:rPr>
                <w:rFonts w:ascii="Arial Narrow" w:hAnsi="Arial Narrow"/>
                <w:sz w:val="16"/>
                <w:szCs w:val="16"/>
              </w:rPr>
              <w:t>I</w:t>
            </w:r>
            <w:r w:rsidR="00F155CA" w:rsidRPr="0090171A">
              <w:rPr>
                <w:rFonts w:ascii="Arial Narrow" w:hAnsi="Arial Narrow"/>
                <w:sz w:val="16"/>
                <w:szCs w:val="16"/>
              </w:rPr>
              <w:t>nvestigación)</w:t>
            </w:r>
          </w:p>
          <w:p w14:paraId="6434AB3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r>
      <w:tr w:rsidR="0031665E" w:rsidRPr="0090171A" w14:paraId="4F64CB17" w14:textId="77777777" w:rsidTr="000554F3">
        <w:trPr>
          <w:trHeight w:val="399"/>
        </w:trPr>
        <w:tc>
          <w:tcPr>
            <w:tcW w:w="1277" w:type="dxa"/>
            <w:shd w:val="clear" w:color="auto" w:fill="D0CECE" w:themeFill="background2" w:themeFillShade="E6"/>
          </w:tcPr>
          <w:p w14:paraId="19AA4397"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3EFC7A8" w14:textId="77777777" w:rsidR="0031665E" w:rsidRPr="0090171A" w:rsidRDefault="0031665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10CB3CAB"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5FE32E4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297368E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4B8C6393"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0CECE" w:themeFill="background2" w:themeFillShade="E6"/>
          </w:tcPr>
          <w:p w14:paraId="63D4C95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753C8DE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2F1DCB50"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w:t>
            </w:r>
          </w:p>
          <w:p w14:paraId="250D8C9D" w14:textId="77777777" w:rsidR="0031665E" w:rsidRPr="0090171A" w:rsidRDefault="00DD3209"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3D820A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w:t>
            </w:r>
          </w:p>
          <w:p w14:paraId="65687FC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4FBC7F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VII</w:t>
            </w:r>
          </w:p>
          <w:p w14:paraId="7A334F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D7EF78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Dibujo </w:t>
            </w:r>
            <w:r w:rsidR="000010E9" w:rsidRPr="0090171A">
              <w:rPr>
                <w:rFonts w:ascii="Arial Narrow" w:hAnsi="Arial Narrow"/>
                <w:sz w:val="16"/>
                <w:szCs w:val="16"/>
              </w:rPr>
              <w:t>V</w:t>
            </w:r>
            <w:r w:rsidRPr="0090171A">
              <w:rPr>
                <w:rFonts w:ascii="Arial Narrow" w:hAnsi="Arial Narrow"/>
                <w:sz w:val="16"/>
                <w:szCs w:val="16"/>
              </w:rPr>
              <w:t>III</w:t>
            </w:r>
          </w:p>
          <w:p w14:paraId="2AEB289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00DD3209" w:rsidRPr="0090171A">
              <w:rPr>
                <w:rFonts w:ascii="Arial Narrow" w:hAnsi="Arial Narrow"/>
                <w:sz w:val="16"/>
                <w:szCs w:val="16"/>
              </w:rPr>
              <w:t xml:space="preserve"> </w:t>
            </w:r>
          </w:p>
        </w:tc>
        <w:tc>
          <w:tcPr>
            <w:tcW w:w="1418" w:type="dxa"/>
            <w:shd w:val="clear" w:color="auto" w:fill="FFFFFF" w:themeFill="background1"/>
          </w:tcPr>
          <w:p w14:paraId="1A8149A7" w14:textId="77777777" w:rsidR="0031665E" w:rsidRPr="0090171A" w:rsidRDefault="0031665E" w:rsidP="00580AEA">
            <w:pPr>
              <w:jc w:val="both"/>
              <w:rPr>
                <w:rFonts w:ascii="Arial Narrow" w:hAnsi="Arial Narrow"/>
                <w:sz w:val="16"/>
                <w:szCs w:val="16"/>
              </w:rPr>
            </w:pPr>
          </w:p>
        </w:tc>
        <w:tc>
          <w:tcPr>
            <w:tcW w:w="1559" w:type="dxa"/>
          </w:tcPr>
          <w:p w14:paraId="6CF35DDD" w14:textId="77777777" w:rsidR="0031665E" w:rsidRPr="0090171A" w:rsidRDefault="0031665E" w:rsidP="00580AEA">
            <w:pPr>
              <w:jc w:val="both"/>
              <w:rPr>
                <w:rFonts w:ascii="Arial Narrow" w:hAnsi="Arial Narrow"/>
                <w:sz w:val="16"/>
                <w:szCs w:val="16"/>
              </w:rPr>
            </w:pPr>
          </w:p>
        </w:tc>
      </w:tr>
      <w:tr w:rsidR="000943A7" w:rsidRPr="0090171A" w14:paraId="568B9E87" w14:textId="77777777" w:rsidTr="000554F3">
        <w:tc>
          <w:tcPr>
            <w:tcW w:w="1277" w:type="dxa"/>
            <w:shd w:val="clear" w:color="auto" w:fill="D9D9D9" w:themeFill="background1" w:themeFillShade="D9"/>
          </w:tcPr>
          <w:p w14:paraId="68D00918"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FF9D276"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E0BAC31"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20D9BDE7"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5C57022F"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w:t>
            </w:r>
          </w:p>
          <w:p w14:paraId="10FBB8E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 xml:space="preserve">4 </w:t>
            </w:r>
            <w:r w:rsidR="00633756" w:rsidRPr="0090171A">
              <w:rPr>
                <w:rFonts w:ascii="Arial Narrow" w:hAnsi="Arial Narrow"/>
                <w:sz w:val="16"/>
                <w:szCs w:val="16"/>
              </w:rPr>
              <w:t>c</w:t>
            </w:r>
            <w:r w:rsidR="00DD3209" w:rsidRPr="0090171A">
              <w:rPr>
                <w:rFonts w:ascii="Arial Narrow" w:hAnsi="Arial Narrow"/>
                <w:sz w:val="16"/>
                <w:szCs w:val="16"/>
              </w:rPr>
              <w:t>red.</w:t>
            </w:r>
          </w:p>
        </w:tc>
        <w:tc>
          <w:tcPr>
            <w:tcW w:w="1546" w:type="dxa"/>
            <w:shd w:val="clear" w:color="auto" w:fill="D0CECE" w:themeFill="background2" w:themeFillShade="E6"/>
          </w:tcPr>
          <w:p w14:paraId="23F1BBC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II</w:t>
            </w:r>
          </w:p>
          <w:p w14:paraId="0BBE9CAA"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60" w:type="dxa"/>
            <w:shd w:val="clear" w:color="auto" w:fill="D0CECE" w:themeFill="background2" w:themeFillShade="E6"/>
          </w:tcPr>
          <w:p w14:paraId="2A8CDC8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III</w:t>
            </w:r>
          </w:p>
          <w:p w14:paraId="78F51EC6"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4 c</w:t>
            </w:r>
            <w:r w:rsidR="000010E9" w:rsidRPr="0090171A">
              <w:rPr>
                <w:rFonts w:ascii="Arial Narrow" w:hAnsi="Arial Narrow"/>
                <w:sz w:val="16"/>
                <w:szCs w:val="16"/>
              </w:rPr>
              <w:t>red.</w:t>
            </w:r>
          </w:p>
        </w:tc>
        <w:tc>
          <w:tcPr>
            <w:tcW w:w="1559" w:type="dxa"/>
            <w:shd w:val="clear" w:color="auto" w:fill="D0CECE" w:themeFill="background2" w:themeFillShade="E6"/>
          </w:tcPr>
          <w:p w14:paraId="6EAA9C2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IV</w:t>
            </w:r>
          </w:p>
          <w:p w14:paraId="223622C5"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59" w:type="dxa"/>
            <w:shd w:val="clear" w:color="auto" w:fill="D0CECE" w:themeFill="background2" w:themeFillShade="E6"/>
          </w:tcPr>
          <w:p w14:paraId="11E0B0D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w:t>
            </w:r>
          </w:p>
          <w:p w14:paraId="73EDEB32"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964C00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79266396"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VI</w:t>
            </w:r>
          </w:p>
          <w:p w14:paraId="50C77C69"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D7461E" w:rsidRPr="0090171A">
              <w:rPr>
                <w:rFonts w:ascii="Arial Narrow" w:hAnsi="Arial Narrow"/>
                <w:sz w:val="16"/>
                <w:szCs w:val="16"/>
              </w:rPr>
              <w:t>.</w:t>
            </w:r>
          </w:p>
          <w:p w14:paraId="0FFC98FF" w14:textId="77777777" w:rsidR="000943A7" w:rsidRPr="0090171A" w:rsidRDefault="000943A7" w:rsidP="00580AEA">
            <w:pPr>
              <w:jc w:val="both"/>
              <w:rPr>
                <w:rFonts w:ascii="Arial Narrow" w:hAnsi="Arial Narrow"/>
                <w:sz w:val="16"/>
                <w:szCs w:val="16"/>
              </w:rPr>
            </w:pPr>
          </w:p>
        </w:tc>
        <w:tc>
          <w:tcPr>
            <w:tcW w:w="1418" w:type="dxa"/>
            <w:shd w:val="clear" w:color="auto" w:fill="D0CECE" w:themeFill="background2" w:themeFillShade="E6"/>
          </w:tcPr>
          <w:p w14:paraId="688621BC"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w:t>
            </w:r>
            <w:r w:rsidR="00F155CA" w:rsidRPr="0090171A">
              <w:rPr>
                <w:rFonts w:ascii="Arial Narrow" w:hAnsi="Arial Narrow"/>
                <w:sz w:val="16"/>
                <w:szCs w:val="16"/>
              </w:rPr>
              <w:t xml:space="preserve"> I</w:t>
            </w:r>
          </w:p>
          <w:p w14:paraId="7CC924DA"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r w:rsidR="00D7461E" w:rsidRPr="0090171A">
              <w:rPr>
                <w:rFonts w:ascii="Arial Narrow" w:hAnsi="Arial Narrow"/>
                <w:sz w:val="16"/>
                <w:szCs w:val="16"/>
              </w:rPr>
              <w:t>.</w:t>
            </w:r>
          </w:p>
        </w:tc>
        <w:tc>
          <w:tcPr>
            <w:tcW w:w="1559" w:type="dxa"/>
            <w:shd w:val="clear" w:color="auto" w:fill="D0CECE" w:themeFill="background2" w:themeFillShade="E6"/>
          </w:tcPr>
          <w:p w14:paraId="4B97AD31"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 II</w:t>
            </w:r>
          </w:p>
          <w:p w14:paraId="14DBFD28"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3F4DED75" w14:textId="77777777" w:rsidTr="000554F3">
        <w:tc>
          <w:tcPr>
            <w:tcW w:w="1277" w:type="dxa"/>
            <w:shd w:val="clear" w:color="auto" w:fill="D9D9D9" w:themeFill="background1" w:themeFillShade="D9"/>
          </w:tcPr>
          <w:p w14:paraId="454D8752"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4A4D2C4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3 cred. </w:t>
            </w:r>
          </w:p>
        </w:tc>
        <w:tc>
          <w:tcPr>
            <w:tcW w:w="1417" w:type="dxa"/>
            <w:shd w:val="clear" w:color="auto" w:fill="D0CECE" w:themeFill="background2" w:themeFillShade="E6"/>
          </w:tcPr>
          <w:p w14:paraId="0DA98C2C"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3C7333AD" w14:textId="77777777" w:rsidR="000943A7"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p w14:paraId="2A92367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D0CECE" w:themeFill="background2" w:themeFillShade="E6"/>
          </w:tcPr>
          <w:p w14:paraId="464012B3"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w:t>
            </w:r>
          </w:p>
          <w:p w14:paraId="231A41F5"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4161212E" w14:textId="77777777" w:rsidR="000943A7" w:rsidRPr="0090171A" w:rsidRDefault="000943A7" w:rsidP="00580AEA">
            <w:pPr>
              <w:contextualSpacing/>
              <w:jc w:val="both"/>
              <w:rPr>
                <w:rFonts w:ascii="Arial Narrow" w:eastAsia="Calibri" w:hAnsi="Arial Narrow" w:cs="Arial"/>
                <w:sz w:val="16"/>
                <w:szCs w:val="16"/>
              </w:rPr>
            </w:pPr>
          </w:p>
        </w:tc>
        <w:tc>
          <w:tcPr>
            <w:tcW w:w="1560" w:type="dxa"/>
            <w:shd w:val="clear" w:color="auto" w:fill="D0CECE" w:themeFill="background2" w:themeFillShade="E6"/>
          </w:tcPr>
          <w:p w14:paraId="4642BEFF"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III</w:t>
            </w:r>
          </w:p>
          <w:p w14:paraId="09A61BF3"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tc>
        <w:tc>
          <w:tcPr>
            <w:tcW w:w="1559" w:type="dxa"/>
            <w:shd w:val="clear" w:color="auto" w:fill="D0CECE" w:themeFill="background2" w:themeFillShade="E6"/>
          </w:tcPr>
          <w:p w14:paraId="448AEE8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IV</w:t>
            </w:r>
          </w:p>
          <w:p w14:paraId="20EE76A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p>
          <w:p w14:paraId="774BDAC8"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3415283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w:t>
            </w:r>
          </w:p>
          <w:p w14:paraId="2AB5701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D9B257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13F7FAC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w:t>
            </w:r>
          </w:p>
          <w:p w14:paraId="2B5D5E65"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p>
        </w:tc>
        <w:tc>
          <w:tcPr>
            <w:tcW w:w="1418" w:type="dxa"/>
            <w:shd w:val="clear" w:color="auto" w:fill="D0CECE" w:themeFill="background2" w:themeFillShade="E6"/>
          </w:tcPr>
          <w:p w14:paraId="37FB0CF4"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VII</w:t>
            </w:r>
          </w:p>
          <w:p w14:paraId="352CB253"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c>
          <w:tcPr>
            <w:tcW w:w="1559" w:type="dxa"/>
            <w:shd w:val="clear" w:color="auto" w:fill="D0CECE" w:themeFill="background2" w:themeFillShade="E6"/>
          </w:tcPr>
          <w:p w14:paraId="0EC1F126"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VIII</w:t>
            </w:r>
          </w:p>
          <w:p w14:paraId="414CEDDC"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5A533473" w14:textId="77777777" w:rsidTr="000554F3">
        <w:tc>
          <w:tcPr>
            <w:tcW w:w="1277" w:type="dxa"/>
            <w:shd w:val="clear" w:color="auto" w:fill="FFFFFF" w:themeFill="background1"/>
          </w:tcPr>
          <w:p w14:paraId="2B9B87DC" w14:textId="77777777" w:rsidR="000943A7" w:rsidRPr="0090171A" w:rsidRDefault="000943A7" w:rsidP="00580AEA">
            <w:pPr>
              <w:contextualSpacing/>
              <w:jc w:val="both"/>
              <w:rPr>
                <w:rFonts w:ascii="Arial Narrow" w:eastAsia="Calibri" w:hAnsi="Arial Narrow" w:cs="Arial"/>
                <w:sz w:val="16"/>
                <w:szCs w:val="16"/>
              </w:rPr>
            </w:pPr>
          </w:p>
          <w:p w14:paraId="08B7BB0C" w14:textId="77777777" w:rsidR="000943A7" w:rsidRPr="0090171A" w:rsidRDefault="000943A7"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0B8F70B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FFFFFF" w:themeFill="background1"/>
          </w:tcPr>
          <w:p w14:paraId="18E3B62F" w14:textId="77777777" w:rsidR="000943A7" w:rsidRPr="0090171A" w:rsidRDefault="000943A7" w:rsidP="00580AEA">
            <w:pPr>
              <w:contextualSpacing/>
              <w:jc w:val="both"/>
              <w:rPr>
                <w:rFonts w:ascii="Arial Narrow" w:eastAsia="Calibri" w:hAnsi="Arial Narrow" w:cs="Arial"/>
                <w:sz w:val="16"/>
                <w:szCs w:val="16"/>
              </w:rPr>
            </w:pPr>
          </w:p>
        </w:tc>
        <w:tc>
          <w:tcPr>
            <w:tcW w:w="1546" w:type="dxa"/>
            <w:shd w:val="clear" w:color="auto" w:fill="D0CECE" w:themeFill="background2" w:themeFillShade="E6"/>
          </w:tcPr>
          <w:p w14:paraId="72D0E82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II</w:t>
            </w:r>
          </w:p>
          <w:p w14:paraId="53676AD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9CC2E5" w:themeFill="accent1" w:themeFillTint="99"/>
          </w:tcPr>
          <w:p w14:paraId="417AEDB5"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Fotografía</w:t>
            </w:r>
          </w:p>
          <w:p w14:paraId="23FE21A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r w:rsidR="00E25DF7" w:rsidRPr="0090171A">
              <w:rPr>
                <w:rFonts w:ascii="Arial Narrow" w:hAnsi="Arial Narrow"/>
                <w:sz w:val="16"/>
                <w:szCs w:val="16"/>
              </w:rPr>
              <w:t>.</w:t>
            </w:r>
          </w:p>
          <w:p w14:paraId="675DE8E5"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18BC823E" w14:textId="77777777" w:rsidR="000943A7" w:rsidRPr="0090171A" w:rsidRDefault="000943A7" w:rsidP="00580AEA">
            <w:pPr>
              <w:jc w:val="both"/>
              <w:rPr>
                <w:rFonts w:ascii="Arial Narrow" w:hAnsi="Arial Narrow"/>
                <w:sz w:val="16"/>
                <w:szCs w:val="16"/>
              </w:rPr>
            </w:pPr>
          </w:p>
          <w:p w14:paraId="12DD5154"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4F85BDF6" w14:textId="77777777" w:rsidR="000943A7" w:rsidRPr="0090171A" w:rsidRDefault="000943A7" w:rsidP="00580AEA">
            <w:pPr>
              <w:jc w:val="both"/>
              <w:rPr>
                <w:rFonts w:ascii="Arial Narrow" w:hAnsi="Arial Narrow"/>
                <w:sz w:val="16"/>
                <w:szCs w:val="16"/>
              </w:rPr>
            </w:pPr>
          </w:p>
          <w:p w14:paraId="58D553E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0B013824" w14:textId="77777777" w:rsidR="000943A7" w:rsidRPr="0090171A" w:rsidRDefault="000943A7" w:rsidP="00580AEA">
            <w:pPr>
              <w:jc w:val="both"/>
              <w:rPr>
                <w:rFonts w:ascii="Arial Narrow" w:hAnsi="Arial Narrow"/>
                <w:sz w:val="16"/>
                <w:szCs w:val="16"/>
              </w:rPr>
            </w:pPr>
          </w:p>
        </w:tc>
        <w:tc>
          <w:tcPr>
            <w:tcW w:w="1418" w:type="dxa"/>
            <w:shd w:val="clear" w:color="auto" w:fill="FFFFFF" w:themeFill="background1"/>
          </w:tcPr>
          <w:p w14:paraId="48D3616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704D2361" w14:textId="77777777" w:rsidR="000943A7" w:rsidRPr="0090171A" w:rsidRDefault="000943A7" w:rsidP="00580AEA">
            <w:pPr>
              <w:jc w:val="both"/>
              <w:rPr>
                <w:rFonts w:ascii="Arial Narrow" w:hAnsi="Arial Narrow"/>
                <w:sz w:val="16"/>
                <w:szCs w:val="16"/>
              </w:rPr>
            </w:pPr>
          </w:p>
        </w:tc>
      </w:tr>
      <w:tr w:rsidR="00D7461E" w:rsidRPr="0090171A" w14:paraId="3FE0920B" w14:textId="77777777" w:rsidTr="000554F3">
        <w:tc>
          <w:tcPr>
            <w:tcW w:w="1277" w:type="dxa"/>
            <w:shd w:val="clear" w:color="auto" w:fill="D0CECE" w:themeFill="background2" w:themeFillShade="E6"/>
          </w:tcPr>
          <w:p w14:paraId="4510157D"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151543F7"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9CC2E5" w:themeFill="accent1" w:themeFillTint="99"/>
          </w:tcPr>
          <w:p w14:paraId="6BDD0F4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A9F171E"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9CC2E5" w:themeFill="accent1" w:themeFillTint="99"/>
          </w:tcPr>
          <w:p w14:paraId="64469FF4"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Diseño Gráfico I</w:t>
            </w:r>
          </w:p>
          <w:p w14:paraId="04734D7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6700222" w14:textId="77777777" w:rsidR="00D7461E" w:rsidRPr="0090171A" w:rsidRDefault="00D7461E" w:rsidP="00580AEA">
            <w:pPr>
              <w:jc w:val="both"/>
              <w:rPr>
                <w:rFonts w:ascii="Arial Narrow" w:hAnsi="Arial Narrow"/>
                <w:sz w:val="16"/>
                <w:szCs w:val="16"/>
              </w:rPr>
            </w:pPr>
          </w:p>
        </w:tc>
        <w:tc>
          <w:tcPr>
            <w:tcW w:w="1546" w:type="dxa"/>
            <w:shd w:val="clear" w:color="auto" w:fill="9CC2E5" w:themeFill="accent1" w:themeFillTint="99"/>
          </w:tcPr>
          <w:p w14:paraId="220EB0C3"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Diseño Gráfico II</w:t>
            </w:r>
          </w:p>
          <w:p w14:paraId="289FFD96"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1CD027AE"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788EFCE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 </w:t>
            </w:r>
          </w:p>
          <w:p w14:paraId="2089EB36"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66114BA9"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090727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Estética y Apreciación del Arte</w:t>
            </w:r>
          </w:p>
          <w:p w14:paraId="0083A0BD"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0CECE" w:themeFill="background2" w:themeFillShade="E6"/>
          </w:tcPr>
          <w:p w14:paraId="54BA28E8"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Museología y Curaduría</w:t>
            </w:r>
          </w:p>
          <w:p w14:paraId="04C0399B"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5D6EAEC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Proyectos </w:t>
            </w:r>
            <w:r w:rsidR="00417C4C" w:rsidRPr="0090171A">
              <w:rPr>
                <w:rFonts w:ascii="Arial Narrow" w:hAnsi="Arial Narrow"/>
                <w:sz w:val="16"/>
                <w:szCs w:val="16"/>
              </w:rPr>
              <w:t>A</w:t>
            </w:r>
            <w:r w:rsidRPr="0090171A">
              <w:rPr>
                <w:rFonts w:ascii="Arial Narrow" w:hAnsi="Arial Narrow"/>
                <w:sz w:val="16"/>
                <w:szCs w:val="16"/>
              </w:rPr>
              <w:t>rtísticos</w:t>
            </w:r>
          </w:p>
          <w:p w14:paraId="7A33B5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2CD9F033" w14:textId="77777777" w:rsidR="00D7461E" w:rsidRPr="0090171A" w:rsidRDefault="00D7461E" w:rsidP="00580AEA">
            <w:pPr>
              <w:jc w:val="both"/>
              <w:rPr>
                <w:rFonts w:ascii="Arial Narrow" w:hAnsi="Arial Narrow"/>
                <w:sz w:val="16"/>
                <w:szCs w:val="16"/>
              </w:rPr>
            </w:pPr>
          </w:p>
        </w:tc>
      </w:tr>
      <w:tr w:rsidR="00D7461E" w:rsidRPr="0090171A" w14:paraId="3C3176DD" w14:textId="77777777" w:rsidTr="000554F3">
        <w:trPr>
          <w:trHeight w:val="569"/>
        </w:trPr>
        <w:tc>
          <w:tcPr>
            <w:tcW w:w="1277" w:type="dxa"/>
            <w:shd w:val="clear" w:color="auto" w:fill="D0CECE" w:themeFill="background2" w:themeFillShade="E6"/>
          </w:tcPr>
          <w:p w14:paraId="254F8EB5"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7822800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5E95A6C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E2C7A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7B555F22" w14:textId="77777777" w:rsidR="00D7461E" w:rsidRPr="0090171A" w:rsidRDefault="00D7461E" w:rsidP="00580AEA">
            <w:pPr>
              <w:contextualSpacing/>
              <w:jc w:val="both"/>
              <w:rPr>
                <w:rFonts w:ascii="Arial Narrow" w:eastAsia="Calibri" w:hAnsi="Arial Narrow" w:cs="Arial"/>
                <w:sz w:val="16"/>
                <w:szCs w:val="16"/>
              </w:rPr>
            </w:pPr>
          </w:p>
        </w:tc>
        <w:tc>
          <w:tcPr>
            <w:tcW w:w="1714" w:type="dxa"/>
            <w:shd w:val="clear" w:color="auto" w:fill="auto"/>
          </w:tcPr>
          <w:p w14:paraId="152F88D3" w14:textId="77777777" w:rsidR="00D7461E" w:rsidRPr="0090171A" w:rsidRDefault="00D7461E" w:rsidP="00580AEA">
            <w:pPr>
              <w:jc w:val="both"/>
              <w:rPr>
                <w:rFonts w:ascii="Arial Narrow" w:hAnsi="Arial Narrow"/>
                <w:sz w:val="16"/>
                <w:szCs w:val="16"/>
              </w:rPr>
            </w:pPr>
          </w:p>
        </w:tc>
        <w:tc>
          <w:tcPr>
            <w:tcW w:w="1546" w:type="dxa"/>
            <w:shd w:val="clear" w:color="auto" w:fill="D0CECE" w:themeFill="background2" w:themeFillShade="E6"/>
          </w:tcPr>
          <w:p w14:paraId="5BA0C8A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423EFC92"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056C4C9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peruano</w:t>
            </w:r>
          </w:p>
          <w:p w14:paraId="26C26D9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0BF2C03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w:t>
            </w:r>
          </w:p>
          <w:p w14:paraId="7AC5356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A9EA36E"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II</w:t>
            </w:r>
          </w:p>
          <w:p w14:paraId="32F0AC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auto"/>
          </w:tcPr>
          <w:p w14:paraId="560DAFE7" w14:textId="77777777" w:rsidR="00D7461E" w:rsidRPr="0090171A" w:rsidRDefault="00D7461E" w:rsidP="00580AEA">
            <w:pPr>
              <w:jc w:val="both"/>
              <w:rPr>
                <w:rFonts w:ascii="Arial Narrow" w:hAnsi="Arial Narrow"/>
                <w:sz w:val="16"/>
                <w:szCs w:val="16"/>
              </w:rPr>
            </w:pPr>
          </w:p>
          <w:p w14:paraId="66220CC7" w14:textId="77777777" w:rsidR="00D7461E" w:rsidRPr="0090171A" w:rsidRDefault="00D7461E" w:rsidP="00580AEA">
            <w:pPr>
              <w:jc w:val="both"/>
              <w:rPr>
                <w:rFonts w:ascii="Arial Narrow" w:hAnsi="Arial Narrow"/>
                <w:sz w:val="16"/>
                <w:szCs w:val="16"/>
              </w:rPr>
            </w:pPr>
          </w:p>
        </w:tc>
        <w:tc>
          <w:tcPr>
            <w:tcW w:w="1418" w:type="dxa"/>
            <w:shd w:val="clear" w:color="auto" w:fill="FFFFFF" w:themeFill="background1"/>
          </w:tcPr>
          <w:p w14:paraId="435122A8" w14:textId="77777777" w:rsidR="00D7461E" w:rsidRPr="0090171A" w:rsidRDefault="00D7461E" w:rsidP="00580AEA">
            <w:pPr>
              <w:jc w:val="both"/>
              <w:rPr>
                <w:rFonts w:ascii="Arial Narrow" w:hAnsi="Arial Narrow"/>
                <w:sz w:val="16"/>
                <w:szCs w:val="16"/>
              </w:rPr>
            </w:pPr>
          </w:p>
        </w:tc>
        <w:tc>
          <w:tcPr>
            <w:tcW w:w="1559" w:type="dxa"/>
            <w:shd w:val="clear" w:color="auto" w:fill="FFFFFF" w:themeFill="background1"/>
          </w:tcPr>
          <w:p w14:paraId="1AAB643F" w14:textId="77777777" w:rsidR="00D7461E" w:rsidRPr="0090171A" w:rsidRDefault="00D7461E" w:rsidP="00580AEA">
            <w:pPr>
              <w:jc w:val="both"/>
              <w:rPr>
                <w:rFonts w:ascii="Arial Narrow" w:hAnsi="Arial Narrow"/>
                <w:sz w:val="16"/>
                <w:szCs w:val="16"/>
              </w:rPr>
            </w:pPr>
          </w:p>
        </w:tc>
      </w:tr>
      <w:tr w:rsidR="00D7461E" w:rsidRPr="0090171A" w14:paraId="762F2871" w14:textId="77777777" w:rsidTr="000554F3">
        <w:tc>
          <w:tcPr>
            <w:tcW w:w="1277" w:type="dxa"/>
            <w:shd w:val="clear" w:color="auto" w:fill="FFFFFF" w:themeFill="background1"/>
          </w:tcPr>
          <w:p w14:paraId="50A9DC0B" w14:textId="77777777" w:rsidR="00D7461E" w:rsidRPr="0090171A" w:rsidRDefault="00D7461E"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1F6B7115" w14:textId="77777777" w:rsidR="00D7461E" w:rsidRPr="0090171A" w:rsidRDefault="00D7461E" w:rsidP="00580AEA">
            <w:pPr>
              <w:jc w:val="both"/>
              <w:rPr>
                <w:rFonts w:ascii="Arial Narrow" w:hAnsi="Arial Narrow"/>
                <w:sz w:val="16"/>
                <w:szCs w:val="16"/>
              </w:rPr>
            </w:pPr>
          </w:p>
        </w:tc>
        <w:tc>
          <w:tcPr>
            <w:tcW w:w="1714" w:type="dxa"/>
            <w:shd w:val="clear" w:color="auto" w:fill="FFFFFF" w:themeFill="background1"/>
          </w:tcPr>
          <w:p w14:paraId="77DDF95C"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19B42A3F" w14:textId="77777777" w:rsidR="00D7461E" w:rsidRPr="0090171A" w:rsidRDefault="00D7461E" w:rsidP="00580AEA">
            <w:pPr>
              <w:contextualSpacing/>
              <w:jc w:val="both"/>
              <w:rPr>
                <w:rFonts w:ascii="Arial Narrow" w:eastAsia="Calibri" w:hAnsi="Arial Narrow" w:cs="Arial"/>
                <w:sz w:val="16"/>
                <w:szCs w:val="16"/>
              </w:rPr>
            </w:pPr>
          </w:p>
        </w:tc>
        <w:tc>
          <w:tcPr>
            <w:tcW w:w="1560" w:type="dxa"/>
            <w:shd w:val="clear" w:color="auto" w:fill="auto"/>
          </w:tcPr>
          <w:p w14:paraId="2FC5750D"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52836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Comunicación Visual</w:t>
            </w:r>
          </w:p>
          <w:p w14:paraId="32B0A77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3E154B29" w14:textId="77777777" w:rsidR="00D7461E" w:rsidRPr="0090171A" w:rsidRDefault="00D7461E" w:rsidP="00580AEA">
            <w:pPr>
              <w:jc w:val="both"/>
              <w:rPr>
                <w:rFonts w:ascii="Arial Narrow" w:hAnsi="Arial Narrow"/>
                <w:sz w:val="16"/>
                <w:szCs w:val="16"/>
              </w:rPr>
            </w:pPr>
          </w:p>
        </w:tc>
        <w:tc>
          <w:tcPr>
            <w:tcW w:w="1559" w:type="dxa"/>
            <w:shd w:val="clear" w:color="auto" w:fill="D0CECE" w:themeFill="background2" w:themeFillShade="E6"/>
          </w:tcPr>
          <w:p w14:paraId="51F12FF2"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w:t>
            </w:r>
          </w:p>
          <w:p w14:paraId="2CC93EC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3F79B59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II</w:t>
            </w:r>
          </w:p>
          <w:p w14:paraId="3B38AAF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9CC2E5" w:themeFill="accent1" w:themeFillTint="99"/>
          </w:tcPr>
          <w:p w14:paraId="08038D4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Escultura.</w:t>
            </w:r>
          </w:p>
          <w:p w14:paraId="0B5015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Acuarela.</w:t>
            </w:r>
          </w:p>
          <w:p w14:paraId="1A4CB330"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0B82F7FB"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3A700CD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w:t>
            </w:r>
            <w:r w:rsidR="00417C4C" w:rsidRPr="0090171A">
              <w:rPr>
                <w:rFonts w:ascii="Arial Narrow" w:hAnsi="Arial Narrow"/>
                <w:sz w:val="16"/>
                <w:szCs w:val="16"/>
              </w:rPr>
              <w:t xml:space="preserve"> Cerámica</w:t>
            </w:r>
            <w:r w:rsidRPr="0090171A">
              <w:rPr>
                <w:rFonts w:ascii="Arial Narrow" w:hAnsi="Arial Narrow"/>
                <w:sz w:val="16"/>
                <w:szCs w:val="16"/>
              </w:rPr>
              <w:t>.</w:t>
            </w:r>
          </w:p>
          <w:p w14:paraId="77AA21FE" w14:textId="77777777" w:rsidR="00D7461E" w:rsidRPr="0090171A" w:rsidRDefault="00417C4C" w:rsidP="00580AEA">
            <w:pPr>
              <w:jc w:val="both"/>
              <w:rPr>
                <w:rFonts w:ascii="Arial Narrow" w:hAnsi="Arial Narrow"/>
                <w:sz w:val="16"/>
                <w:szCs w:val="16"/>
              </w:rPr>
            </w:pPr>
            <w:r w:rsidRPr="0090171A">
              <w:rPr>
                <w:rFonts w:ascii="Arial Narrow" w:hAnsi="Arial Narrow"/>
                <w:sz w:val="16"/>
                <w:szCs w:val="16"/>
              </w:rPr>
              <w:t>Diseño de Interiores</w:t>
            </w:r>
            <w:r w:rsidR="00D7461E" w:rsidRPr="0090171A">
              <w:rPr>
                <w:rFonts w:ascii="Arial Narrow" w:hAnsi="Arial Narrow"/>
                <w:sz w:val="16"/>
                <w:szCs w:val="16"/>
              </w:rPr>
              <w:t>.</w:t>
            </w:r>
          </w:p>
          <w:p w14:paraId="54E717D1"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40898138" w14:textId="77777777" w:rsidR="00D7461E" w:rsidRPr="0090171A" w:rsidRDefault="00D7461E" w:rsidP="00580AEA">
            <w:pPr>
              <w:jc w:val="both"/>
              <w:rPr>
                <w:rFonts w:ascii="Arial Narrow" w:hAnsi="Arial Narrow"/>
                <w:sz w:val="16"/>
                <w:szCs w:val="16"/>
              </w:rPr>
            </w:pPr>
          </w:p>
        </w:tc>
      </w:tr>
      <w:tr w:rsidR="00D7461E" w:rsidRPr="0090171A" w14:paraId="3F274F80" w14:textId="77777777" w:rsidTr="000554F3">
        <w:tc>
          <w:tcPr>
            <w:tcW w:w="1277" w:type="dxa"/>
            <w:shd w:val="clear" w:color="auto" w:fill="FFFFFF" w:themeFill="background1"/>
          </w:tcPr>
          <w:p w14:paraId="0A2F74DC" w14:textId="77777777" w:rsidR="00D7461E" w:rsidRPr="0090171A" w:rsidRDefault="00D7461E" w:rsidP="00580AEA">
            <w:pPr>
              <w:jc w:val="both"/>
              <w:rPr>
                <w:rFonts w:ascii="Arial Narrow" w:hAnsi="Arial Narrow"/>
                <w:sz w:val="16"/>
                <w:szCs w:val="16"/>
              </w:rPr>
            </w:pPr>
          </w:p>
        </w:tc>
        <w:tc>
          <w:tcPr>
            <w:tcW w:w="1417" w:type="dxa"/>
            <w:shd w:val="clear" w:color="auto" w:fill="FFFFFF" w:themeFill="background1"/>
          </w:tcPr>
          <w:p w14:paraId="59A2CE7F" w14:textId="77777777" w:rsidR="00D7461E" w:rsidRPr="0090171A" w:rsidRDefault="00D7461E" w:rsidP="00580AEA">
            <w:pPr>
              <w:jc w:val="both"/>
              <w:rPr>
                <w:rFonts w:ascii="Arial Narrow" w:hAnsi="Arial Narrow"/>
                <w:sz w:val="16"/>
                <w:szCs w:val="16"/>
              </w:rPr>
            </w:pPr>
          </w:p>
        </w:tc>
        <w:tc>
          <w:tcPr>
            <w:tcW w:w="1714" w:type="dxa"/>
            <w:shd w:val="clear" w:color="auto" w:fill="9CC2E5" w:themeFill="accent1" w:themeFillTint="99"/>
          </w:tcPr>
          <w:p w14:paraId="55D8CF47"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Perspectiva</w:t>
            </w:r>
          </w:p>
          <w:p w14:paraId="7994BB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9E13628"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2FE7928B" w14:textId="77777777" w:rsidR="00D7461E" w:rsidRPr="0090171A" w:rsidRDefault="00D7461E" w:rsidP="00580AEA">
            <w:pPr>
              <w:jc w:val="both"/>
              <w:rPr>
                <w:rFonts w:ascii="Arial Narrow" w:hAnsi="Arial Narrow"/>
                <w:sz w:val="16"/>
                <w:szCs w:val="16"/>
              </w:rPr>
            </w:pPr>
          </w:p>
        </w:tc>
        <w:tc>
          <w:tcPr>
            <w:tcW w:w="1560" w:type="dxa"/>
            <w:shd w:val="clear" w:color="auto" w:fill="FFFFFF" w:themeFill="background1"/>
          </w:tcPr>
          <w:p w14:paraId="61EDBB8E"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7841275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Cine y Video</w:t>
            </w:r>
          </w:p>
          <w:p w14:paraId="768F8FB1" w14:textId="77777777" w:rsidR="00D7461E" w:rsidRPr="0090171A" w:rsidRDefault="00D7461E" w:rsidP="00580AEA">
            <w:pPr>
              <w:shd w:val="clear" w:color="auto" w:fill="9CC2E5" w:themeFill="accent1" w:themeFillTint="99"/>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7C887D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Semiótica Visual</w:t>
            </w:r>
          </w:p>
          <w:p w14:paraId="1B5693D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3 cred. </w:t>
            </w:r>
          </w:p>
        </w:tc>
        <w:tc>
          <w:tcPr>
            <w:tcW w:w="1559" w:type="dxa"/>
            <w:shd w:val="clear" w:color="auto" w:fill="9CC2E5" w:themeFill="accent1" w:themeFillTint="99"/>
          </w:tcPr>
          <w:p w14:paraId="6372E18B" w14:textId="77777777" w:rsidR="00D7461E" w:rsidRPr="0090171A" w:rsidRDefault="00D7461E"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4943790C" w14:textId="77777777" w:rsidR="00D7461E" w:rsidRPr="0090171A" w:rsidRDefault="00D7461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8" w:type="dxa"/>
            <w:shd w:val="clear" w:color="auto" w:fill="9CC2E5" w:themeFill="accent1" w:themeFillTint="99"/>
          </w:tcPr>
          <w:p w14:paraId="3C879C3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w:t>
            </w:r>
          </w:p>
          <w:p w14:paraId="3982036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4BC8D963"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II</w:t>
            </w:r>
          </w:p>
          <w:p w14:paraId="73487E6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r>
      <w:tr w:rsidR="00D7461E" w:rsidRPr="0090171A" w14:paraId="112923D9" w14:textId="77777777" w:rsidTr="000554F3">
        <w:tc>
          <w:tcPr>
            <w:tcW w:w="1277" w:type="dxa"/>
            <w:shd w:val="clear" w:color="auto" w:fill="FFFFFF" w:themeFill="background1"/>
          </w:tcPr>
          <w:p w14:paraId="6221BFF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43CF02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FFFFFF" w:themeFill="background1"/>
          </w:tcPr>
          <w:p w14:paraId="77968467"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646248D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714" w:type="dxa"/>
            <w:shd w:val="clear" w:color="auto" w:fill="auto"/>
          </w:tcPr>
          <w:p w14:paraId="29926AC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71163C7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7D1B6119"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E68E6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60" w:type="dxa"/>
            <w:shd w:val="clear" w:color="auto" w:fill="auto"/>
          </w:tcPr>
          <w:p w14:paraId="3956344A"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3B20CB35"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74207F4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C09F04"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1A1219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93509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559" w:type="dxa"/>
            <w:shd w:val="clear" w:color="auto" w:fill="auto"/>
          </w:tcPr>
          <w:p w14:paraId="378862F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0648769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tcPr>
          <w:p w14:paraId="24FAD93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6 asignaturas</w:t>
            </w:r>
          </w:p>
          <w:p w14:paraId="466B388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tcPr>
          <w:p w14:paraId="1A64FD1F" w14:textId="77777777" w:rsidR="00D7461E" w:rsidRPr="0090171A" w:rsidRDefault="00417C4C" w:rsidP="00580AEA">
            <w:pPr>
              <w:jc w:val="both"/>
              <w:rPr>
                <w:rFonts w:ascii="Arial Narrow" w:hAnsi="Arial Narrow"/>
                <w:b/>
                <w:sz w:val="16"/>
                <w:szCs w:val="16"/>
              </w:rPr>
            </w:pPr>
            <w:r w:rsidRPr="0090171A">
              <w:rPr>
                <w:rFonts w:ascii="Arial Narrow" w:hAnsi="Arial Narrow"/>
                <w:b/>
                <w:sz w:val="16"/>
                <w:szCs w:val="16"/>
              </w:rPr>
              <w:t>6</w:t>
            </w:r>
            <w:r w:rsidR="00D7461E" w:rsidRPr="0090171A">
              <w:rPr>
                <w:rFonts w:ascii="Arial Narrow" w:hAnsi="Arial Narrow"/>
                <w:b/>
                <w:sz w:val="16"/>
                <w:szCs w:val="16"/>
              </w:rPr>
              <w:t xml:space="preserve"> asignaturas</w:t>
            </w:r>
          </w:p>
          <w:p w14:paraId="2F4F52D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r>
    </w:tbl>
    <w:p w14:paraId="72510256" w14:textId="77777777" w:rsidR="0031665E" w:rsidRPr="0064616C" w:rsidRDefault="0031665E" w:rsidP="00580AEA">
      <w:pPr>
        <w:spacing w:after="0" w:line="240" w:lineRule="auto"/>
        <w:ind w:left="12036" w:firstLine="708"/>
        <w:contextualSpacing/>
        <w:jc w:val="both"/>
        <w:rPr>
          <w:rFonts w:ascii="Arial Narrow" w:hAnsi="Arial Narrow"/>
          <w:sz w:val="24"/>
          <w:szCs w:val="24"/>
        </w:rPr>
      </w:pPr>
      <w:r w:rsidRPr="0064616C">
        <w:rPr>
          <w:rFonts w:ascii="Arial Narrow" w:hAnsi="Arial Narrow"/>
          <w:b/>
          <w:sz w:val="24"/>
          <w:szCs w:val="24"/>
        </w:rPr>
        <w:t>TOTAL 220 CREDITOS</w:t>
      </w:r>
    </w:p>
    <w:tbl>
      <w:tblPr>
        <w:tblpPr w:leftFromText="141" w:rightFromText="141" w:vertAnchor="text" w:horzAnchor="margin" w:tblpY="66"/>
        <w:tblW w:w="5138" w:type="dxa"/>
        <w:tblCellMar>
          <w:left w:w="70" w:type="dxa"/>
          <w:right w:w="70" w:type="dxa"/>
        </w:tblCellMar>
        <w:tblLook w:val="04A0" w:firstRow="1" w:lastRow="0" w:firstColumn="1" w:lastColumn="0" w:noHBand="0" w:noVBand="1"/>
      </w:tblPr>
      <w:tblGrid>
        <w:gridCol w:w="195"/>
        <w:gridCol w:w="523"/>
        <w:gridCol w:w="4555"/>
      </w:tblGrid>
      <w:tr w:rsidR="008D0CDF" w:rsidRPr="0064616C" w14:paraId="58DBD521" w14:textId="77777777" w:rsidTr="008D0CDF">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9A86" w14:textId="77777777" w:rsidR="008D0CDF" w:rsidRPr="0064616C" w:rsidRDefault="008D0CDF"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0CDF" w:rsidRPr="0064616C" w14:paraId="7ECC3E30"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048C33A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11A626E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2E2FE76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0CDF" w:rsidRPr="0064616C" w14:paraId="64677273"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7C7AC25A"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0C7EEDE9"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7C79B6D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0CDF" w:rsidRPr="0064616C" w14:paraId="379C953A" w14:textId="77777777" w:rsidTr="008D0CDF">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6F9E8FC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30FF8623"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5C9BE7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0D159C2E" w14:textId="77777777" w:rsidR="0031665E" w:rsidRPr="0064616C" w:rsidRDefault="0031665E" w:rsidP="00580AEA">
      <w:pPr>
        <w:jc w:val="both"/>
        <w:rPr>
          <w:b/>
          <w:caps/>
          <w:sz w:val="24"/>
          <w:szCs w:val="24"/>
        </w:rPr>
      </w:pPr>
    </w:p>
    <w:p w14:paraId="1115367A" w14:textId="77777777" w:rsidR="00EF1B79" w:rsidRPr="0064616C" w:rsidRDefault="00EF1B79" w:rsidP="00580AEA">
      <w:pPr>
        <w:jc w:val="both"/>
        <w:rPr>
          <w:b/>
          <w:caps/>
          <w:sz w:val="24"/>
          <w:szCs w:val="24"/>
        </w:rPr>
      </w:pPr>
    </w:p>
    <w:p w14:paraId="75D7AEC6" w14:textId="77777777" w:rsidR="00EF1B79" w:rsidRPr="0064616C" w:rsidRDefault="00EF1B79" w:rsidP="00580AEA">
      <w:pPr>
        <w:jc w:val="both"/>
        <w:rPr>
          <w:b/>
          <w:caps/>
          <w:sz w:val="24"/>
          <w:szCs w:val="24"/>
        </w:rPr>
      </w:pPr>
    </w:p>
    <w:p w14:paraId="6E58D491" w14:textId="67FF79E4" w:rsidR="00EF1B79" w:rsidRDefault="00EF1B79" w:rsidP="00580AEA">
      <w:pPr>
        <w:jc w:val="both"/>
        <w:rPr>
          <w:b/>
          <w:caps/>
          <w:sz w:val="24"/>
          <w:szCs w:val="24"/>
        </w:rPr>
      </w:pPr>
    </w:p>
    <w:p w14:paraId="4EF41910" w14:textId="77777777" w:rsidR="00015C18" w:rsidRPr="0064616C" w:rsidRDefault="00015C18" w:rsidP="00580AEA">
      <w:pPr>
        <w:jc w:val="both"/>
        <w:rPr>
          <w:b/>
          <w:caps/>
          <w:sz w:val="24"/>
          <w:szCs w:val="24"/>
        </w:rPr>
      </w:pPr>
    </w:p>
    <w:p w14:paraId="60DFBB94" w14:textId="77777777" w:rsidR="000554F3" w:rsidRPr="0064616C" w:rsidRDefault="008D26DB" w:rsidP="008B34B3">
      <w:pPr>
        <w:spacing w:after="0"/>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Pr="0064616C">
        <w:rPr>
          <w:rFonts w:ascii="Arial Narrow" w:hAnsi="Arial Narrow"/>
          <w:b/>
          <w:sz w:val="24"/>
          <w:szCs w:val="24"/>
        </w:rPr>
        <w:t xml:space="preserve"> – </w:t>
      </w:r>
      <w:r w:rsidR="00FC7052" w:rsidRPr="0064616C">
        <w:rPr>
          <w:rFonts w:ascii="Arial Narrow" w:hAnsi="Arial Narrow"/>
          <w:b/>
          <w:sz w:val="24"/>
          <w:szCs w:val="24"/>
        </w:rPr>
        <w:t xml:space="preserve">ESCUELA </w:t>
      </w:r>
      <w:r w:rsidRPr="0064616C">
        <w:rPr>
          <w:rFonts w:ascii="Arial Narrow" w:hAnsi="Arial Narrow"/>
          <w:b/>
          <w:sz w:val="24"/>
          <w:szCs w:val="24"/>
        </w:rPr>
        <w:t>PROFESIONAL DE CONSERVACION Y RESTAURACION DE OBRAS DE ARTE</w:t>
      </w:r>
    </w:p>
    <w:tbl>
      <w:tblPr>
        <w:tblStyle w:val="Tablaconcuadrcula"/>
        <w:tblW w:w="15168" w:type="dxa"/>
        <w:tblInd w:w="-5" w:type="dxa"/>
        <w:tblLayout w:type="fixed"/>
        <w:tblLook w:val="04A0" w:firstRow="1" w:lastRow="0" w:firstColumn="1" w:lastColumn="0" w:noHBand="0" w:noVBand="1"/>
      </w:tblPr>
      <w:tblGrid>
        <w:gridCol w:w="1277"/>
        <w:gridCol w:w="1388"/>
        <w:gridCol w:w="1417"/>
        <w:gridCol w:w="1418"/>
        <w:gridCol w:w="1417"/>
        <w:gridCol w:w="1276"/>
        <w:gridCol w:w="1559"/>
        <w:gridCol w:w="1418"/>
        <w:gridCol w:w="1843"/>
        <w:gridCol w:w="2155"/>
      </w:tblGrid>
      <w:tr w:rsidR="000554F3" w:rsidRPr="0090171A" w14:paraId="288B82EB" w14:textId="77777777" w:rsidTr="000554F3">
        <w:tc>
          <w:tcPr>
            <w:tcW w:w="1277" w:type="dxa"/>
            <w:shd w:val="clear" w:color="auto" w:fill="auto"/>
          </w:tcPr>
          <w:p w14:paraId="022C152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w:t>
            </w:r>
          </w:p>
        </w:tc>
        <w:tc>
          <w:tcPr>
            <w:tcW w:w="1388" w:type="dxa"/>
            <w:shd w:val="clear" w:color="auto" w:fill="auto"/>
          </w:tcPr>
          <w:p w14:paraId="703535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w:t>
            </w:r>
          </w:p>
        </w:tc>
        <w:tc>
          <w:tcPr>
            <w:tcW w:w="1417" w:type="dxa"/>
            <w:shd w:val="clear" w:color="auto" w:fill="auto"/>
          </w:tcPr>
          <w:p w14:paraId="44475E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III</w:t>
            </w:r>
          </w:p>
        </w:tc>
        <w:tc>
          <w:tcPr>
            <w:tcW w:w="1418" w:type="dxa"/>
            <w:shd w:val="clear" w:color="auto" w:fill="auto"/>
          </w:tcPr>
          <w:p w14:paraId="01130E5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IV</w:t>
            </w:r>
          </w:p>
        </w:tc>
        <w:tc>
          <w:tcPr>
            <w:tcW w:w="1417" w:type="dxa"/>
            <w:shd w:val="clear" w:color="auto" w:fill="auto"/>
          </w:tcPr>
          <w:p w14:paraId="531AB71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w:t>
            </w:r>
          </w:p>
        </w:tc>
        <w:tc>
          <w:tcPr>
            <w:tcW w:w="1276" w:type="dxa"/>
            <w:shd w:val="clear" w:color="auto" w:fill="auto"/>
          </w:tcPr>
          <w:p w14:paraId="42EEB4C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w:t>
            </w:r>
          </w:p>
        </w:tc>
        <w:tc>
          <w:tcPr>
            <w:tcW w:w="1559" w:type="dxa"/>
            <w:shd w:val="clear" w:color="auto" w:fill="auto"/>
          </w:tcPr>
          <w:p w14:paraId="5A99861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w:t>
            </w:r>
          </w:p>
        </w:tc>
        <w:tc>
          <w:tcPr>
            <w:tcW w:w="1418" w:type="dxa"/>
            <w:shd w:val="clear" w:color="auto" w:fill="auto"/>
          </w:tcPr>
          <w:p w14:paraId="4EBAE83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VIII</w:t>
            </w:r>
          </w:p>
        </w:tc>
        <w:tc>
          <w:tcPr>
            <w:tcW w:w="1843" w:type="dxa"/>
            <w:shd w:val="clear" w:color="auto" w:fill="auto"/>
          </w:tcPr>
          <w:p w14:paraId="736C66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IX</w:t>
            </w:r>
          </w:p>
        </w:tc>
        <w:tc>
          <w:tcPr>
            <w:tcW w:w="2155" w:type="dxa"/>
            <w:shd w:val="clear" w:color="auto" w:fill="auto"/>
          </w:tcPr>
          <w:p w14:paraId="20B706C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X</w:t>
            </w:r>
          </w:p>
        </w:tc>
      </w:tr>
      <w:tr w:rsidR="000554F3" w:rsidRPr="0090171A" w14:paraId="707B9E5D" w14:textId="77777777" w:rsidTr="000554F3">
        <w:tc>
          <w:tcPr>
            <w:tcW w:w="1277" w:type="dxa"/>
            <w:shd w:val="clear" w:color="auto" w:fill="FFFFFF" w:themeFill="background1"/>
          </w:tcPr>
          <w:p w14:paraId="0B2A3290" w14:textId="77777777" w:rsidR="008D26DB" w:rsidRPr="0090171A" w:rsidRDefault="008D26DB" w:rsidP="00580AEA">
            <w:pPr>
              <w:jc w:val="both"/>
              <w:rPr>
                <w:rFonts w:ascii="Arial Narrow" w:hAnsi="Arial Narrow"/>
                <w:sz w:val="16"/>
                <w:szCs w:val="16"/>
              </w:rPr>
            </w:pPr>
          </w:p>
        </w:tc>
        <w:tc>
          <w:tcPr>
            <w:tcW w:w="1388" w:type="dxa"/>
            <w:shd w:val="clear" w:color="auto" w:fill="FFFFFF" w:themeFill="background1"/>
          </w:tcPr>
          <w:p w14:paraId="6CE272D6" w14:textId="77777777" w:rsidR="008D26DB" w:rsidRPr="0090171A" w:rsidRDefault="008D26DB" w:rsidP="00580AEA">
            <w:pPr>
              <w:jc w:val="both"/>
              <w:rPr>
                <w:rFonts w:ascii="Arial Narrow" w:hAnsi="Arial Narrow"/>
                <w:sz w:val="16"/>
                <w:szCs w:val="16"/>
              </w:rPr>
            </w:pPr>
          </w:p>
        </w:tc>
        <w:tc>
          <w:tcPr>
            <w:tcW w:w="1417" w:type="dxa"/>
            <w:shd w:val="clear" w:color="auto" w:fill="FF0000"/>
          </w:tcPr>
          <w:p w14:paraId="465C623E"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Historia del Perú</w:t>
            </w:r>
          </w:p>
          <w:p w14:paraId="6131D0F1"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9D9D9" w:themeFill="background1" w:themeFillShade="D9"/>
          </w:tcPr>
          <w:p w14:paraId="4F29A76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0C0741C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0D734DB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1B78C723"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276" w:type="dxa"/>
            <w:shd w:val="clear" w:color="auto" w:fill="D9D9D9" w:themeFill="background1" w:themeFillShade="D9"/>
          </w:tcPr>
          <w:p w14:paraId="037C4DE7"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w:t>
            </w:r>
          </w:p>
          <w:p w14:paraId="52C555A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559" w:type="dxa"/>
            <w:shd w:val="clear" w:color="auto" w:fill="auto"/>
          </w:tcPr>
          <w:p w14:paraId="777302F6" w14:textId="77777777" w:rsidR="008D26DB" w:rsidRPr="0090171A" w:rsidRDefault="008D26DB" w:rsidP="00580AEA">
            <w:pPr>
              <w:jc w:val="both"/>
              <w:rPr>
                <w:rFonts w:ascii="Arial Narrow" w:hAnsi="Arial Narrow"/>
                <w:sz w:val="16"/>
                <w:szCs w:val="16"/>
              </w:rPr>
            </w:pPr>
          </w:p>
        </w:tc>
        <w:tc>
          <w:tcPr>
            <w:tcW w:w="1418" w:type="dxa"/>
            <w:shd w:val="clear" w:color="auto" w:fill="auto"/>
          </w:tcPr>
          <w:p w14:paraId="124592C7"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 </w:t>
            </w:r>
          </w:p>
        </w:tc>
        <w:tc>
          <w:tcPr>
            <w:tcW w:w="1843" w:type="dxa"/>
            <w:shd w:val="clear" w:color="auto" w:fill="auto"/>
          </w:tcPr>
          <w:p w14:paraId="121C9611" w14:textId="77777777" w:rsidR="008D26DB" w:rsidRPr="0090171A" w:rsidRDefault="008D26DB" w:rsidP="00580AEA">
            <w:pPr>
              <w:jc w:val="both"/>
              <w:rPr>
                <w:rFonts w:ascii="Arial Narrow" w:hAnsi="Arial Narrow"/>
                <w:sz w:val="16"/>
                <w:szCs w:val="16"/>
              </w:rPr>
            </w:pPr>
          </w:p>
        </w:tc>
        <w:tc>
          <w:tcPr>
            <w:tcW w:w="2155" w:type="dxa"/>
            <w:shd w:val="clear" w:color="auto" w:fill="auto"/>
          </w:tcPr>
          <w:p w14:paraId="6DB5BF5F" w14:textId="77777777" w:rsidR="008D26DB" w:rsidRPr="0090171A" w:rsidRDefault="008D26DB" w:rsidP="00580AEA">
            <w:pPr>
              <w:jc w:val="both"/>
              <w:rPr>
                <w:rFonts w:ascii="Arial Narrow" w:hAnsi="Arial Narrow"/>
                <w:sz w:val="16"/>
                <w:szCs w:val="16"/>
              </w:rPr>
            </w:pPr>
          </w:p>
        </w:tc>
      </w:tr>
      <w:tr w:rsidR="000554F3" w:rsidRPr="0090171A" w14:paraId="56FFC0DA" w14:textId="77777777" w:rsidTr="000554F3">
        <w:trPr>
          <w:trHeight w:val="809"/>
        </w:trPr>
        <w:tc>
          <w:tcPr>
            <w:tcW w:w="1277" w:type="dxa"/>
            <w:shd w:val="clear" w:color="auto" w:fill="FF0000"/>
          </w:tcPr>
          <w:p w14:paraId="517743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7677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081EF84A"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2727E9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4137A8A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0F4EE89D"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613E9ADC"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39C7E33B"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44652B32"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7836F20E" w14:textId="77777777" w:rsidR="008D26DB" w:rsidRPr="0090171A" w:rsidRDefault="008D26DB" w:rsidP="00580AEA">
            <w:pPr>
              <w:tabs>
                <w:tab w:val="left" w:pos="3684"/>
              </w:tabs>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6EF0FB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2DEFECE0"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685F294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 (Estadística)</w:t>
            </w:r>
          </w:p>
          <w:p w14:paraId="25C0B70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D9D9D9" w:themeFill="background1" w:themeFillShade="D9"/>
          </w:tcPr>
          <w:p w14:paraId="6D3A86FE"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7959BD5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(Proyecto de Investigación)</w:t>
            </w:r>
          </w:p>
          <w:p w14:paraId="02C201F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2155" w:type="dxa"/>
            <w:shd w:val="clear" w:color="auto" w:fill="D9D9D9" w:themeFill="background1" w:themeFillShade="D9"/>
          </w:tcPr>
          <w:p w14:paraId="67D0F860"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6D570D0"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(Informe de Investigación)</w:t>
            </w:r>
          </w:p>
          <w:p w14:paraId="5555C8A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79964B2D" w14:textId="77777777" w:rsidTr="000554F3">
        <w:trPr>
          <w:trHeight w:val="570"/>
        </w:trPr>
        <w:tc>
          <w:tcPr>
            <w:tcW w:w="1277" w:type="dxa"/>
            <w:shd w:val="clear" w:color="auto" w:fill="auto"/>
          </w:tcPr>
          <w:p w14:paraId="2C9653A6" w14:textId="77777777" w:rsidR="008D26DB" w:rsidRPr="0090171A" w:rsidRDefault="008D26DB" w:rsidP="00580AEA">
            <w:pPr>
              <w:jc w:val="both"/>
              <w:rPr>
                <w:rFonts w:ascii="Arial Narrow" w:hAnsi="Arial Narrow"/>
                <w:sz w:val="16"/>
                <w:szCs w:val="16"/>
              </w:rPr>
            </w:pPr>
          </w:p>
        </w:tc>
        <w:tc>
          <w:tcPr>
            <w:tcW w:w="1388" w:type="dxa"/>
            <w:shd w:val="clear" w:color="auto" w:fill="FF0000"/>
          </w:tcPr>
          <w:p w14:paraId="1E13C2B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77220E9E"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097B45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6ED571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5A325109"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575BBE0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7595103D"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29CF93B"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 xml:space="preserve">Interculturalidad  </w:t>
            </w:r>
          </w:p>
          <w:p w14:paraId="0B123D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55BCF5DC" w14:textId="77777777" w:rsidR="008D26DB" w:rsidRPr="0090171A" w:rsidRDefault="000554F3" w:rsidP="00580AEA">
            <w:pPr>
              <w:jc w:val="both"/>
              <w:rPr>
                <w:rFonts w:ascii="Arial Narrow" w:hAnsi="Arial Narrow"/>
                <w:sz w:val="16"/>
                <w:szCs w:val="16"/>
              </w:rPr>
            </w:pPr>
            <w:r w:rsidRPr="0090171A">
              <w:rPr>
                <w:rFonts w:ascii="Arial Narrow" w:hAnsi="Arial Narrow" w:cs="Arial"/>
                <w:sz w:val="16"/>
                <w:szCs w:val="16"/>
              </w:rPr>
              <w:t xml:space="preserve">   </w:t>
            </w:r>
          </w:p>
        </w:tc>
        <w:tc>
          <w:tcPr>
            <w:tcW w:w="1276" w:type="dxa"/>
            <w:shd w:val="clear" w:color="auto" w:fill="FF0000"/>
          </w:tcPr>
          <w:p w14:paraId="4D30E677"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Psicología del Arte</w:t>
            </w:r>
          </w:p>
          <w:p w14:paraId="680652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tc>
        <w:tc>
          <w:tcPr>
            <w:tcW w:w="1559" w:type="dxa"/>
            <w:shd w:val="clear" w:color="auto" w:fill="FF0000"/>
          </w:tcPr>
          <w:p w14:paraId="5597C83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Quechua</w:t>
            </w:r>
          </w:p>
          <w:p w14:paraId="3AE916BD"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CD0439" w:rsidRPr="0090171A">
              <w:rPr>
                <w:rFonts w:ascii="Arial Narrow" w:hAnsi="Arial Narrow" w:cs="Arial"/>
                <w:sz w:val="16"/>
                <w:szCs w:val="16"/>
              </w:rPr>
              <w:t>.</w:t>
            </w:r>
          </w:p>
        </w:tc>
        <w:tc>
          <w:tcPr>
            <w:tcW w:w="1418" w:type="dxa"/>
            <w:shd w:val="clear" w:color="auto" w:fill="FFFFFF" w:themeFill="background1"/>
          </w:tcPr>
          <w:p w14:paraId="1B1A16F2" w14:textId="77777777" w:rsidR="008D26DB" w:rsidRPr="0090171A" w:rsidRDefault="008D26DB" w:rsidP="00580AEA">
            <w:pPr>
              <w:jc w:val="both"/>
              <w:rPr>
                <w:rFonts w:ascii="Arial Narrow" w:hAnsi="Arial Narrow"/>
                <w:sz w:val="16"/>
                <w:szCs w:val="16"/>
              </w:rPr>
            </w:pPr>
          </w:p>
        </w:tc>
        <w:tc>
          <w:tcPr>
            <w:tcW w:w="1843" w:type="dxa"/>
            <w:shd w:val="clear" w:color="auto" w:fill="FFFFFF" w:themeFill="background1"/>
          </w:tcPr>
          <w:p w14:paraId="52EF03ED" w14:textId="77777777" w:rsidR="008D26DB" w:rsidRPr="0090171A" w:rsidRDefault="008D26DB" w:rsidP="00580AEA">
            <w:pPr>
              <w:jc w:val="both"/>
              <w:rPr>
                <w:rFonts w:ascii="Arial Narrow" w:hAnsi="Arial Narrow"/>
                <w:sz w:val="16"/>
                <w:szCs w:val="16"/>
              </w:rPr>
            </w:pPr>
          </w:p>
        </w:tc>
        <w:tc>
          <w:tcPr>
            <w:tcW w:w="2155" w:type="dxa"/>
            <w:shd w:val="clear" w:color="auto" w:fill="FFFFFF" w:themeFill="background1"/>
          </w:tcPr>
          <w:p w14:paraId="367675E9" w14:textId="77777777" w:rsidR="008D26DB" w:rsidRPr="0090171A" w:rsidRDefault="008D26DB" w:rsidP="00580AEA">
            <w:pPr>
              <w:jc w:val="both"/>
              <w:rPr>
                <w:rFonts w:ascii="Arial Narrow" w:hAnsi="Arial Narrow"/>
                <w:sz w:val="16"/>
                <w:szCs w:val="16"/>
              </w:rPr>
            </w:pPr>
          </w:p>
        </w:tc>
      </w:tr>
      <w:tr w:rsidR="000554F3" w:rsidRPr="0090171A" w14:paraId="7A489719" w14:textId="77777777" w:rsidTr="000554F3">
        <w:tc>
          <w:tcPr>
            <w:tcW w:w="1277" w:type="dxa"/>
            <w:shd w:val="clear" w:color="auto" w:fill="FF0000"/>
          </w:tcPr>
          <w:p w14:paraId="15CEEDE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3E891713"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2C47062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3BC4B0C2"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3BDD61A"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24CB4BD5"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2629008C"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 xml:space="preserve">Sociología del Arte </w:t>
            </w:r>
          </w:p>
          <w:p w14:paraId="0E06D05B"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3673F033"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18D2B6C3"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66BA0F55"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0AEB2E7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7B612A2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Principios Básicos de la Arqueología</w:t>
            </w:r>
          </w:p>
          <w:p w14:paraId="599AB4C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FFFFFF" w:themeFill="background1"/>
          </w:tcPr>
          <w:p w14:paraId="1F15AFA0" w14:textId="77777777" w:rsidR="008D26DB" w:rsidRPr="0090171A" w:rsidRDefault="008D26DB" w:rsidP="00580AEA">
            <w:pPr>
              <w:jc w:val="both"/>
              <w:rPr>
                <w:rFonts w:ascii="Arial Narrow" w:hAnsi="Arial Narrow"/>
                <w:sz w:val="16"/>
                <w:szCs w:val="16"/>
              </w:rPr>
            </w:pPr>
          </w:p>
        </w:tc>
        <w:tc>
          <w:tcPr>
            <w:tcW w:w="2155" w:type="dxa"/>
            <w:shd w:val="clear" w:color="auto" w:fill="D9D9D9" w:themeFill="background1" w:themeFillShade="D9"/>
          </w:tcPr>
          <w:p w14:paraId="1DFF6099"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Cerámica y Vidrio</w:t>
            </w:r>
          </w:p>
          <w:p w14:paraId="69298E65" w14:textId="77777777" w:rsidR="008D26DB" w:rsidRPr="0090171A" w:rsidRDefault="008D26DB" w:rsidP="00580AEA">
            <w:pPr>
              <w:jc w:val="both"/>
              <w:rPr>
                <w:rFonts w:ascii="Arial Narrow" w:hAnsi="Arial Narrow" w:cs="Arial"/>
                <w:sz w:val="16"/>
                <w:szCs w:val="16"/>
              </w:rPr>
            </w:pPr>
            <w:r w:rsidRPr="0090171A">
              <w:rPr>
                <w:rFonts w:ascii="Arial Narrow" w:eastAsia="Calibri" w:hAnsi="Arial Narrow" w:cs="Arial"/>
                <w:sz w:val="16"/>
                <w:szCs w:val="16"/>
                <w:lang w:val="es-ES"/>
              </w:rPr>
              <w:t>4 cred</w:t>
            </w:r>
            <w:r w:rsidR="00741996" w:rsidRPr="0090171A">
              <w:rPr>
                <w:rFonts w:ascii="Arial Narrow" w:eastAsia="Calibri" w:hAnsi="Arial Narrow" w:cs="Arial"/>
                <w:sz w:val="16"/>
                <w:szCs w:val="16"/>
                <w:lang w:val="es-ES"/>
              </w:rPr>
              <w:t>.</w:t>
            </w:r>
          </w:p>
        </w:tc>
      </w:tr>
      <w:tr w:rsidR="000554F3" w:rsidRPr="0090171A" w14:paraId="5C713E12" w14:textId="77777777" w:rsidTr="000554F3">
        <w:tc>
          <w:tcPr>
            <w:tcW w:w="1277" w:type="dxa"/>
            <w:shd w:val="clear" w:color="auto" w:fill="D9D9D9" w:themeFill="background1" w:themeFillShade="D9"/>
          </w:tcPr>
          <w:p w14:paraId="4DD9953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2F3D3D10"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3 cred </w:t>
            </w:r>
          </w:p>
          <w:p w14:paraId="5B5C547F"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0022632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241BE6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6F32785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Aplicado a la Restauración I</w:t>
            </w:r>
          </w:p>
          <w:p w14:paraId="7E3EB02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45F91519"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7FAB31D3"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65A3725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Paleografía Hispanoamericana</w:t>
            </w:r>
          </w:p>
          <w:p w14:paraId="4A67972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31DA70E"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239E844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      </w:t>
            </w:r>
          </w:p>
          <w:p w14:paraId="13464B0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3 cred</w:t>
            </w:r>
            <w:r w:rsidR="009D6E0D" w:rsidRPr="0090171A">
              <w:rPr>
                <w:rFonts w:ascii="Arial Narrow" w:eastAsia="Calibri" w:hAnsi="Arial Narrow" w:cs="Arial"/>
                <w:sz w:val="16"/>
                <w:szCs w:val="16"/>
                <w:lang w:val="es-ES"/>
              </w:rPr>
              <w:t>.</w:t>
            </w:r>
          </w:p>
        </w:tc>
        <w:tc>
          <w:tcPr>
            <w:tcW w:w="1559" w:type="dxa"/>
            <w:shd w:val="clear" w:color="auto" w:fill="D9D9D9" w:themeFill="background1" w:themeFillShade="D9"/>
          </w:tcPr>
          <w:p w14:paraId="0AB8255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II    </w:t>
            </w:r>
          </w:p>
          <w:p w14:paraId="557DCC2E"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FFFFFF" w:themeFill="background1"/>
          </w:tcPr>
          <w:p w14:paraId="560EDC6C" w14:textId="77777777" w:rsidR="008D26DB" w:rsidRPr="0090171A" w:rsidRDefault="008D26DB" w:rsidP="00580AEA">
            <w:pPr>
              <w:jc w:val="both"/>
              <w:rPr>
                <w:rFonts w:ascii="Arial Narrow" w:hAnsi="Arial Narrow"/>
                <w:sz w:val="16"/>
                <w:szCs w:val="16"/>
              </w:rPr>
            </w:pPr>
          </w:p>
        </w:tc>
        <w:tc>
          <w:tcPr>
            <w:tcW w:w="1843" w:type="dxa"/>
            <w:shd w:val="clear" w:color="auto" w:fill="D9D9D9" w:themeFill="background1" w:themeFillShade="D9"/>
          </w:tcPr>
          <w:p w14:paraId="132B01A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w:t>
            </w:r>
          </w:p>
          <w:p w14:paraId="73EB95D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51154E" w:rsidRPr="0090171A">
              <w:rPr>
                <w:rFonts w:ascii="Arial Narrow" w:eastAsia="Calibri" w:hAnsi="Arial Narrow" w:cs="Arial"/>
                <w:sz w:val="16"/>
                <w:szCs w:val="16"/>
              </w:rPr>
              <w:t>.</w:t>
            </w:r>
          </w:p>
        </w:tc>
        <w:tc>
          <w:tcPr>
            <w:tcW w:w="2155" w:type="dxa"/>
            <w:shd w:val="clear" w:color="auto" w:fill="D9D9D9" w:themeFill="background1" w:themeFillShade="D9"/>
          </w:tcPr>
          <w:p w14:paraId="2FE07D6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II</w:t>
            </w:r>
          </w:p>
          <w:p w14:paraId="52387F1C"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741996" w:rsidRPr="0090171A">
              <w:rPr>
                <w:rFonts w:ascii="Arial Narrow" w:eastAsia="Calibri" w:hAnsi="Arial Narrow" w:cs="Arial"/>
                <w:sz w:val="16"/>
                <w:szCs w:val="16"/>
              </w:rPr>
              <w:t>.</w:t>
            </w:r>
          </w:p>
        </w:tc>
      </w:tr>
      <w:tr w:rsidR="000554F3" w:rsidRPr="0090171A" w14:paraId="67DFC8C7" w14:textId="77777777" w:rsidTr="000554F3">
        <w:tc>
          <w:tcPr>
            <w:tcW w:w="1277" w:type="dxa"/>
            <w:shd w:val="clear" w:color="auto" w:fill="FFFFFF" w:themeFill="background1"/>
          </w:tcPr>
          <w:p w14:paraId="7F671DC3"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31EDD14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0B8177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0D4BE10"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7C8C0AC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 Aplicada a la Restauración I</w:t>
            </w:r>
          </w:p>
          <w:p w14:paraId="23858E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55CB7579" w14:textId="77777777" w:rsidR="008D26DB" w:rsidRPr="0090171A" w:rsidRDefault="008D26DB" w:rsidP="00580AEA">
            <w:pPr>
              <w:jc w:val="both"/>
              <w:rPr>
                <w:rFonts w:ascii="Arial Narrow" w:hAnsi="Arial Narrow"/>
                <w:sz w:val="16"/>
                <w:szCs w:val="16"/>
              </w:rPr>
            </w:pPr>
          </w:p>
        </w:tc>
        <w:tc>
          <w:tcPr>
            <w:tcW w:w="1418" w:type="dxa"/>
            <w:shd w:val="clear" w:color="auto" w:fill="D9D9D9" w:themeFill="background1" w:themeFillShade="D9"/>
          </w:tcPr>
          <w:p w14:paraId="79667C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y Pintura Aplicado a la Restauración II</w:t>
            </w:r>
          </w:p>
          <w:p w14:paraId="6BC5D02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1ECFE773" w14:textId="77777777" w:rsidR="00337522"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Pintura de Caballete I  </w:t>
            </w:r>
          </w:p>
          <w:p w14:paraId="28EEFAEC" w14:textId="77777777" w:rsidR="008D26DB" w:rsidRPr="0090171A" w:rsidRDefault="00D151BA" w:rsidP="00580AEA">
            <w:pPr>
              <w:jc w:val="both"/>
              <w:rPr>
                <w:rFonts w:ascii="Arial Narrow" w:hAnsi="Arial Narrow"/>
                <w:sz w:val="16"/>
                <w:szCs w:val="16"/>
              </w:rPr>
            </w:pPr>
            <w:r w:rsidRPr="0090171A">
              <w:rPr>
                <w:rFonts w:ascii="Arial Narrow" w:hAnsi="Arial Narrow"/>
                <w:sz w:val="16"/>
                <w:szCs w:val="16"/>
              </w:rPr>
              <w:t>4</w:t>
            </w:r>
            <w:r w:rsidR="00337522" w:rsidRPr="0090171A">
              <w:rPr>
                <w:rFonts w:ascii="Arial Narrow" w:hAnsi="Arial Narrow"/>
                <w:sz w:val="16"/>
                <w:szCs w:val="16"/>
              </w:rPr>
              <w:t xml:space="preserve"> cred</w:t>
            </w:r>
            <w:r w:rsidR="009D6E0D" w:rsidRPr="0090171A">
              <w:rPr>
                <w:rFonts w:ascii="Arial Narrow" w:hAnsi="Arial Narrow"/>
                <w:sz w:val="16"/>
                <w:szCs w:val="16"/>
              </w:rPr>
              <w:t>.</w:t>
            </w:r>
            <w:r w:rsidR="008D26DB"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731D08E5"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  </w:t>
            </w:r>
          </w:p>
          <w:p w14:paraId="3BEB3F3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4 cred</w:t>
            </w:r>
            <w:r w:rsidR="009D6E0D"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r w:rsidRPr="0090171A">
              <w:rPr>
                <w:rFonts w:ascii="Arial Narrow" w:hAnsi="Arial Narrow" w:cs="Arial"/>
                <w:bCs/>
                <w:sz w:val="16"/>
                <w:szCs w:val="16"/>
              </w:rPr>
              <w:t xml:space="preserve">             </w:t>
            </w:r>
          </w:p>
        </w:tc>
        <w:tc>
          <w:tcPr>
            <w:tcW w:w="1559" w:type="dxa"/>
            <w:shd w:val="clear" w:color="auto" w:fill="D9D9D9" w:themeFill="background1" w:themeFillShade="D9"/>
          </w:tcPr>
          <w:p w14:paraId="4AE5DF5A"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III  </w:t>
            </w:r>
          </w:p>
          <w:p w14:paraId="6FB651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40621C48"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Retablo I    </w:t>
            </w:r>
          </w:p>
          <w:p w14:paraId="0EE3BC3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4 cred</w:t>
            </w:r>
            <w:r w:rsidR="00CD0439" w:rsidRPr="0090171A">
              <w:rPr>
                <w:rFonts w:ascii="Arial Narrow" w:hAnsi="Arial Narrow"/>
                <w:sz w:val="16"/>
                <w:szCs w:val="16"/>
              </w:rPr>
              <w:t>.</w:t>
            </w:r>
          </w:p>
        </w:tc>
        <w:tc>
          <w:tcPr>
            <w:tcW w:w="1843" w:type="dxa"/>
            <w:shd w:val="clear" w:color="auto" w:fill="D9D9D9" w:themeFill="background1" w:themeFillShade="D9"/>
          </w:tcPr>
          <w:p w14:paraId="51B85D7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Retablo II</w:t>
            </w:r>
          </w:p>
          <w:p w14:paraId="28E5EBF5"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r w:rsidR="0051154E" w:rsidRPr="0090171A">
              <w:rPr>
                <w:rFonts w:ascii="Arial Narrow" w:eastAsia="Calibri" w:hAnsi="Arial Narrow" w:cs="Arial"/>
                <w:sz w:val="16"/>
                <w:szCs w:val="16"/>
                <w:lang w:val="es-ES"/>
              </w:rPr>
              <w:t>.</w:t>
            </w:r>
          </w:p>
        </w:tc>
        <w:tc>
          <w:tcPr>
            <w:tcW w:w="2155" w:type="dxa"/>
            <w:shd w:val="clear" w:color="auto" w:fill="D9D9D9" w:themeFill="background1" w:themeFillShade="D9"/>
          </w:tcPr>
          <w:p w14:paraId="1799CE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Conservación y Restauración de Textiles</w:t>
            </w:r>
          </w:p>
          <w:p w14:paraId="02829D7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57B0481C" w14:textId="77777777" w:rsidTr="000554F3">
        <w:trPr>
          <w:trHeight w:val="737"/>
        </w:trPr>
        <w:tc>
          <w:tcPr>
            <w:tcW w:w="1277" w:type="dxa"/>
            <w:shd w:val="clear" w:color="auto" w:fill="D9D9D9" w:themeFill="background1" w:themeFillShade="D9"/>
          </w:tcPr>
          <w:p w14:paraId="0F265F6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4E25B1A1"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171C3978" w14:textId="77777777" w:rsidR="00337522" w:rsidRPr="0090171A" w:rsidRDefault="00337522" w:rsidP="00580AEA">
            <w:pPr>
              <w:jc w:val="both"/>
              <w:rPr>
                <w:rFonts w:ascii="Arial Narrow" w:hAnsi="Arial Narrow"/>
                <w:sz w:val="16"/>
                <w:szCs w:val="16"/>
              </w:rPr>
            </w:pPr>
          </w:p>
        </w:tc>
        <w:tc>
          <w:tcPr>
            <w:tcW w:w="1388" w:type="dxa"/>
            <w:shd w:val="clear" w:color="auto" w:fill="D9D9D9" w:themeFill="background1" w:themeFillShade="D9"/>
          </w:tcPr>
          <w:p w14:paraId="30D56B1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67B0C0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398A4ABB"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0961B30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D9D9D9" w:themeFill="background1" w:themeFillShade="D9"/>
          </w:tcPr>
          <w:p w14:paraId="041D5415"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Técnicas de Reintegración Cromática</w:t>
            </w:r>
          </w:p>
          <w:p w14:paraId="742F62DF"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3 cred</w:t>
            </w:r>
          </w:p>
        </w:tc>
        <w:tc>
          <w:tcPr>
            <w:tcW w:w="1417" w:type="dxa"/>
            <w:shd w:val="clear" w:color="auto" w:fill="D9D9D9" w:themeFill="background1" w:themeFillShade="D9"/>
          </w:tcPr>
          <w:p w14:paraId="58F0FC8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Escultura Policromada I        </w:t>
            </w:r>
          </w:p>
          <w:p w14:paraId="30146FB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r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1B0F249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Escultura Policromada II</w:t>
            </w:r>
          </w:p>
          <w:p w14:paraId="2EFC600C"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p>
        </w:tc>
        <w:tc>
          <w:tcPr>
            <w:tcW w:w="1559" w:type="dxa"/>
            <w:shd w:val="clear" w:color="auto" w:fill="D9D9D9" w:themeFill="background1" w:themeFillShade="D9"/>
          </w:tcPr>
          <w:p w14:paraId="22FD6B0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Escultura Policromada III</w:t>
            </w:r>
          </w:p>
          <w:p w14:paraId="6EFEB32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3C2B6B9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    </w:t>
            </w:r>
          </w:p>
          <w:p w14:paraId="68CBF92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843" w:type="dxa"/>
            <w:shd w:val="clear" w:color="auto" w:fill="D9D9D9" w:themeFill="background1" w:themeFillShade="D9"/>
          </w:tcPr>
          <w:p w14:paraId="7421C02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II     </w:t>
            </w:r>
          </w:p>
          <w:p w14:paraId="4DD49AF6"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p>
        </w:tc>
        <w:tc>
          <w:tcPr>
            <w:tcW w:w="2155" w:type="dxa"/>
            <w:shd w:val="clear" w:color="auto" w:fill="D9D9D9" w:themeFill="background1" w:themeFillShade="D9"/>
          </w:tcPr>
          <w:p w14:paraId="7049BBA3" w14:textId="77777777" w:rsidR="008D26DB" w:rsidRPr="0090171A" w:rsidRDefault="008D26DB" w:rsidP="00580AEA">
            <w:pPr>
              <w:jc w:val="both"/>
              <w:rPr>
                <w:rFonts w:ascii="Arial Narrow" w:hAnsi="Arial Narrow"/>
                <w:sz w:val="16"/>
                <w:szCs w:val="16"/>
              </w:rPr>
            </w:pPr>
          </w:p>
        </w:tc>
      </w:tr>
      <w:tr w:rsidR="000554F3" w:rsidRPr="0090171A" w14:paraId="0A78DC55" w14:textId="77777777" w:rsidTr="000554F3">
        <w:tc>
          <w:tcPr>
            <w:tcW w:w="1277" w:type="dxa"/>
            <w:shd w:val="clear" w:color="auto" w:fill="D9D9D9" w:themeFill="background1" w:themeFillShade="D9"/>
          </w:tcPr>
          <w:p w14:paraId="20CB499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31D30384"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073ABABE" w14:textId="77777777" w:rsidR="00337522" w:rsidRPr="0090171A" w:rsidRDefault="00337522" w:rsidP="00580AEA">
            <w:pPr>
              <w:jc w:val="both"/>
              <w:rPr>
                <w:rFonts w:ascii="Arial Narrow" w:hAnsi="Arial Narrow"/>
                <w:sz w:val="16"/>
                <w:szCs w:val="16"/>
              </w:rPr>
            </w:pPr>
          </w:p>
        </w:tc>
        <w:tc>
          <w:tcPr>
            <w:tcW w:w="1388" w:type="dxa"/>
            <w:shd w:val="clear" w:color="auto" w:fill="00B0F0"/>
          </w:tcPr>
          <w:p w14:paraId="731AD20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66F9446A"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7" w:type="dxa"/>
            <w:shd w:val="clear" w:color="auto" w:fill="00B0F0"/>
          </w:tcPr>
          <w:p w14:paraId="03C294E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Fotografía y Video Arte Aplicado a la Restauración</w:t>
            </w:r>
          </w:p>
          <w:p w14:paraId="5AD798E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00B0F0"/>
          </w:tcPr>
          <w:p w14:paraId="1C11526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Diseño Gráfico y Programas Digitales</w:t>
            </w:r>
          </w:p>
          <w:p w14:paraId="5F92D84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1F80626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1B4CDDBF" w14:textId="77777777" w:rsidR="008D26DB" w:rsidRPr="0090171A" w:rsidRDefault="008D26DB" w:rsidP="00580AEA">
            <w:pPr>
              <w:jc w:val="both"/>
              <w:rPr>
                <w:rFonts w:ascii="Arial Narrow" w:hAnsi="Arial Narrow"/>
                <w:sz w:val="16"/>
                <w:szCs w:val="16"/>
              </w:rPr>
            </w:pPr>
          </w:p>
        </w:tc>
        <w:tc>
          <w:tcPr>
            <w:tcW w:w="1276" w:type="dxa"/>
            <w:shd w:val="clear" w:color="auto" w:fill="auto"/>
          </w:tcPr>
          <w:p w14:paraId="6EE39C4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        </w:t>
            </w:r>
          </w:p>
        </w:tc>
        <w:tc>
          <w:tcPr>
            <w:tcW w:w="1559" w:type="dxa"/>
            <w:shd w:val="clear" w:color="auto" w:fill="D9D9D9" w:themeFill="background1" w:themeFillShade="D9"/>
          </w:tcPr>
          <w:p w14:paraId="2CF07E2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Registro y Catalogación de Obras de Arte</w:t>
            </w:r>
          </w:p>
          <w:p w14:paraId="212591B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D9D9D9" w:themeFill="background1" w:themeFillShade="D9"/>
          </w:tcPr>
          <w:p w14:paraId="3954D022"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Heráldica y Vexilología</w:t>
            </w:r>
          </w:p>
          <w:p w14:paraId="05C18557"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6C251E0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w:t>
            </w:r>
          </w:p>
          <w:p w14:paraId="66FE51C1"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51154E" w:rsidRPr="0090171A">
              <w:rPr>
                <w:rFonts w:ascii="Arial Narrow" w:hAnsi="Arial Narrow" w:cs="Arial"/>
                <w:sz w:val="16"/>
                <w:szCs w:val="16"/>
              </w:rPr>
              <w:t>.</w:t>
            </w:r>
          </w:p>
        </w:tc>
        <w:tc>
          <w:tcPr>
            <w:tcW w:w="2155" w:type="dxa"/>
            <w:shd w:val="clear" w:color="auto" w:fill="D9D9D9" w:themeFill="background1" w:themeFillShade="D9"/>
          </w:tcPr>
          <w:p w14:paraId="4593372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II</w:t>
            </w:r>
          </w:p>
          <w:p w14:paraId="3BB78512"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741996" w:rsidRPr="0090171A">
              <w:rPr>
                <w:rFonts w:ascii="Arial Narrow" w:hAnsi="Arial Narrow" w:cs="Arial"/>
                <w:sz w:val="16"/>
                <w:szCs w:val="16"/>
              </w:rPr>
              <w:t>.</w:t>
            </w:r>
          </w:p>
        </w:tc>
      </w:tr>
      <w:tr w:rsidR="000554F3" w:rsidRPr="0090171A" w14:paraId="6B27CDF0" w14:textId="77777777" w:rsidTr="000554F3">
        <w:tc>
          <w:tcPr>
            <w:tcW w:w="1277" w:type="dxa"/>
            <w:shd w:val="clear" w:color="auto" w:fill="D9D9D9" w:themeFill="background1" w:themeFillShade="D9"/>
          </w:tcPr>
          <w:p w14:paraId="59A965B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52B0309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4C43F3A8" w14:textId="77777777" w:rsidR="00337522" w:rsidRPr="0090171A" w:rsidRDefault="00337522" w:rsidP="00580AEA">
            <w:pPr>
              <w:jc w:val="both"/>
              <w:rPr>
                <w:rFonts w:ascii="Arial Narrow" w:hAnsi="Arial Narrow"/>
                <w:sz w:val="16"/>
                <w:szCs w:val="16"/>
              </w:rPr>
            </w:pPr>
          </w:p>
        </w:tc>
        <w:tc>
          <w:tcPr>
            <w:tcW w:w="1388" w:type="dxa"/>
            <w:shd w:val="clear" w:color="auto" w:fill="auto"/>
          </w:tcPr>
          <w:p w14:paraId="65E74AB9" w14:textId="77777777" w:rsidR="008D26DB" w:rsidRPr="0090171A" w:rsidRDefault="008D26DB" w:rsidP="00580AEA">
            <w:pPr>
              <w:jc w:val="both"/>
              <w:rPr>
                <w:rFonts w:ascii="Arial Narrow" w:hAnsi="Arial Narrow"/>
                <w:sz w:val="16"/>
                <w:szCs w:val="16"/>
              </w:rPr>
            </w:pPr>
          </w:p>
        </w:tc>
        <w:tc>
          <w:tcPr>
            <w:tcW w:w="1417" w:type="dxa"/>
            <w:shd w:val="clear" w:color="auto" w:fill="00B0F0"/>
          </w:tcPr>
          <w:p w14:paraId="752A7B1D"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Principios de la Teoría de la Restauración</w:t>
            </w:r>
          </w:p>
          <w:p w14:paraId="79C1F48D"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8" w:type="dxa"/>
            <w:shd w:val="clear" w:color="auto" w:fill="00B0F0"/>
          </w:tcPr>
          <w:p w14:paraId="20CFD0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Legislación y Defensa del Patrimonio</w:t>
            </w:r>
            <w:r w:rsidR="00877411" w:rsidRPr="0090171A">
              <w:rPr>
                <w:rFonts w:ascii="Arial Narrow" w:eastAsia="Calibri" w:hAnsi="Arial Narrow" w:cs="Arial"/>
                <w:sz w:val="16"/>
                <w:szCs w:val="16"/>
              </w:rPr>
              <w:t xml:space="preserve"> Cultural</w:t>
            </w:r>
          </w:p>
          <w:p w14:paraId="5F7F2534" w14:textId="77777777" w:rsidR="00337522" w:rsidRPr="0090171A" w:rsidRDefault="000554F3" w:rsidP="00580AEA">
            <w:pPr>
              <w:jc w:val="both"/>
              <w:rPr>
                <w:rFonts w:ascii="Arial Narrow" w:hAnsi="Arial Narrow"/>
                <w:sz w:val="16"/>
                <w:szCs w:val="16"/>
              </w:rPr>
            </w:pPr>
            <w:r w:rsidRPr="0090171A">
              <w:rPr>
                <w:rFonts w:ascii="Arial Narrow" w:hAnsi="Arial Narrow"/>
                <w:sz w:val="16"/>
                <w:szCs w:val="16"/>
              </w:rPr>
              <w:t>3 cred</w:t>
            </w:r>
          </w:p>
        </w:tc>
        <w:tc>
          <w:tcPr>
            <w:tcW w:w="1417" w:type="dxa"/>
            <w:shd w:val="clear" w:color="auto" w:fill="00B0F0"/>
          </w:tcPr>
          <w:p w14:paraId="2BC32025" w14:textId="77777777" w:rsidR="008D26DB" w:rsidRPr="0090171A" w:rsidRDefault="00337522" w:rsidP="00580AEA">
            <w:pPr>
              <w:jc w:val="both"/>
              <w:rPr>
                <w:rFonts w:ascii="Arial Narrow" w:eastAsia="Calibri" w:hAnsi="Arial Narrow" w:cs="Arial"/>
                <w:sz w:val="16"/>
                <w:szCs w:val="16"/>
              </w:rPr>
            </w:pPr>
            <w:r w:rsidRPr="0090171A">
              <w:rPr>
                <w:rFonts w:ascii="Arial Narrow" w:eastAsia="Calibri" w:hAnsi="Arial Narrow" w:cs="Arial"/>
                <w:sz w:val="16"/>
                <w:szCs w:val="16"/>
              </w:rPr>
              <w:t>S</w:t>
            </w:r>
            <w:r w:rsidR="009D6E0D" w:rsidRPr="0090171A">
              <w:rPr>
                <w:rFonts w:ascii="Arial Narrow" w:eastAsia="Calibri" w:hAnsi="Arial Narrow" w:cs="Arial"/>
                <w:sz w:val="16"/>
                <w:szCs w:val="16"/>
              </w:rPr>
              <w:t>emiótica</w:t>
            </w:r>
            <w:r w:rsidR="008D26DB" w:rsidRPr="0090171A">
              <w:rPr>
                <w:rFonts w:ascii="Arial Narrow" w:eastAsia="Calibri" w:hAnsi="Arial Narrow" w:cs="Arial"/>
                <w:sz w:val="16"/>
                <w:szCs w:val="16"/>
              </w:rPr>
              <w:t xml:space="preserve"> Iconografía e Iconología</w:t>
            </w:r>
          </w:p>
          <w:p w14:paraId="77B506A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03 cred</w:t>
            </w:r>
            <w:r w:rsidR="009D6E0D" w:rsidRPr="0090171A">
              <w:rPr>
                <w:rFonts w:ascii="Arial Narrow" w:hAnsi="Arial Narrow"/>
                <w:sz w:val="16"/>
                <w:szCs w:val="16"/>
              </w:rPr>
              <w:t>.</w:t>
            </w:r>
          </w:p>
        </w:tc>
        <w:tc>
          <w:tcPr>
            <w:tcW w:w="1276" w:type="dxa"/>
            <w:shd w:val="clear" w:color="auto" w:fill="00B0F0"/>
          </w:tcPr>
          <w:p w14:paraId="76CC2A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Apreciación del Arte</w:t>
            </w:r>
          </w:p>
          <w:p w14:paraId="11874C7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E8C39BC"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348F9A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 xml:space="preserve"> </w:t>
            </w:r>
            <w:r w:rsidRPr="0090171A">
              <w:rPr>
                <w:rFonts w:ascii="Arial Narrow" w:eastAsia="Calibri" w:hAnsi="Arial Narrow" w:cs="Arial"/>
                <w:sz w:val="16"/>
                <w:szCs w:val="16"/>
              </w:rPr>
              <w:t>Conservación Preventiva y Gestión de Riesgos</w:t>
            </w:r>
          </w:p>
          <w:p w14:paraId="0439D6DF"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39F4DF4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Gestión Cultural</w:t>
            </w:r>
          </w:p>
          <w:p w14:paraId="0225D44D"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004E41F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Museología y Museografía</w:t>
            </w:r>
          </w:p>
          <w:p w14:paraId="5545C98C"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w:t>
            </w:r>
          </w:p>
        </w:tc>
        <w:tc>
          <w:tcPr>
            <w:tcW w:w="2155" w:type="dxa"/>
            <w:shd w:val="clear" w:color="auto" w:fill="auto"/>
          </w:tcPr>
          <w:p w14:paraId="7151D365" w14:textId="77777777" w:rsidR="008D26DB" w:rsidRPr="0090171A" w:rsidRDefault="008D26DB" w:rsidP="00580AEA">
            <w:pPr>
              <w:jc w:val="both"/>
              <w:rPr>
                <w:rFonts w:ascii="Arial Narrow" w:hAnsi="Arial Narrow"/>
                <w:sz w:val="16"/>
                <w:szCs w:val="16"/>
              </w:rPr>
            </w:pPr>
          </w:p>
        </w:tc>
      </w:tr>
      <w:tr w:rsidR="000554F3" w:rsidRPr="0090171A" w14:paraId="2FB5D7B4" w14:textId="77777777" w:rsidTr="000554F3">
        <w:trPr>
          <w:trHeight w:val="507"/>
        </w:trPr>
        <w:tc>
          <w:tcPr>
            <w:tcW w:w="1277" w:type="dxa"/>
            <w:shd w:val="clear" w:color="auto" w:fill="D9D9D9" w:themeFill="background1" w:themeFillShade="D9"/>
          </w:tcPr>
          <w:p w14:paraId="711460F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35D858B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r w:rsidRPr="0090171A">
              <w:rPr>
                <w:rFonts w:ascii="Arial Narrow" w:hAnsi="Arial Narrow"/>
                <w:sz w:val="16"/>
                <w:szCs w:val="16"/>
              </w:rPr>
              <w:t xml:space="preserve"> </w:t>
            </w:r>
          </w:p>
          <w:p w14:paraId="47D049DC" w14:textId="77777777" w:rsidR="008D26DB" w:rsidRPr="0090171A" w:rsidRDefault="008D26DB" w:rsidP="00580AEA">
            <w:pPr>
              <w:jc w:val="both"/>
              <w:rPr>
                <w:rFonts w:ascii="Arial Narrow" w:hAnsi="Arial Narrow"/>
                <w:sz w:val="16"/>
                <w:szCs w:val="16"/>
              </w:rPr>
            </w:pPr>
          </w:p>
        </w:tc>
        <w:tc>
          <w:tcPr>
            <w:tcW w:w="1388" w:type="dxa"/>
            <w:shd w:val="clear" w:color="auto" w:fill="auto"/>
          </w:tcPr>
          <w:p w14:paraId="1CAE4D8C"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65E1B86B"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1F6CC26E"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2A6BB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w:t>
            </w:r>
          </w:p>
          <w:p w14:paraId="022A1E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4E1560B"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73AE9E4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II</w:t>
            </w:r>
          </w:p>
          <w:p w14:paraId="0CFB79D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67EEC3A"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6E3937D9" w14:textId="77777777" w:rsidR="008D26DB" w:rsidRPr="0090171A" w:rsidRDefault="008D26DB" w:rsidP="00580AEA">
            <w:pPr>
              <w:jc w:val="both"/>
              <w:rPr>
                <w:rFonts w:ascii="Arial Narrow" w:eastAsia="Calibri" w:hAnsi="Arial Narrow" w:cs="Arial"/>
                <w:sz w:val="16"/>
                <w:szCs w:val="16"/>
              </w:rPr>
            </w:pPr>
          </w:p>
        </w:tc>
        <w:tc>
          <w:tcPr>
            <w:tcW w:w="1418" w:type="dxa"/>
            <w:shd w:val="clear" w:color="auto" w:fill="D9D9D9" w:themeFill="background1" w:themeFillShade="D9"/>
          </w:tcPr>
          <w:p w14:paraId="24206450"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Análisis Físico Químico de los Materiales </w:t>
            </w:r>
          </w:p>
          <w:p w14:paraId="09B51ADF"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CD0439" w:rsidRPr="0090171A">
              <w:rPr>
                <w:rFonts w:ascii="Arial Narrow" w:hAnsi="Arial Narrow"/>
                <w:sz w:val="16"/>
                <w:szCs w:val="16"/>
              </w:rPr>
              <w:t>.</w:t>
            </w:r>
          </w:p>
        </w:tc>
        <w:tc>
          <w:tcPr>
            <w:tcW w:w="1843" w:type="dxa"/>
            <w:shd w:val="clear" w:color="auto" w:fill="00B0F0"/>
          </w:tcPr>
          <w:p w14:paraId="03D48D45" w14:textId="77777777" w:rsidR="008D26DB" w:rsidRPr="0090171A" w:rsidRDefault="0051154E" w:rsidP="00580AEA">
            <w:pPr>
              <w:jc w:val="both"/>
              <w:rPr>
                <w:rFonts w:ascii="Arial Narrow" w:hAnsi="Arial Narrow" w:cs="Arial"/>
                <w:sz w:val="16"/>
                <w:szCs w:val="16"/>
              </w:rPr>
            </w:pPr>
            <w:r w:rsidRPr="0090171A">
              <w:rPr>
                <w:rFonts w:ascii="Arial Narrow" w:hAnsi="Arial Narrow" w:cs="Arial"/>
                <w:sz w:val="16"/>
                <w:szCs w:val="16"/>
              </w:rPr>
              <w:t>Estudio Analítico de la Madera Aplicado a la Restauración.</w:t>
            </w:r>
          </w:p>
          <w:p w14:paraId="0C3C42A6" w14:textId="77777777" w:rsidR="0051154E" w:rsidRPr="0090171A" w:rsidRDefault="0051154E" w:rsidP="00580AEA">
            <w:pPr>
              <w:jc w:val="both"/>
              <w:rPr>
                <w:rFonts w:ascii="Arial Narrow" w:hAnsi="Arial Narrow" w:cs="Arial"/>
                <w:sz w:val="16"/>
                <w:szCs w:val="16"/>
              </w:rPr>
            </w:pPr>
            <w:r w:rsidRPr="0090171A">
              <w:rPr>
                <w:rFonts w:ascii="Arial Narrow" w:hAnsi="Arial Narrow" w:cs="Arial"/>
                <w:sz w:val="16"/>
                <w:szCs w:val="16"/>
              </w:rPr>
              <w:t>Animación en 3D</w:t>
            </w:r>
          </w:p>
          <w:p w14:paraId="7ED57EB7"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 (electivo)</w:t>
            </w:r>
          </w:p>
        </w:tc>
        <w:tc>
          <w:tcPr>
            <w:tcW w:w="2155" w:type="dxa"/>
            <w:shd w:val="clear" w:color="auto" w:fill="00B0F0"/>
          </w:tcPr>
          <w:p w14:paraId="5F6B3D52"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Pintura Aplicada</w:t>
            </w:r>
            <w:r w:rsidR="0051154E" w:rsidRPr="0090171A">
              <w:rPr>
                <w:rFonts w:ascii="Arial Narrow" w:hAnsi="Arial Narrow" w:cs="Arial"/>
                <w:sz w:val="16"/>
                <w:szCs w:val="16"/>
              </w:rPr>
              <w:t xml:space="preserve"> a la Restauración.</w:t>
            </w:r>
          </w:p>
          <w:p w14:paraId="301C62F5"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Conservación y Restauración de Arte Contemporáneo.</w:t>
            </w:r>
          </w:p>
          <w:p w14:paraId="4C0D279F" w14:textId="77777777" w:rsidR="008D26DB" w:rsidRPr="0090171A" w:rsidRDefault="0051154E" w:rsidP="00580AEA">
            <w:pPr>
              <w:jc w:val="both"/>
              <w:rPr>
                <w:rFonts w:ascii="Arial Narrow" w:hAnsi="Arial Narrow"/>
                <w:sz w:val="16"/>
                <w:szCs w:val="16"/>
              </w:rPr>
            </w:pPr>
            <w:r w:rsidRPr="0090171A">
              <w:rPr>
                <w:rFonts w:ascii="Arial Narrow" w:hAnsi="Arial Narrow" w:cs="Arial"/>
                <w:sz w:val="16"/>
                <w:szCs w:val="16"/>
              </w:rPr>
              <w:t>3 cred. (electivo)</w:t>
            </w:r>
          </w:p>
        </w:tc>
      </w:tr>
      <w:tr w:rsidR="000554F3" w:rsidRPr="0090171A" w14:paraId="40B9D173" w14:textId="77777777" w:rsidTr="000554F3">
        <w:tc>
          <w:tcPr>
            <w:tcW w:w="1277" w:type="dxa"/>
            <w:shd w:val="clear" w:color="auto" w:fill="auto"/>
          </w:tcPr>
          <w:p w14:paraId="6E20DF2B"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7E1E5919"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388" w:type="dxa"/>
            <w:shd w:val="clear" w:color="auto" w:fill="auto"/>
          </w:tcPr>
          <w:p w14:paraId="6D4D043F"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3EA8E1F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6FF0BA8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0130E76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8" w:type="dxa"/>
            <w:shd w:val="clear" w:color="auto" w:fill="auto"/>
          </w:tcPr>
          <w:p w14:paraId="4C29EE6C"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FAC922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1A70D81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61DA04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276" w:type="dxa"/>
            <w:shd w:val="clear" w:color="auto" w:fill="auto"/>
          </w:tcPr>
          <w:p w14:paraId="699A7BB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6687FC4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9E54A5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3C61C7B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shd w:val="clear" w:color="auto" w:fill="auto"/>
          </w:tcPr>
          <w:p w14:paraId="0E36B4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63AC261A"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843" w:type="dxa"/>
            <w:shd w:val="clear" w:color="auto" w:fill="auto"/>
          </w:tcPr>
          <w:p w14:paraId="5E3E8CE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51154E" w:rsidRPr="0090171A">
              <w:rPr>
                <w:rFonts w:ascii="Arial Narrow" w:hAnsi="Arial Narrow"/>
                <w:b/>
                <w:sz w:val="16"/>
                <w:szCs w:val="16"/>
              </w:rPr>
              <w:t>a</w:t>
            </w:r>
            <w:r w:rsidRPr="0090171A">
              <w:rPr>
                <w:rFonts w:ascii="Arial Narrow" w:hAnsi="Arial Narrow"/>
                <w:b/>
                <w:sz w:val="16"/>
                <w:szCs w:val="16"/>
              </w:rPr>
              <w:t>signaturas</w:t>
            </w:r>
          </w:p>
          <w:p w14:paraId="20B09BD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25</w:t>
            </w:r>
            <w:r w:rsidR="00F43CD6" w:rsidRPr="0090171A">
              <w:rPr>
                <w:rFonts w:ascii="Arial Narrow" w:hAnsi="Arial Narrow"/>
                <w:b/>
                <w:sz w:val="16"/>
                <w:szCs w:val="16"/>
              </w:rPr>
              <w:t xml:space="preserve"> </w:t>
            </w:r>
            <w:r w:rsidR="0051154E" w:rsidRPr="0090171A">
              <w:rPr>
                <w:rFonts w:ascii="Arial Narrow" w:hAnsi="Arial Narrow"/>
                <w:b/>
                <w:sz w:val="16"/>
                <w:szCs w:val="16"/>
              </w:rPr>
              <w:t>créditos</w:t>
            </w:r>
          </w:p>
        </w:tc>
        <w:tc>
          <w:tcPr>
            <w:tcW w:w="2155" w:type="dxa"/>
            <w:shd w:val="clear" w:color="auto" w:fill="auto"/>
          </w:tcPr>
          <w:p w14:paraId="32574EB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6 </w:t>
            </w:r>
            <w:r w:rsidR="00741996" w:rsidRPr="0090171A">
              <w:rPr>
                <w:rFonts w:ascii="Arial Narrow" w:hAnsi="Arial Narrow"/>
                <w:b/>
                <w:sz w:val="16"/>
                <w:szCs w:val="16"/>
              </w:rPr>
              <w:t>a</w:t>
            </w:r>
            <w:r w:rsidRPr="0090171A">
              <w:rPr>
                <w:rFonts w:ascii="Arial Narrow" w:hAnsi="Arial Narrow"/>
                <w:b/>
                <w:sz w:val="16"/>
                <w:szCs w:val="16"/>
              </w:rPr>
              <w:t>signaturas</w:t>
            </w:r>
          </w:p>
          <w:p w14:paraId="5A74750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r>
    </w:tbl>
    <w:tbl>
      <w:tblPr>
        <w:tblStyle w:val="Tablaconcuadrcula"/>
        <w:tblpPr w:leftFromText="141" w:rightFromText="141" w:vertAnchor="text" w:tblpY="212"/>
        <w:tblW w:w="6091" w:type="dxa"/>
        <w:tblLook w:val="04A0" w:firstRow="1" w:lastRow="0" w:firstColumn="1" w:lastColumn="0" w:noHBand="0" w:noVBand="1"/>
      </w:tblPr>
      <w:tblGrid>
        <w:gridCol w:w="421"/>
        <w:gridCol w:w="708"/>
        <w:gridCol w:w="4962"/>
      </w:tblGrid>
      <w:tr w:rsidR="000554F3" w:rsidRPr="0090171A" w14:paraId="5E3F639A" w14:textId="77777777" w:rsidTr="000554F3">
        <w:tc>
          <w:tcPr>
            <w:tcW w:w="6091" w:type="dxa"/>
            <w:gridSpan w:val="3"/>
          </w:tcPr>
          <w:p w14:paraId="33A50F0E" w14:textId="77777777" w:rsidR="000554F3" w:rsidRPr="0090171A" w:rsidRDefault="000554F3" w:rsidP="00580AEA">
            <w:pPr>
              <w:spacing w:before="100" w:beforeAutospacing="1" w:after="100" w:afterAutospacing="1" w:line="360" w:lineRule="auto"/>
              <w:jc w:val="both"/>
              <w:rPr>
                <w:rFonts w:ascii="Arial" w:hAnsi="Arial" w:cs="Arial"/>
                <w:b/>
              </w:rPr>
            </w:pPr>
            <w:r w:rsidRPr="0090171A">
              <w:rPr>
                <w:rFonts w:ascii="Arial" w:hAnsi="Arial" w:cs="Arial"/>
                <w:b/>
              </w:rPr>
              <w:t>LEYENDA</w:t>
            </w:r>
          </w:p>
        </w:tc>
      </w:tr>
      <w:tr w:rsidR="000554F3" w:rsidRPr="0090171A" w14:paraId="32BECBD3" w14:textId="77777777" w:rsidTr="000554F3">
        <w:tc>
          <w:tcPr>
            <w:tcW w:w="421" w:type="dxa"/>
            <w:shd w:val="clear" w:color="auto" w:fill="FF0000"/>
          </w:tcPr>
          <w:p w14:paraId="40DCEAC7"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7627BA58"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EG</w:t>
            </w:r>
          </w:p>
        </w:tc>
        <w:tc>
          <w:tcPr>
            <w:tcW w:w="4962" w:type="dxa"/>
          </w:tcPr>
          <w:p w14:paraId="6D24AAF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GENERALES</w:t>
            </w:r>
          </w:p>
        </w:tc>
      </w:tr>
      <w:tr w:rsidR="000554F3" w:rsidRPr="0090171A" w14:paraId="6AFC2A50" w14:textId="77777777" w:rsidTr="000554F3">
        <w:tc>
          <w:tcPr>
            <w:tcW w:w="421" w:type="dxa"/>
            <w:shd w:val="clear" w:color="auto" w:fill="BFBFBF" w:themeFill="background1" w:themeFillShade="BF"/>
          </w:tcPr>
          <w:p w14:paraId="5C9E2342"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39BB915D"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EFP</w:t>
            </w:r>
          </w:p>
        </w:tc>
        <w:tc>
          <w:tcPr>
            <w:tcW w:w="4962" w:type="dxa"/>
          </w:tcPr>
          <w:p w14:paraId="6BC47652"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FORMACION PROFESIONAL</w:t>
            </w:r>
          </w:p>
        </w:tc>
      </w:tr>
      <w:tr w:rsidR="000554F3" w:rsidRPr="0090171A" w14:paraId="7D6145CC" w14:textId="77777777" w:rsidTr="000554F3">
        <w:tc>
          <w:tcPr>
            <w:tcW w:w="421" w:type="dxa"/>
            <w:shd w:val="clear" w:color="auto" w:fill="00B0F0"/>
          </w:tcPr>
          <w:p w14:paraId="66F02916"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26650BBB"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EE</w:t>
            </w:r>
          </w:p>
        </w:tc>
        <w:tc>
          <w:tcPr>
            <w:tcW w:w="4962" w:type="dxa"/>
          </w:tcPr>
          <w:p w14:paraId="0D7FDD8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ESPECIALIDAD</w:t>
            </w:r>
          </w:p>
        </w:tc>
      </w:tr>
    </w:tbl>
    <w:p w14:paraId="17BF9C32" w14:textId="77777777" w:rsidR="008D26DB" w:rsidRPr="0064616C" w:rsidRDefault="008D26DB" w:rsidP="00580AEA">
      <w:pPr>
        <w:ind w:left="12036" w:firstLine="708"/>
        <w:jc w:val="both"/>
        <w:rPr>
          <w:rFonts w:ascii="Arial" w:hAnsi="Arial" w:cs="Arial"/>
          <w:b/>
          <w:sz w:val="24"/>
          <w:szCs w:val="24"/>
        </w:rPr>
        <w:sectPr w:rsidR="008D26DB" w:rsidRPr="0064616C" w:rsidSect="0064616C">
          <w:pgSz w:w="16838" w:h="11906" w:orient="landscape" w:code="9"/>
          <w:pgMar w:top="426" w:right="680" w:bottom="567" w:left="709" w:header="709" w:footer="709" w:gutter="0"/>
          <w:cols w:space="708"/>
          <w:docGrid w:linePitch="360"/>
        </w:sectPr>
      </w:pPr>
      <w:r w:rsidRPr="0064616C">
        <w:rPr>
          <w:rFonts w:ascii="Arial" w:hAnsi="Arial" w:cs="Arial"/>
          <w:b/>
          <w:sz w:val="24"/>
          <w:szCs w:val="24"/>
        </w:rPr>
        <w:t>TOTAL: 220 CREDITOS</w:t>
      </w:r>
    </w:p>
    <w:tbl>
      <w:tblPr>
        <w:tblStyle w:val="Tablaconcuadrcula"/>
        <w:tblpPr w:leftFromText="141" w:rightFromText="141" w:vertAnchor="page" w:horzAnchor="margin" w:tblpY="796"/>
        <w:tblW w:w="15139" w:type="dxa"/>
        <w:tblLayout w:type="fixed"/>
        <w:tblLook w:val="04A0" w:firstRow="1" w:lastRow="0" w:firstColumn="1" w:lastColumn="0" w:noHBand="0" w:noVBand="1"/>
      </w:tblPr>
      <w:tblGrid>
        <w:gridCol w:w="1389"/>
        <w:gridCol w:w="1276"/>
        <w:gridCol w:w="1417"/>
        <w:gridCol w:w="1276"/>
        <w:gridCol w:w="1413"/>
        <w:gridCol w:w="1280"/>
        <w:gridCol w:w="1560"/>
        <w:gridCol w:w="2126"/>
        <w:gridCol w:w="1559"/>
        <w:gridCol w:w="1843"/>
      </w:tblGrid>
      <w:tr w:rsidR="008B34B3" w:rsidRPr="0090171A" w14:paraId="736C8B12" w14:textId="77777777" w:rsidTr="002D1743">
        <w:trPr>
          <w:trHeight w:val="265"/>
        </w:trPr>
        <w:tc>
          <w:tcPr>
            <w:tcW w:w="15139" w:type="dxa"/>
            <w:gridSpan w:val="10"/>
            <w:vAlign w:val="center"/>
          </w:tcPr>
          <w:p w14:paraId="2CD7F206" w14:textId="77777777" w:rsidR="008B34B3" w:rsidRPr="0090171A" w:rsidRDefault="008B34B3" w:rsidP="00FC7052">
            <w:pPr>
              <w:ind w:right="-109"/>
              <w:contextualSpacing/>
              <w:jc w:val="center"/>
              <w:rPr>
                <w:rFonts w:ascii="Arial Narrow" w:eastAsia="Calibri" w:hAnsi="Arial Narrow" w:cs="Arial"/>
                <w:b/>
                <w:sz w:val="16"/>
                <w:szCs w:val="16"/>
              </w:rPr>
            </w:pPr>
            <w:bookmarkStart w:id="61" w:name="_Toc18331545"/>
            <w:r w:rsidRPr="0090171A">
              <w:rPr>
                <w:rFonts w:ascii="Arial Narrow" w:hAnsi="Arial Narrow" w:cs="Arial"/>
                <w:b/>
                <w:sz w:val="16"/>
                <w:szCs w:val="16"/>
              </w:rPr>
              <w:t xml:space="preserve">MALLA CURRICULAR 2019 </w:t>
            </w:r>
            <w:r w:rsidR="00FC7052" w:rsidRPr="0090171A">
              <w:rPr>
                <w:rFonts w:ascii="Arial Narrow" w:hAnsi="Arial Narrow" w:cs="Arial"/>
                <w:b/>
                <w:sz w:val="16"/>
                <w:szCs w:val="16"/>
              </w:rPr>
              <w:t xml:space="preserve">– ESCUELA </w:t>
            </w:r>
            <w:r w:rsidRPr="0090171A">
              <w:rPr>
                <w:rFonts w:ascii="Arial Narrow" w:hAnsi="Arial Narrow" w:cs="Arial"/>
                <w:b/>
                <w:sz w:val="16"/>
                <w:szCs w:val="16"/>
              </w:rPr>
              <w:t>PROFESIONAL DE EDUCACION ARTISTICA</w:t>
            </w:r>
            <w:bookmarkEnd w:id="61"/>
          </w:p>
        </w:tc>
      </w:tr>
      <w:tr w:rsidR="008B34B3" w:rsidRPr="0090171A" w14:paraId="7A69C9A0" w14:textId="77777777" w:rsidTr="002D1743">
        <w:trPr>
          <w:trHeight w:val="265"/>
        </w:trPr>
        <w:tc>
          <w:tcPr>
            <w:tcW w:w="1389" w:type="dxa"/>
            <w:vAlign w:val="center"/>
          </w:tcPr>
          <w:p w14:paraId="262028E7"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w:t>
            </w:r>
          </w:p>
        </w:tc>
        <w:tc>
          <w:tcPr>
            <w:tcW w:w="1276" w:type="dxa"/>
            <w:vAlign w:val="center"/>
          </w:tcPr>
          <w:p w14:paraId="3ACDE708"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w:t>
            </w:r>
          </w:p>
        </w:tc>
        <w:tc>
          <w:tcPr>
            <w:tcW w:w="1417" w:type="dxa"/>
            <w:vAlign w:val="center"/>
          </w:tcPr>
          <w:p w14:paraId="0824F1D4"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III</w:t>
            </w:r>
          </w:p>
        </w:tc>
        <w:tc>
          <w:tcPr>
            <w:tcW w:w="1276" w:type="dxa"/>
            <w:vAlign w:val="center"/>
          </w:tcPr>
          <w:p w14:paraId="0C5E1647"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IV</w:t>
            </w:r>
          </w:p>
        </w:tc>
        <w:tc>
          <w:tcPr>
            <w:tcW w:w="1413" w:type="dxa"/>
            <w:vAlign w:val="center"/>
          </w:tcPr>
          <w:p w14:paraId="1089677B"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w:t>
            </w:r>
          </w:p>
        </w:tc>
        <w:tc>
          <w:tcPr>
            <w:tcW w:w="1280" w:type="dxa"/>
            <w:vAlign w:val="center"/>
          </w:tcPr>
          <w:p w14:paraId="02538A51"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w:t>
            </w:r>
          </w:p>
        </w:tc>
        <w:tc>
          <w:tcPr>
            <w:tcW w:w="1560" w:type="dxa"/>
            <w:vAlign w:val="center"/>
          </w:tcPr>
          <w:p w14:paraId="59EDF47B" w14:textId="77777777" w:rsidR="008B34B3" w:rsidRPr="0090171A" w:rsidRDefault="008B34B3" w:rsidP="002D1743">
            <w:pPr>
              <w:ind w:left="35"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w:t>
            </w:r>
          </w:p>
          <w:p w14:paraId="18C8EF3A" w14:textId="77777777" w:rsidR="008B34B3" w:rsidRPr="0090171A" w:rsidRDefault="008B34B3" w:rsidP="002D1743">
            <w:pPr>
              <w:ind w:right="-109"/>
              <w:contextualSpacing/>
              <w:rPr>
                <w:rFonts w:ascii="Arial Narrow" w:eastAsia="Calibri" w:hAnsi="Arial Narrow" w:cs="Arial"/>
                <w:b/>
                <w:sz w:val="16"/>
                <w:szCs w:val="16"/>
              </w:rPr>
            </w:pPr>
          </w:p>
        </w:tc>
        <w:tc>
          <w:tcPr>
            <w:tcW w:w="2126" w:type="dxa"/>
            <w:vAlign w:val="center"/>
          </w:tcPr>
          <w:p w14:paraId="6F8E34B2"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VIII</w:t>
            </w:r>
          </w:p>
        </w:tc>
        <w:tc>
          <w:tcPr>
            <w:tcW w:w="1559" w:type="dxa"/>
            <w:vAlign w:val="center"/>
          </w:tcPr>
          <w:p w14:paraId="3D888C72" w14:textId="77777777" w:rsidR="008B34B3" w:rsidRPr="0090171A" w:rsidRDefault="008B34B3" w:rsidP="002D1743">
            <w:pPr>
              <w:ind w:right="-108"/>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IX</w:t>
            </w:r>
          </w:p>
        </w:tc>
        <w:tc>
          <w:tcPr>
            <w:tcW w:w="1843" w:type="dxa"/>
            <w:vAlign w:val="center"/>
          </w:tcPr>
          <w:p w14:paraId="3A80CDF3"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X</w:t>
            </w:r>
          </w:p>
        </w:tc>
      </w:tr>
      <w:tr w:rsidR="008B34B3" w:rsidRPr="0090171A" w14:paraId="38EAA64D" w14:textId="77777777" w:rsidTr="002D1743">
        <w:trPr>
          <w:trHeight w:val="739"/>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03F9"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2CA433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eastAsia="Calibri" w:hAnsi="Arial Narrow" w:cs="Arial"/>
                <w:color w:val="FFFFFF" w:themeColor="background1"/>
                <w:sz w:val="16"/>
                <w:szCs w:val="16"/>
              </w:rPr>
              <w:t>Seguridad y Defensa Nacional</w:t>
            </w:r>
          </w:p>
          <w:p w14:paraId="44828EEB"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417" w:type="dxa"/>
            <w:tcBorders>
              <w:top w:val="single" w:sz="4" w:space="0" w:color="auto"/>
              <w:left w:val="nil"/>
              <w:bottom w:val="single" w:sz="4" w:space="0" w:color="auto"/>
              <w:right w:val="single" w:sz="4" w:space="0" w:color="auto"/>
            </w:tcBorders>
            <w:shd w:val="clear" w:color="auto" w:fill="FF0000"/>
          </w:tcPr>
          <w:p w14:paraId="5FB1AEB4"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Realidad Nacional</w:t>
            </w:r>
          </w:p>
          <w:p w14:paraId="3E8807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8F1158"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tcPr>
          <w:p w14:paraId="229903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0000"/>
          </w:tcPr>
          <w:p w14:paraId="6338ACAE" w14:textId="77777777" w:rsidR="008B34B3" w:rsidRPr="0090171A" w:rsidRDefault="008B34B3" w:rsidP="002D1743">
            <w:pPr>
              <w:contextualSpacing/>
              <w:jc w:val="both"/>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Antropología</w:t>
            </w:r>
          </w:p>
          <w:p w14:paraId="10458C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280" w:type="dxa"/>
            <w:tcBorders>
              <w:top w:val="nil"/>
              <w:left w:val="nil"/>
              <w:bottom w:val="single" w:sz="4" w:space="0" w:color="auto"/>
              <w:right w:val="single" w:sz="4" w:space="0" w:color="auto"/>
            </w:tcBorders>
            <w:shd w:val="clear" w:color="auto" w:fill="FFFFFF" w:themeFill="background1"/>
          </w:tcPr>
          <w:p w14:paraId="57314B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FF0000"/>
          </w:tcPr>
          <w:p w14:paraId="193C1B2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Quechua</w:t>
            </w:r>
          </w:p>
          <w:p w14:paraId="31EA41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02D2E997"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Semiótica de la Imagen</w:t>
            </w:r>
          </w:p>
          <w:p w14:paraId="7057E69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single" w:sz="4" w:space="0" w:color="auto"/>
              <w:left w:val="nil"/>
              <w:bottom w:val="single" w:sz="4" w:space="0" w:color="auto"/>
              <w:right w:val="single" w:sz="4" w:space="0" w:color="auto"/>
            </w:tcBorders>
            <w:shd w:val="clear" w:color="auto" w:fill="FF0000"/>
          </w:tcPr>
          <w:p w14:paraId="773663E2"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Sociología de la Educación</w:t>
            </w:r>
          </w:p>
          <w:p w14:paraId="7CA2C00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AAD87D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Promoción y Gestión Cultural</w:t>
            </w:r>
          </w:p>
          <w:p w14:paraId="3E40041D"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sz w:val="16"/>
                <w:szCs w:val="16"/>
              </w:rPr>
              <w:t>3 cred.</w:t>
            </w:r>
          </w:p>
        </w:tc>
      </w:tr>
      <w:tr w:rsidR="008B34B3" w:rsidRPr="0090171A" w14:paraId="5CB672D6" w14:textId="77777777" w:rsidTr="002D1743">
        <w:trPr>
          <w:trHeight w:val="836"/>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CFAA2AE"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Metodología de los Estudios Universitarios</w:t>
            </w:r>
          </w:p>
          <w:p w14:paraId="563FA4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62912B45"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Filosofía y Lógica</w:t>
            </w:r>
          </w:p>
          <w:p w14:paraId="7635EBB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DA038FA"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shd w:val="clear" w:color="auto" w:fill="FF0000"/>
          </w:tcPr>
          <w:p w14:paraId="56B6878A"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Historia del Perú</w:t>
            </w:r>
          </w:p>
          <w:p w14:paraId="337AA63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47EAE5"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790B15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Cusqueño</w:t>
            </w:r>
          </w:p>
          <w:p w14:paraId="393C26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3A0C7D1" w14:textId="77777777" w:rsidR="008B34B3" w:rsidRPr="0090171A" w:rsidRDefault="008B34B3" w:rsidP="002D1743">
            <w:pPr>
              <w:contextualSpacing/>
              <w:rPr>
                <w:rFonts w:ascii="Arial Narrow" w:hAnsi="Arial Narrow" w:cs="Arial"/>
                <w:sz w:val="16"/>
                <w:szCs w:val="16"/>
              </w:rPr>
            </w:pPr>
          </w:p>
        </w:tc>
        <w:tc>
          <w:tcPr>
            <w:tcW w:w="1413" w:type="dxa"/>
            <w:tcBorders>
              <w:top w:val="nil"/>
              <w:left w:val="single" w:sz="4" w:space="0" w:color="auto"/>
              <w:bottom w:val="single" w:sz="4" w:space="0" w:color="auto"/>
              <w:right w:val="single" w:sz="4" w:space="0" w:color="auto"/>
            </w:tcBorders>
            <w:shd w:val="clear" w:color="auto" w:fill="D9D9D9" w:themeFill="background1" w:themeFillShade="D9"/>
          </w:tcPr>
          <w:p w14:paraId="5A1E84C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Peruano</w:t>
            </w:r>
          </w:p>
          <w:p w14:paraId="5FD896B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1319DA52"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61D9435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Universal</w:t>
            </w:r>
          </w:p>
          <w:p w14:paraId="66F972B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AB2B7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05483E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Corrientes Contemporáneas del Arte</w:t>
            </w:r>
          </w:p>
          <w:p w14:paraId="3F89B81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168B1E3" w14:textId="77777777" w:rsidR="008B34B3" w:rsidRPr="0090171A" w:rsidRDefault="008B34B3" w:rsidP="002D1743">
            <w:pPr>
              <w:contextualSpacing/>
              <w:rPr>
                <w:rFonts w:ascii="Arial Narrow" w:hAnsi="Arial Narrow" w:cs="Arial"/>
                <w:sz w:val="16"/>
                <w:szCs w:val="16"/>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87D0F48" w14:textId="77777777" w:rsidR="008B34B3" w:rsidRPr="0090171A" w:rsidRDefault="008B34B3" w:rsidP="002D1743">
            <w:pPr>
              <w:contextualSpacing/>
              <w:rPr>
                <w:rFonts w:ascii="Arial Narrow" w:hAnsi="Arial Narrow" w:cs="Arial"/>
                <w:bCs/>
                <w:sz w:val="16"/>
                <w:szCs w:val="16"/>
              </w:rPr>
            </w:pPr>
          </w:p>
        </w:tc>
        <w:tc>
          <w:tcPr>
            <w:tcW w:w="1559" w:type="dxa"/>
            <w:tcBorders>
              <w:top w:val="nil"/>
              <w:left w:val="nil"/>
              <w:bottom w:val="single" w:sz="4" w:space="0" w:color="auto"/>
              <w:right w:val="single" w:sz="4" w:space="0" w:color="auto"/>
            </w:tcBorders>
            <w:shd w:val="clear" w:color="auto" w:fill="auto"/>
          </w:tcPr>
          <w:p w14:paraId="00C01161"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auto"/>
          </w:tcPr>
          <w:p w14:paraId="63677002" w14:textId="77777777" w:rsidR="008B34B3" w:rsidRPr="0090171A" w:rsidRDefault="008B34B3" w:rsidP="002D1743">
            <w:pPr>
              <w:contextualSpacing/>
              <w:rPr>
                <w:rFonts w:ascii="Arial Narrow" w:hAnsi="Arial Narrow" w:cs="Arial"/>
                <w:color w:val="FFFFFF" w:themeColor="background1"/>
                <w:sz w:val="16"/>
                <w:szCs w:val="16"/>
              </w:rPr>
            </w:pPr>
          </w:p>
          <w:p w14:paraId="1240D84B" w14:textId="77777777" w:rsidR="008B34B3" w:rsidRPr="0090171A" w:rsidRDefault="008B34B3" w:rsidP="002D1743">
            <w:pPr>
              <w:contextualSpacing/>
              <w:rPr>
                <w:rFonts w:ascii="Arial Narrow" w:hAnsi="Arial Narrow" w:cs="Arial"/>
                <w:color w:val="FFFFFF" w:themeColor="background1"/>
                <w:sz w:val="16"/>
                <w:szCs w:val="16"/>
              </w:rPr>
            </w:pPr>
          </w:p>
        </w:tc>
      </w:tr>
      <w:tr w:rsidR="008B34B3" w:rsidRPr="0090171A" w14:paraId="465049A8" w14:textId="77777777" w:rsidTr="002D1743">
        <w:trPr>
          <w:trHeight w:val="601"/>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0616B"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286325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71A96" w14:textId="77777777" w:rsidR="008B34B3" w:rsidRPr="0090171A" w:rsidRDefault="008B34B3" w:rsidP="002D1743">
            <w:pPr>
              <w:contextualSpacing/>
              <w:rPr>
                <w:rFonts w:ascii="Arial Narrow" w:hAnsi="Arial Narrow" w:cs="Arial"/>
                <w:sz w:val="16"/>
                <w:szCs w:val="16"/>
              </w:rPr>
            </w:pPr>
            <w:r w:rsidRPr="0090171A">
              <w:rPr>
                <w:rFonts w:ascii="Arial Narrow" w:eastAsia="Calibri" w:hAnsi="Arial Narrow" w:cs="Arial"/>
                <w:sz w:val="16"/>
                <w:szCs w:val="16"/>
              </w:rPr>
              <w:t>Dibujo II</w:t>
            </w:r>
            <w:r w:rsidRPr="0090171A">
              <w:rPr>
                <w:rFonts w:ascii="Arial Narrow" w:hAnsi="Arial Narrow" w:cs="Arial"/>
                <w:sz w:val="16"/>
                <w:szCs w:val="16"/>
              </w:rPr>
              <w:t xml:space="preserve"> </w:t>
            </w:r>
          </w:p>
          <w:p w14:paraId="7FD3CF8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D9D9D9" w:themeFill="background1" w:themeFillShade="D9"/>
          </w:tcPr>
          <w:p w14:paraId="7BCE0CA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III</w:t>
            </w:r>
          </w:p>
          <w:p w14:paraId="2AC7E73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D9D9D9" w:themeFill="background1" w:themeFillShade="D9"/>
          </w:tcPr>
          <w:p w14:paraId="51FEEC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IV</w:t>
            </w:r>
          </w:p>
          <w:p w14:paraId="3BB631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D9D9D9" w:themeFill="background1" w:themeFillShade="D9"/>
          </w:tcPr>
          <w:p w14:paraId="578BDD4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 </w:t>
            </w:r>
          </w:p>
          <w:p w14:paraId="2BB4F11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5792D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VI</w:t>
            </w:r>
          </w:p>
          <w:p w14:paraId="383CA4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96F4FB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VII </w:t>
            </w:r>
          </w:p>
          <w:p w14:paraId="0E52A9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143100F0"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Mural Educativo I</w:t>
            </w:r>
          </w:p>
          <w:p w14:paraId="36FDA5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3BC8761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Fotografía y Video Arte </w:t>
            </w:r>
          </w:p>
          <w:p w14:paraId="146757A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FF0000"/>
          </w:tcPr>
          <w:p w14:paraId="5B9B6355"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 xml:space="preserve">Deontología </w:t>
            </w:r>
          </w:p>
          <w:p w14:paraId="733EABC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r>
      <w:tr w:rsidR="008B34B3" w:rsidRPr="0090171A" w14:paraId="70C6BEBF" w14:textId="77777777" w:rsidTr="002D1743">
        <w:trPr>
          <w:trHeight w:val="538"/>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68894"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0E52416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A2CEC7"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74E366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w:t>
            </w:r>
          </w:p>
          <w:p w14:paraId="52CE34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76" w:type="dxa"/>
            <w:tcBorders>
              <w:top w:val="nil"/>
              <w:left w:val="nil"/>
              <w:bottom w:val="single" w:sz="4" w:space="0" w:color="auto"/>
              <w:right w:val="single" w:sz="4" w:space="0" w:color="auto"/>
            </w:tcBorders>
            <w:shd w:val="clear" w:color="auto" w:fill="D9D9D9" w:themeFill="background1" w:themeFillShade="D9"/>
          </w:tcPr>
          <w:p w14:paraId="4BC1B6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Pintura II </w:t>
            </w:r>
          </w:p>
          <w:p w14:paraId="6188BA1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555828F9"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D9D9D9" w:themeFill="background1" w:themeFillShade="D9"/>
          </w:tcPr>
          <w:p w14:paraId="3228B4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III</w:t>
            </w:r>
          </w:p>
          <w:p w14:paraId="5EABBB0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D324C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IV</w:t>
            </w:r>
          </w:p>
          <w:p w14:paraId="0DBE6DC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60" w:type="dxa"/>
            <w:tcBorders>
              <w:top w:val="nil"/>
              <w:left w:val="nil"/>
              <w:bottom w:val="single" w:sz="4" w:space="0" w:color="auto"/>
              <w:right w:val="single" w:sz="4" w:space="0" w:color="auto"/>
            </w:tcBorders>
            <w:shd w:val="clear" w:color="auto" w:fill="FF0000"/>
          </w:tcPr>
          <w:p w14:paraId="5D8635F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II</w:t>
            </w:r>
          </w:p>
          <w:p w14:paraId="00D255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2126" w:type="dxa"/>
            <w:tcBorders>
              <w:top w:val="nil"/>
              <w:left w:val="nil"/>
              <w:bottom w:val="single" w:sz="4" w:space="0" w:color="auto"/>
              <w:right w:val="single" w:sz="4" w:space="0" w:color="auto"/>
            </w:tcBorders>
            <w:shd w:val="clear" w:color="auto" w:fill="FF0000"/>
          </w:tcPr>
          <w:p w14:paraId="201960A8"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Desarrollo Sustentable</w:t>
            </w:r>
          </w:p>
          <w:p w14:paraId="089DDC4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B19886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w:t>
            </w:r>
          </w:p>
          <w:p w14:paraId="0D935E8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c>
          <w:tcPr>
            <w:tcW w:w="1843" w:type="dxa"/>
            <w:tcBorders>
              <w:top w:val="nil"/>
              <w:left w:val="nil"/>
              <w:bottom w:val="single" w:sz="4" w:space="0" w:color="auto"/>
              <w:right w:val="single" w:sz="4" w:space="0" w:color="auto"/>
            </w:tcBorders>
            <w:shd w:val="clear" w:color="auto" w:fill="D9D9D9" w:themeFill="background1" w:themeFillShade="D9"/>
          </w:tcPr>
          <w:p w14:paraId="699E47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II</w:t>
            </w:r>
          </w:p>
          <w:p w14:paraId="782CF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r>
      <w:tr w:rsidR="008B34B3" w:rsidRPr="0090171A" w14:paraId="7B4DDA92" w14:textId="77777777" w:rsidTr="002D1743">
        <w:trPr>
          <w:trHeight w:val="682"/>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3909C9A"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w:t>
            </w:r>
          </w:p>
          <w:p w14:paraId="2DD4731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4A51486C"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B54411C"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II</w:t>
            </w:r>
          </w:p>
          <w:p w14:paraId="5A529BE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2E33A065" w14:textId="77777777" w:rsidR="008B34B3" w:rsidRPr="0090171A" w:rsidRDefault="008B34B3" w:rsidP="002D1743">
            <w:pPr>
              <w:contextualSpacing/>
              <w:rPr>
                <w:rFonts w:ascii="Arial Narrow"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tcPr>
          <w:p w14:paraId="0D9D145E"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E230D2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Aprendizaje</w:t>
            </w:r>
          </w:p>
          <w:p w14:paraId="01BD45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FF0000"/>
          </w:tcPr>
          <w:p w14:paraId="5522E4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w:t>
            </w:r>
          </w:p>
          <w:p w14:paraId="36979E8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71A8D91C" w14:textId="77777777" w:rsidR="008B34B3" w:rsidRPr="0090171A" w:rsidRDefault="008B34B3" w:rsidP="002D1743">
            <w:pPr>
              <w:contextualSpacing/>
              <w:rPr>
                <w:rFonts w:ascii="Arial Narrow" w:hAnsi="Arial Narrow" w:cs="Arial"/>
                <w:color w:val="FFFFFF" w:themeColor="background1"/>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759DF8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Currículo I (Planificación)</w:t>
            </w:r>
          </w:p>
          <w:p w14:paraId="4865D87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62DAC31"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sz w:val="16"/>
                <w:szCs w:val="16"/>
              </w:rPr>
              <w:t xml:space="preserve">Currículo II </w:t>
            </w:r>
            <w:r w:rsidRPr="0090171A">
              <w:rPr>
                <w:rFonts w:ascii="Arial Narrow" w:hAnsi="Arial Narrow" w:cs="Arial"/>
                <w:bCs/>
                <w:sz w:val="16"/>
                <w:szCs w:val="16"/>
              </w:rPr>
              <w:t>(Estrategias y Métodos)</w:t>
            </w:r>
          </w:p>
          <w:p w14:paraId="2133834F" w14:textId="77777777" w:rsidR="008B34B3" w:rsidRPr="0090171A" w:rsidRDefault="008B34B3" w:rsidP="002D1743">
            <w:pPr>
              <w:contextualSpacing/>
              <w:rPr>
                <w:rFonts w:ascii="Arial Narrow" w:hAnsi="Arial Narrow" w:cs="Arial"/>
                <w:sz w:val="16"/>
                <w:szCs w:val="16"/>
              </w:rPr>
            </w:pPr>
          </w:p>
          <w:p w14:paraId="5041275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nil"/>
              <w:left w:val="nil"/>
              <w:bottom w:val="single" w:sz="4" w:space="0" w:color="auto"/>
              <w:right w:val="single" w:sz="4" w:space="0" w:color="auto"/>
            </w:tcBorders>
            <w:shd w:val="clear" w:color="auto" w:fill="D9D9D9" w:themeFill="background1" w:themeFillShade="D9"/>
          </w:tcPr>
          <w:p w14:paraId="6E8E426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bCs/>
                <w:sz w:val="16"/>
                <w:szCs w:val="16"/>
              </w:rPr>
              <w:t xml:space="preserve">Currículo III  </w:t>
            </w:r>
            <w:r w:rsidRPr="0090171A">
              <w:rPr>
                <w:rFonts w:ascii="Arial Narrow" w:hAnsi="Arial Narrow" w:cs="Arial"/>
                <w:sz w:val="16"/>
                <w:szCs w:val="16"/>
              </w:rPr>
              <w:t>(Medios y Materiales Educativos)</w:t>
            </w:r>
          </w:p>
          <w:p w14:paraId="6296BD3D" w14:textId="77777777" w:rsidR="008B34B3" w:rsidRPr="0090171A" w:rsidRDefault="008B34B3" w:rsidP="002D1743">
            <w:pPr>
              <w:contextualSpacing/>
              <w:rPr>
                <w:rFonts w:ascii="Arial Narrow" w:hAnsi="Arial Narrow" w:cs="Arial"/>
                <w:sz w:val="16"/>
                <w:szCs w:val="16"/>
              </w:rPr>
            </w:pPr>
          </w:p>
          <w:p w14:paraId="4BE6BA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D815B90" w14:textId="77777777" w:rsidR="008B34B3" w:rsidRPr="0090171A" w:rsidRDefault="008B34B3" w:rsidP="002D1743">
            <w:pPr>
              <w:contextualSpacing/>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6A28FE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Currículo IV </w:t>
            </w:r>
          </w:p>
          <w:p w14:paraId="7576B2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Artes Visuales)</w:t>
            </w:r>
          </w:p>
          <w:p w14:paraId="65ADE4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tc>
        <w:tc>
          <w:tcPr>
            <w:tcW w:w="1843" w:type="dxa"/>
            <w:tcBorders>
              <w:top w:val="nil"/>
              <w:left w:val="nil"/>
              <w:bottom w:val="single" w:sz="4" w:space="0" w:color="auto"/>
              <w:right w:val="single" w:sz="4" w:space="0" w:color="auto"/>
            </w:tcBorders>
            <w:shd w:val="clear" w:color="auto" w:fill="D9D9D9" w:themeFill="background1" w:themeFillShade="D9"/>
          </w:tcPr>
          <w:p w14:paraId="5B11E1F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Apreciación y Critica del Arte</w:t>
            </w:r>
          </w:p>
          <w:p w14:paraId="5815CEF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7B2A417" w14:textId="77777777" w:rsidR="008B34B3" w:rsidRPr="0090171A" w:rsidRDefault="008B34B3" w:rsidP="002D1743">
            <w:pPr>
              <w:contextualSpacing/>
              <w:rPr>
                <w:rFonts w:ascii="Arial Narrow" w:hAnsi="Arial Narrow" w:cs="Arial"/>
                <w:sz w:val="16"/>
                <w:szCs w:val="16"/>
              </w:rPr>
            </w:pPr>
          </w:p>
        </w:tc>
      </w:tr>
      <w:tr w:rsidR="008B34B3" w:rsidRPr="0090171A" w14:paraId="17F91E4C" w14:textId="77777777" w:rsidTr="002D1743">
        <w:trPr>
          <w:trHeight w:val="800"/>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71988"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Teoría del Color y la Forma </w:t>
            </w:r>
          </w:p>
          <w:p w14:paraId="152B786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FB70D51" w14:textId="77777777" w:rsidR="008B34B3" w:rsidRPr="0090171A" w:rsidRDefault="008B34B3" w:rsidP="002D1743">
            <w:pPr>
              <w:contextualSpacing/>
              <w:jc w:val="both"/>
              <w:rPr>
                <w:rFonts w:ascii="Arial Narrow" w:eastAsia="Calibri"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6A69A"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04B25B6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4969693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Perspectiva</w:t>
            </w:r>
          </w:p>
          <w:p w14:paraId="6BF5506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D1B0DFC"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1F452C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Anatomía Artística</w:t>
            </w:r>
          </w:p>
          <w:p w14:paraId="2518E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481C9CDA"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FFFFFF" w:themeFill="background1"/>
          </w:tcPr>
          <w:p w14:paraId="0CBA39CE"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5F4848C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Diseño Gráfico</w:t>
            </w:r>
          </w:p>
          <w:p w14:paraId="731E17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46AE07F"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7333644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Investigación Educativa Artística I (Metodología) </w:t>
            </w:r>
          </w:p>
          <w:p w14:paraId="159B6A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6485E17"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214E525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Investigación Educativa Artística II</w:t>
            </w:r>
          </w:p>
          <w:p w14:paraId="54BA10C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(Estadística y Categorización) </w:t>
            </w:r>
          </w:p>
          <w:p w14:paraId="0123549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437160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w:t>
            </w:r>
          </w:p>
          <w:p w14:paraId="6F8C1BB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(Proyecto de Investigación)</w:t>
            </w:r>
          </w:p>
          <w:p w14:paraId="6D0F5D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18399D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II (Tesis)</w:t>
            </w:r>
          </w:p>
          <w:p w14:paraId="30B1EE4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350EE878" w14:textId="77777777" w:rsidR="008B34B3" w:rsidRPr="0090171A" w:rsidRDefault="008B34B3" w:rsidP="002D1743">
            <w:pPr>
              <w:contextualSpacing/>
              <w:rPr>
                <w:rFonts w:ascii="Arial Narrow" w:hAnsi="Arial Narrow" w:cs="Arial"/>
                <w:sz w:val="16"/>
                <w:szCs w:val="16"/>
              </w:rPr>
            </w:pPr>
          </w:p>
        </w:tc>
      </w:tr>
      <w:tr w:rsidR="008B34B3" w:rsidRPr="0090171A" w14:paraId="25D8C623" w14:textId="77777777" w:rsidTr="002D1743">
        <w:trPr>
          <w:trHeight w:val="787"/>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C0B82"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28225D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742123"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07281C0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8C6EF23"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nil"/>
              <w:left w:val="nil"/>
              <w:bottom w:val="single" w:sz="4" w:space="0" w:color="auto"/>
              <w:right w:val="single" w:sz="4" w:space="0" w:color="auto"/>
            </w:tcBorders>
            <w:shd w:val="clear" w:color="auto" w:fill="9CC2E5" w:themeFill="accent1" w:themeFillTint="99"/>
          </w:tcPr>
          <w:p w14:paraId="72D0E1F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w:t>
            </w:r>
          </w:p>
          <w:p w14:paraId="527988D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p w14:paraId="1B826383" w14:textId="77777777" w:rsidR="008B34B3" w:rsidRPr="0090171A" w:rsidRDefault="008B34B3" w:rsidP="002D1743">
            <w:pPr>
              <w:contextualSpacing/>
              <w:rPr>
                <w:rFonts w:ascii="Arial Narrow" w:hAnsi="Arial Narrow" w:cs="Arial"/>
                <w:sz w:val="16"/>
                <w:szCs w:val="16"/>
              </w:rPr>
            </w:pPr>
          </w:p>
          <w:p w14:paraId="74306B28"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9CC2E5" w:themeFill="accent1" w:themeFillTint="99"/>
          </w:tcPr>
          <w:p w14:paraId="008BE4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II</w:t>
            </w:r>
          </w:p>
          <w:p w14:paraId="11BD7BE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D47E3F4"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9CC2E5" w:themeFill="accent1" w:themeFillTint="99"/>
          </w:tcPr>
          <w:p w14:paraId="3A00D7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Música</w:t>
            </w:r>
          </w:p>
          <w:p w14:paraId="4D48DF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FAA1B8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Teorías y Corrientes Educativas</w:t>
            </w:r>
          </w:p>
          <w:p w14:paraId="3BEFE6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tcPr>
          <w:p w14:paraId="7D7D27A3"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45668D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Evaluación Educativa (Competencias)</w:t>
            </w:r>
          </w:p>
          <w:p w14:paraId="0A4006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535C26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Filosofía de la Educación</w:t>
            </w:r>
          </w:p>
          <w:p w14:paraId="0A6F7F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726AC255"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D9D9D9" w:themeFill="background1" w:themeFillShade="D9"/>
          </w:tcPr>
          <w:p w14:paraId="04AE2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Gestión Educativa</w:t>
            </w:r>
          </w:p>
          <w:p w14:paraId="2908837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w:t>
            </w:r>
          </w:p>
          <w:p w14:paraId="46A793AA" w14:textId="77777777" w:rsidR="008B34B3" w:rsidRPr="0090171A" w:rsidRDefault="008B34B3" w:rsidP="002D1743">
            <w:pPr>
              <w:contextualSpacing/>
              <w:rPr>
                <w:rFonts w:ascii="Arial Narrow" w:hAnsi="Arial Narrow" w:cs="Arial"/>
                <w:sz w:val="16"/>
                <w:szCs w:val="16"/>
              </w:rPr>
            </w:pPr>
          </w:p>
        </w:tc>
      </w:tr>
      <w:tr w:rsidR="008B34B3" w:rsidRPr="0090171A" w14:paraId="1587C10A" w14:textId="77777777" w:rsidTr="002D1743">
        <w:trPr>
          <w:trHeight w:val="747"/>
        </w:trPr>
        <w:tc>
          <w:tcPr>
            <w:tcW w:w="13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35FD57"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1A44B7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33A7D0"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DB9C36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9CC2E5" w:themeFill="accent1" w:themeFillTint="99"/>
          </w:tcPr>
          <w:p w14:paraId="4A8B50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w:t>
            </w:r>
          </w:p>
          <w:p w14:paraId="5D9228F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9CC2E5" w:themeFill="accent1" w:themeFillTint="99"/>
          </w:tcPr>
          <w:p w14:paraId="4B3AB91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II</w:t>
            </w:r>
          </w:p>
          <w:p w14:paraId="26DC738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9CC2E5" w:themeFill="accent1" w:themeFillTint="99"/>
          </w:tcPr>
          <w:p w14:paraId="72484A9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Danza</w:t>
            </w:r>
          </w:p>
          <w:p w14:paraId="5A62998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9CC2E5" w:themeFill="accent1" w:themeFillTint="99"/>
          </w:tcPr>
          <w:p w14:paraId="13A901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w:t>
            </w:r>
          </w:p>
          <w:p w14:paraId="55A77DB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9CC2E5" w:themeFill="accent1" w:themeFillTint="99"/>
          </w:tcPr>
          <w:p w14:paraId="158EE99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II</w:t>
            </w:r>
          </w:p>
          <w:p w14:paraId="26A509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4778D32"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9CC2E5" w:themeFill="accent1" w:themeFillTint="99"/>
          </w:tcPr>
          <w:p w14:paraId="197075F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del Teatro</w:t>
            </w:r>
          </w:p>
          <w:p w14:paraId="0A69F3B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9CC2E5" w:themeFill="accent1" w:themeFillTint="99"/>
          </w:tcPr>
          <w:p w14:paraId="1DB7D12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Pintura.</w:t>
            </w:r>
          </w:p>
          <w:p w14:paraId="2FDEBF6C" w14:textId="77777777" w:rsidR="008B34B3" w:rsidRPr="0090171A" w:rsidRDefault="008B34B3" w:rsidP="002D1743">
            <w:pPr>
              <w:tabs>
                <w:tab w:val="left" w:pos="1060"/>
              </w:tabs>
              <w:contextualSpacing/>
              <w:rPr>
                <w:rFonts w:ascii="Arial Narrow" w:hAnsi="Arial Narrow" w:cs="Arial"/>
                <w:sz w:val="16"/>
                <w:szCs w:val="16"/>
              </w:rPr>
            </w:pPr>
            <w:r w:rsidRPr="0090171A">
              <w:rPr>
                <w:rFonts w:ascii="Arial Narrow" w:hAnsi="Arial Narrow" w:cs="Arial"/>
                <w:sz w:val="16"/>
                <w:szCs w:val="16"/>
              </w:rPr>
              <w:t>Tutoría.</w:t>
            </w:r>
            <w:r w:rsidRPr="0090171A">
              <w:rPr>
                <w:rFonts w:ascii="Arial Narrow" w:hAnsi="Arial Narrow" w:cs="Arial"/>
                <w:sz w:val="16"/>
                <w:szCs w:val="16"/>
              </w:rPr>
              <w:tab/>
            </w:r>
          </w:p>
          <w:p w14:paraId="0F62634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 (electivo)</w:t>
            </w:r>
          </w:p>
        </w:tc>
        <w:tc>
          <w:tcPr>
            <w:tcW w:w="1843" w:type="dxa"/>
            <w:tcBorders>
              <w:top w:val="nil"/>
              <w:left w:val="nil"/>
              <w:bottom w:val="single" w:sz="4" w:space="0" w:color="auto"/>
              <w:right w:val="single" w:sz="4" w:space="0" w:color="auto"/>
            </w:tcBorders>
            <w:shd w:val="clear" w:color="auto" w:fill="9CC2E5" w:themeFill="accent1" w:themeFillTint="99"/>
          </w:tcPr>
          <w:p w14:paraId="4C8895B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Escultura.</w:t>
            </w:r>
          </w:p>
          <w:p w14:paraId="2EE4099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Arte.</w:t>
            </w:r>
          </w:p>
          <w:p w14:paraId="7D50883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 (electivo)</w:t>
            </w:r>
          </w:p>
        </w:tc>
      </w:tr>
      <w:tr w:rsidR="008B34B3" w:rsidRPr="0090171A" w14:paraId="373930A3" w14:textId="77777777" w:rsidTr="002D1743">
        <w:trPr>
          <w:trHeight w:val="526"/>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0562B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2DA7F3C6" w14:textId="77777777" w:rsidR="008B34B3" w:rsidRPr="0090171A" w:rsidRDefault="008B34B3" w:rsidP="002D1743">
            <w:pPr>
              <w:contextualSpacing/>
              <w:jc w:val="both"/>
              <w:rPr>
                <w:rFonts w:ascii="Arial Narrow" w:hAnsi="Arial Narrow" w:cs="Arial"/>
                <w:b/>
                <w:sz w:val="16"/>
                <w:szCs w:val="16"/>
              </w:rPr>
            </w:pPr>
            <w:r w:rsidRPr="0090171A">
              <w:rPr>
                <w:rFonts w:ascii="Arial Narrow" w:eastAsia="Calibri" w:hAnsi="Arial Narrow" w:cs="Arial"/>
                <w:b/>
                <w:sz w:val="16"/>
                <w:szCs w:val="16"/>
              </w:rPr>
              <w:t>21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FB3BF"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9DF5E6E"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369D1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F347FB8"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C14A"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347E8B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B743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09AF922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440C"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4CED5973"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D697E"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414E30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B491"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52FD0DCB"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70CE5"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16869977"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24 créditos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A2F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35C73B4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 xml:space="preserve">23 créditos </w:t>
            </w:r>
          </w:p>
        </w:tc>
      </w:tr>
      <w:tr w:rsidR="008B34B3" w:rsidRPr="0090171A" w14:paraId="64C52265" w14:textId="77777777" w:rsidTr="002D1743">
        <w:trPr>
          <w:trHeight w:val="277"/>
        </w:trPr>
        <w:tc>
          <w:tcPr>
            <w:tcW w:w="15139" w:type="dxa"/>
            <w:gridSpan w:val="10"/>
            <w:tcBorders>
              <w:top w:val="single" w:sz="4" w:space="0" w:color="auto"/>
              <w:left w:val="single" w:sz="4" w:space="0" w:color="auto"/>
              <w:right w:val="single" w:sz="4" w:space="0" w:color="auto"/>
            </w:tcBorders>
            <w:shd w:val="clear" w:color="auto" w:fill="FFFFFF" w:themeFill="background1"/>
          </w:tcPr>
          <w:p w14:paraId="280BB901" w14:textId="77777777" w:rsidR="008B34B3" w:rsidRPr="0090171A" w:rsidRDefault="008B34B3" w:rsidP="002D1743">
            <w:pPr>
              <w:contextualSpacing/>
              <w:jc w:val="right"/>
              <w:rPr>
                <w:rFonts w:ascii="Arial Narrow" w:hAnsi="Arial Narrow" w:cs="Arial"/>
                <w:b/>
                <w:sz w:val="16"/>
                <w:szCs w:val="16"/>
              </w:rPr>
            </w:pPr>
            <w:r w:rsidRPr="0090171A">
              <w:rPr>
                <w:rFonts w:ascii="Arial" w:hAnsi="Arial" w:cs="Arial"/>
                <w:b/>
                <w:sz w:val="16"/>
                <w:szCs w:val="16"/>
              </w:rPr>
              <w:t>TOTAL 220 CREDITOS</w:t>
            </w:r>
          </w:p>
        </w:tc>
      </w:tr>
    </w:tbl>
    <w:p w14:paraId="79C55E05" w14:textId="77777777" w:rsidR="00284ADD" w:rsidRPr="0064616C" w:rsidRDefault="00284ADD" w:rsidP="00580AEA">
      <w:pPr>
        <w:ind w:left="12036" w:firstLine="708"/>
        <w:jc w:val="both"/>
        <w:rPr>
          <w:rFonts w:ascii="Arial" w:hAnsi="Arial" w:cs="Arial"/>
          <w:b/>
          <w:sz w:val="24"/>
          <w:szCs w:val="24"/>
        </w:rPr>
      </w:pPr>
    </w:p>
    <w:tbl>
      <w:tblPr>
        <w:tblStyle w:val="Tablaconcuadrcula"/>
        <w:tblW w:w="0" w:type="auto"/>
        <w:tblLook w:val="04A0" w:firstRow="1" w:lastRow="0" w:firstColumn="1" w:lastColumn="0" w:noHBand="0" w:noVBand="1"/>
      </w:tblPr>
      <w:tblGrid>
        <w:gridCol w:w="421"/>
        <w:gridCol w:w="708"/>
        <w:gridCol w:w="4962"/>
      </w:tblGrid>
      <w:tr w:rsidR="00284ADD" w:rsidRPr="0064616C" w14:paraId="6DA142DE" w14:textId="77777777" w:rsidTr="00BB4355">
        <w:tc>
          <w:tcPr>
            <w:tcW w:w="6091" w:type="dxa"/>
            <w:gridSpan w:val="3"/>
          </w:tcPr>
          <w:p w14:paraId="23B4E426" w14:textId="77777777" w:rsidR="00284ADD" w:rsidRPr="0064616C" w:rsidRDefault="00284ADD" w:rsidP="00580AEA">
            <w:pPr>
              <w:spacing w:before="100" w:beforeAutospacing="1" w:after="100" w:afterAutospacing="1" w:line="360" w:lineRule="auto"/>
              <w:jc w:val="both"/>
              <w:rPr>
                <w:rFonts w:ascii="Arial" w:hAnsi="Arial" w:cs="Arial"/>
                <w:b/>
                <w:sz w:val="24"/>
                <w:szCs w:val="24"/>
              </w:rPr>
            </w:pPr>
            <w:r w:rsidRPr="0064616C">
              <w:rPr>
                <w:rFonts w:ascii="Arial" w:hAnsi="Arial" w:cs="Arial"/>
                <w:b/>
                <w:sz w:val="24"/>
                <w:szCs w:val="24"/>
              </w:rPr>
              <w:t>LEYENDA</w:t>
            </w:r>
          </w:p>
        </w:tc>
      </w:tr>
      <w:tr w:rsidR="00284ADD" w:rsidRPr="0064616C" w14:paraId="38F88D7E" w14:textId="77777777" w:rsidTr="00BB4355">
        <w:tc>
          <w:tcPr>
            <w:tcW w:w="421" w:type="dxa"/>
            <w:shd w:val="clear" w:color="auto" w:fill="FE023E"/>
          </w:tcPr>
          <w:p w14:paraId="5E8F4046"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38A1A09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EG</w:t>
            </w:r>
          </w:p>
        </w:tc>
        <w:tc>
          <w:tcPr>
            <w:tcW w:w="4962" w:type="dxa"/>
          </w:tcPr>
          <w:p w14:paraId="2B9973B4"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GENERALES</w:t>
            </w:r>
          </w:p>
        </w:tc>
      </w:tr>
      <w:tr w:rsidR="00284ADD" w:rsidRPr="0064616C" w14:paraId="2F68F123" w14:textId="77777777" w:rsidTr="00BB4355">
        <w:tc>
          <w:tcPr>
            <w:tcW w:w="421" w:type="dxa"/>
            <w:shd w:val="clear" w:color="auto" w:fill="BFBFBF" w:themeFill="background1" w:themeFillShade="BF"/>
          </w:tcPr>
          <w:p w14:paraId="3258F118"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1925E2CA"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EFP</w:t>
            </w:r>
          </w:p>
        </w:tc>
        <w:tc>
          <w:tcPr>
            <w:tcW w:w="4962" w:type="dxa"/>
          </w:tcPr>
          <w:p w14:paraId="5D7A1448"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FORMACION PROFESIONAL</w:t>
            </w:r>
          </w:p>
        </w:tc>
      </w:tr>
      <w:tr w:rsidR="00284ADD" w:rsidRPr="0064616C" w14:paraId="1A57F1E7" w14:textId="77777777" w:rsidTr="00BB4355">
        <w:tc>
          <w:tcPr>
            <w:tcW w:w="421" w:type="dxa"/>
            <w:shd w:val="clear" w:color="auto" w:fill="9CC2E5" w:themeFill="accent1" w:themeFillTint="99"/>
          </w:tcPr>
          <w:p w14:paraId="67F7A387"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22496DC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EE</w:t>
            </w:r>
          </w:p>
        </w:tc>
        <w:tc>
          <w:tcPr>
            <w:tcW w:w="4962" w:type="dxa"/>
          </w:tcPr>
          <w:p w14:paraId="76043451"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ESPECIALIDAD</w:t>
            </w:r>
          </w:p>
        </w:tc>
      </w:tr>
      <w:bookmarkEnd w:id="0"/>
    </w:tbl>
    <w:p w14:paraId="3AE7E2BD" w14:textId="77777777" w:rsidR="00EF1B79" w:rsidRPr="0064616C" w:rsidRDefault="00EF1B79" w:rsidP="00806AD0">
      <w:pPr>
        <w:jc w:val="both"/>
        <w:rPr>
          <w:b/>
          <w:caps/>
          <w:sz w:val="24"/>
          <w:szCs w:val="24"/>
        </w:rPr>
      </w:pPr>
    </w:p>
    <w:sectPr w:rsidR="00EF1B79" w:rsidRPr="0064616C" w:rsidSect="008D0CDF">
      <w:headerReference w:type="default" r:id="rId13"/>
      <w:footerReference w:type="default" r:id="rId14"/>
      <w:pgSz w:w="16838" w:h="11906" w:orient="landscape" w:code="9"/>
      <w:pgMar w:top="709" w:right="680"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3AE7" w14:textId="77777777" w:rsidR="0083781F" w:rsidRDefault="0083781F" w:rsidP="00E46608">
      <w:pPr>
        <w:spacing w:after="0" w:line="240" w:lineRule="auto"/>
      </w:pPr>
      <w:r>
        <w:separator/>
      </w:r>
    </w:p>
  </w:endnote>
  <w:endnote w:type="continuationSeparator" w:id="0">
    <w:p w14:paraId="3975406E" w14:textId="77777777" w:rsidR="0083781F" w:rsidRDefault="0083781F" w:rsidP="00E4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Kozuka Gothic Pro R">
    <w:panose1 w:val="00000000000000000000"/>
    <w:charset w:val="80"/>
    <w:family w:val="swiss"/>
    <w:notTrueType/>
    <w:pitch w:val="variable"/>
    <w:sig w:usb0="00000283" w:usb1="2AC71C11" w:usb2="00000012" w:usb3="00000000" w:csb0="00020005"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6872" w14:textId="77777777" w:rsidR="0017790B" w:rsidRDefault="0017790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10CC1">
      <w:rPr>
        <w:caps/>
        <w:noProof/>
        <w:color w:val="5B9BD5" w:themeColor="accent1"/>
        <w:lang w:val="es-ES"/>
      </w:rPr>
      <w:t>249</w:t>
    </w:r>
    <w:r>
      <w:rPr>
        <w:caps/>
        <w:color w:val="5B9BD5" w:themeColor="accent1"/>
      </w:rPr>
      <w:fldChar w:fldCharType="end"/>
    </w:r>
  </w:p>
  <w:p w14:paraId="008CC6D8" w14:textId="77777777" w:rsidR="0017790B" w:rsidRDefault="001779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temporary/>
      <w:showingPlcHdr/>
    </w:sdtPr>
    <w:sdtEndPr/>
    <w:sdtContent>
      <w:p w14:paraId="3E547A3E" w14:textId="77777777" w:rsidR="0017790B" w:rsidRDefault="0017790B">
        <w:pPr>
          <w:pStyle w:val="Piedepgina"/>
        </w:pPr>
        <w:r>
          <w:rPr>
            <w:lang w:val="es-ES"/>
          </w:rPr>
          <w:t>[Escriba aquí]</w:t>
        </w:r>
      </w:p>
    </w:sdtContent>
  </w:sdt>
  <w:p w14:paraId="49E26CB2" w14:textId="77777777" w:rsidR="0017790B" w:rsidRDefault="00177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3240" w14:textId="77777777" w:rsidR="0083781F" w:rsidRDefault="0083781F" w:rsidP="00E46608">
      <w:pPr>
        <w:spacing w:after="0" w:line="240" w:lineRule="auto"/>
      </w:pPr>
      <w:r>
        <w:separator/>
      </w:r>
    </w:p>
  </w:footnote>
  <w:footnote w:type="continuationSeparator" w:id="0">
    <w:p w14:paraId="0F29E4C4" w14:textId="77777777" w:rsidR="0083781F" w:rsidRDefault="0083781F" w:rsidP="00E46608">
      <w:pPr>
        <w:spacing w:after="0" w:line="240" w:lineRule="auto"/>
      </w:pPr>
      <w:r>
        <w:continuationSeparator/>
      </w:r>
    </w:p>
  </w:footnote>
  <w:footnote w:id="1">
    <w:p w14:paraId="7544C942" w14:textId="77777777" w:rsidR="0017790B" w:rsidRPr="00B05183" w:rsidRDefault="0017790B" w:rsidP="00E46608">
      <w:pPr>
        <w:pStyle w:val="Normal1"/>
        <w:ind w:left="0"/>
        <w:jc w:val="both"/>
        <w:rPr>
          <w:rFonts w:asciiTheme="minorHAnsi" w:hAnsiTheme="minorHAnsi" w:cstheme="minorHAnsi"/>
          <w:sz w:val="20"/>
        </w:rPr>
      </w:pPr>
      <w:r w:rsidRPr="00B05183">
        <w:rPr>
          <w:rFonts w:asciiTheme="minorHAnsi" w:hAnsiTheme="minorHAnsi" w:cstheme="minorHAnsi"/>
          <w:sz w:val="20"/>
          <w:vertAlign w:val="superscript"/>
        </w:rPr>
        <w:footnoteRef/>
      </w:r>
      <w:r w:rsidRPr="00B05183">
        <w:rPr>
          <w:rFonts w:asciiTheme="minorHAnsi" w:hAnsiTheme="minorHAnsi" w:cstheme="minorHAnsi"/>
          <w:sz w:val="20"/>
        </w:rPr>
        <w:t xml:space="preserve"> </w:t>
      </w:r>
      <w:r w:rsidRPr="00B05183">
        <w:rPr>
          <w:rFonts w:asciiTheme="minorHAnsi" w:eastAsia="Arial" w:hAnsiTheme="minorHAnsi" w:cstheme="minorHAnsi"/>
          <w:sz w:val="20"/>
        </w:rPr>
        <w:t>Alegría Varona, Ciro. Principios y metas de la formación General de la Universidad. PUCP. Lima. 2003.</w:t>
      </w:r>
    </w:p>
  </w:footnote>
  <w:footnote w:id="2">
    <w:p w14:paraId="6AE9D505" w14:textId="77777777" w:rsidR="0017790B" w:rsidRDefault="0017790B" w:rsidP="00E46608">
      <w:pPr>
        <w:pStyle w:val="Normal1"/>
        <w:spacing w:after="0" w:line="240" w:lineRule="auto"/>
      </w:pPr>
      <w:r>
        <w:rPr>
          <w:vertAlign w:val="superscript"/>
        </w:rPr>
        <w:footnoteRef/>
      </w:r>
      <w:r>
        <w:rPr>
          <w:sz w:val="20"/>
        </w:rPr>
        <w:t xml:space="preserve"> Huerta Amésela, J. Jesús. Desarrollo Curricular por Competencias Profesionales Integrales”.</w:t>
      </w:r>
    </w:p>
  </w:footnote>
  <w:footnote w:id="3">
    <w:p w14:paraId="279E1E53" w14:textId="77777777" w:rsidR="0017790B" w:rsidRDefault="0017790B" w:rsidP="00E46608">
      <w:pPr>
        <w:pStyle w:val="Textonotapie"/>
      </w:pPr>
      <w:r>
        <w:rPr>
          <w:rStyle w:val="Refdenotaalpie"/>
        </w:rPr>
        <w:footnoteRef/>
      </w:r>
      <w:r>
        <w:t xml:space="preserve"> Delors, Jacques. (¡998). Informe a la UNESCO sobre la Educación del Siglo XXI. </w:t>
      </w:r>
    </w:p>
  </w:footnote>
  <w:footnote w:id="4">
    <w:p w14:paraId="77FE1337" w14:textId="77777777" w:rsidR="0017790B" w:rsidRDefault="0017790B" w:rsidP="00E46608">
      <w:pPr>
        <w:pStyle w:val="Textonotapie"/>
      </w:pPr>
      <w:r>
        <w:rPr>
          <w:rStyle w:val="Refdenotaalpie"/>
        </w:rPr>
        <w:footnoteRef/>
      </w:r>
      <w:r>
        <w:t xml:space="preserve"> Salas, Alfredo, citado por Huerta Amesela, Jesús. “Desarrollo Curricular por Competencias Profesionales Integrales.</w:t>
      </w:r>
    </w:p>
  </w:footnote>
  <w:footnote w:id="5">
    <w:p w14:paraId="6934269B" w14:textId="77777777" w:rsidR="0017790B" w:rsidRDefault="0017790B" w:rsidP="00E46608">
      <w:pPr>
        <w:pStyle w:val="Textonotapie"/>
      </w:pPr>
      <w:r>
        <w:rPr>
          <w:rStyle w:val="Refdenotaalpie"/>
        </w:rPr>
        <w:footnoteRef/>
      </w:r>
      <w:r>
        <w:t xml:space="preserve"> Hidalgo, Menigno (2007). Nueva Cultura Educativa. Como evaluar Aprendizajes. Colección INADEP. Lima. p.13.</w:t>
      </w:r>
    </w:p>
  </w:footnote>
  <w:footnote w:id="6">
    <w:p w14:paraId="10B9EB71" w14:textId="77777777" w:rsidR="0017790B" w:rsidRDefault="0017790B" w:rsidP="00E46608">
      <w:pPr>
        <w:pStyle w:val="Textonotapie"/>
      </w:pPr>
      <w:r>
        <w:rPr>
          <w:rStyle w:val="Refdenotaalpie"/>
        </w:rPr>
        <w:footnoteRef/>
      </w:r>
      <w:r>
        <w:t xml:space="preserve"> Lerner Febres, S. (2013). La Universidad y los Estudios Generales, Diario La República. 04-08-2013.</w:t>
      </w:r>
    </w:p>
  </w:footnote>
  <w:footnote w:id="7">
    <w:p w14:paraId="478A0D71" w14:textId="77777777" w:rsidR="0017790B" w:rsidRDefault="0017790B" w:rsidP="00E46608">
      <w:pPr>
        <w:pStyle w:val="Textonotapie"/>
      </w:pPr>
      <w:r>
        <w:rPr>
          <w:rStyle w:val="Refdenotaalpie"/>
        </w:rPr>
        <w:footnoteRef/>
      </w:r>
      <w:r>
        <w:t xml:space="preserve"> Lerner. Ob.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768963"/>
      <w:docPartObj>
        <w:docPartGallery w:val="Page Numbers (Top of Page)"/>
        <w:docPartUnique/>
      </w:docPartObj>
    </w:sdtPr>
    <w:sdtEndPr/>
    <w:sdtContent>
      <w:p w14:paraId="3F53550A" w14:textId="77777777" w:rsidR="0017790B" w:rsidRDefault="0017790B">
        <w:pPr>
          <w:pStyle w:val="Encabezado"/>
          <w:jc w:val="right"/>
        </w:pPr>
        <w:r>
          <w:fldChar w:fldCharType="begin"/>
        </w:r>
        <w:r>
          <w:instrText>PAGE   \* MERGEFORMAT</w:instrText>
        </w:r>
        <w:r>
          <w:fldChar w:fldCharType="separate"/>
        </w:r>
        <w:r w:rsidRPr="00310CC1">
          <w:rPr>
            <w:noProof/>
            <w:lang w:val="es-ES"/>
          </w:rPr>
          <w:t>260</w:t>
        </w:r>
        <w:r>
          <w:fldChar w:fldCharType="end"/>
        </w:r>
      </w:p>
    </w:sdtContent>
  </w:sdt>
  <w:p w14:paraId="7AF2376F" w14:textId="77777777" w:rsidR="0017790B" w:rsidRDefault="001779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0EB"/>
    <w:multiLevelType w:val="hybridMultilevel"/>
    <w:tmpl w:val="A79EC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C0594"/>
    <w:multiLevelType w:val="hybridMultilevel"/>
    <w:tmpl w:val="5724988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97253A"/>
    <w:multiLevelType w:val="hybridMultilevel"/>
    <w:tmpl w:val="562A0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9D5196"/>
    <w:multiLevelType w:val="hybridMultilevel"/>
    <w:tmpl w:val="C264F67C"/>
    <w:lvl w:ilvl="0" w:tplc="46D6D220">
      <w:start w:val="1"/>
      <w:numFmt w:val="lowerLetter"/>
      <w:lvlText w:val="%1)"/>
      <w:lvlJc w:val="left"/>
      <w:pPr>
        <w:ind w:left="4227" w:hanging="360"/>
      </w:pPr>
      <w:rPr>
        <w:rFonts w:hint="default"/>
        <w:b/>
      </w:rPr>
    </w:lvl>
    <w:lvl w:ilvl="1" w:tplc="280A0019">
      <w:start w:val="1"/>
      <w:numFmt w:val="lowerLetter"/>
      <w:lvlText w:val="%2."/>
      <w:lvlJc w:val="left"/>
      <w:pPr>
        <w:ind w:left="4947" w:hanging="360"/>
      </w:pPr>
    </w:lvl>
    <w:lvl w:ilvl="2" w:tplc="280A001B" w:tentative="1">
      <w:start w:val="1"/>
      <w:numFmt w:val="lowerRoman"/>
      <w:lvlText w:val="%3."/>
      <w:lvlJc w:val="right"/>
      <w:pPr>
        <w:ind w:left="5667" w:hanging="180"/>
      </w:pPr>
    </w:lvl>
    <w:lvl w:ilvl="3" w:tplc="280A000F" w:tentative="1">
      <w:start w:val="1"/>
      <w:numFmt w:val="decimal"/>
      <w:lvlText w:val="%4."/>
      <w:lvlJc w:val="left"/>
      <w:pPr>
        <w:ind w:left="6387" w:hanging="360"/>
      </w:pPr>
    </w:lvl>
    <w:lvl w:ilvl="4" w:tplc="280A0019" w:tentative="1">
      <w:start w:val="1"/>
      <w:numFmt w:val="lowerLetter"/>
      <w:lvlText w:val="%5."/>
      <w:lvlJc w:val="left"/>
      <w:pPr>
        <w:ind w:left="7107" w:hanging="360"/>
      </w:pPr>
    </w:lvl>
    <w:lvl w:ilvl="5" w:tplc="280A001B" w:tentative="1">
      <w:start w:val="1"/>
      <w:numFmt w:val="lowerRoman"/>
      <w:lvlText w:val="%6."/>
      <w:lvlJc w:val="right"/>
      <w:pPr>
        <w:ind w:left="7827" w:hanging="180"/>
      </w:pPr>
    </w:lvl>
    <w:lvl w:ilvl="6" w:tplc="280A000F" w:tentative="1">
      <w:start w:val="1"/>
      <w:numFmt w:val="decimal"/>
      <w:lvlText w:val="%7."/>
      <w:lvlJc w:val="left"/>
      <w:pPr>
        <w:ind w:left="8547" w:hanging="360"/>
      </w:pPr>
    </w:lvl>
    <w:lvl w:ilvl="7" w:tplc="280A0019" w:tentative="1">
      <w:start w:val="1"/>
      <w:numFmt w:val="lowerLetter"/>
      <w:lvlText w:val="%8."/>
      <w:lvlJc w:val="left"/>
      <w:pPr>
        <w:ind w:left="9267" w:hanging="360"/>
      </w:pPr>
    </w:lvl>
    <w:lvl w:ilvl="8" w:tplc="280A001B" w:tentative="1">
      <w:start w:val="1"/>
      <w:numFmt w:val="lowerRoman"/>
      <w:lvlText w:val="%9."/>
      <w:lvlJc w:val="right"/>
      <w:pPr>
        <w:ind w:left="9987" w:hanging="180"/>
      </w:pPr>
    </w:lvl>
  </w:abstractNum>
  <w:abstractNum w:abstractNumId="4" w15:restartNumberingAfterBreak="0">
    <w:nsid w:val="07091162"/>
    <w:multiLevelType w:val="hybridMultilevel"/>
    <w:tmpl w:val="32928BB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865FE9"/>
    <w:multiLevelType w:val="hybridMultilevel"/>
    <w:tmpl w:val="65D62DC2"/>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A9736C"/>
    <w:multiLevelType w:val="hybridMultilevel"/>
    <w:tmpl w:val="2A7A0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B93F3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B16C0E"/>
    <w:multiLevelType w:val="hybridMultilevel"/>
    <w:tmpl w:val="0F162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26757C"/>
    <w:multiLevelType w:val="hybridMultilevel"/>
    <w:tmpl w:val="D8FCC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8C1F45"/>
    <w:multiLevelType w:val="hybridMultilevel"/>
    <w:tmpl w:val="C1240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CA5407"/>
    <w:multiLevelType w:val="hybridMultilevel"/>
    <w:tmpl w:val="BE2E7026"/>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F35E45"/>
    <w:multiLevelType w:val="hybridMultilevel"/>
    <w:tmpl w:val="4F2A8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092111"/>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D24DD9"/>
    <w:multiLevelType w:val="hybridMultilevel"/>
    <w:tmpl w:val="8ADA2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0A32F6"/>
    <w:multiLevelType w:val="hybridMultilevel"/>
    <w:tmpl w:val="B33A3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C67112"/>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054EDC"/>
    <w:multiLevelType w:val="hybridMultilevel"/>
    <w:tmpl w:val="479CB2BE"/>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37D54B2"/>
    <w:multiLevelType w:val="hybridMultilevel"/>
    <w:tmpl w:val="6ECAA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470072"/>
    <w:multiLevelType w:val="hybridMultilevel"/>
    <w:tmpl w:val="A920B02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1599478B"/>
    <w:multiLevelType w:val="hybridMultilevel"/>
    <w:tmpl w:val="B0A42E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9C2603"/>
    <w:multiLevelType w:val="hybridMultilevel"/>
    <w:tmpl w:val="EEC21CE8"/>
    <w:lvl w:ilvl="0" w:tplc="DFE86834">
      <w:start w:val="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9493B12"/>
    <w:multiLevelType w:val="hybridMultilevel"/>
    <w:tmpl w:val="DEE45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FE6A42"/>
    <w:multiLevelType w:val="hybridMultilevel"/>
    <w:tmpl w:val="A00A4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8F16CC"/>
    <w:multiLevelType w:val="hybridMultilevel"/>
    <w:tmpl w:val="DFC4E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D2F497C"/>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DB86611"/>
    <w:multiLevelType w:val="hybridMultilevel"/>
    <w:tmpl w:val="37147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CA1115"/>
    <w:multiLevelType w:val="hybridMultilevel"/>
    <w:tmpl w:val="EAF68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B377D1"/>
    <w:multiLevelType w:val="hybridMultilevel"/>
    <w:tmpl w:val="63669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4A6B25"/>
    <w:multiLevelType w:val="hybridMultilevel"/>
    <w:tmpl w:val="B6567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270189"/>
    <w:multiLevelType w:val="hybridMultilevel"/>
    <w:tmpl w:val="045E0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B42897"/>
    <w:multiLevelType w:val="hybridMultilevel"/>
    <w:tmpl w:val="CCAEB70A"/>
    <w:lvl w:ilvl="0" w:tplc="FCF87086">
      <w:start w:val="1"/>
      <w:numFmt w:val="bullet"/>
      <w:lvlText w:val=""/>
      <w:lvlJc w:val="left"/>
      <w:pPr>
        <w:ind w:left="1788" w:hanging="360"/>
      </w:pPr>
      <w:rPr>
        <w:rFonts w:ascii="Symbol" w:hAnsi="Symbol" w:cs="Symbol"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cs="Wingdings" w:hint="default"/>
      </w:rPr>
    </w:lvl>
    <w:lvl w:ilvl="3" w:tplc="280A0001">
      <w:start w:val="1"/>
      <w:numFmt w:val="bullet"/>
      <w:lvlText w:val=""/>
      <w:lvlJc w:val="left"/>
      <w:pPr>
        <w:ind w:left="3948" w:hanging="360"/>
      </w:pPr>
      <w:rPr>
        <w:rFonts w:ascii="Symbol" w:hAnsi="Symbol" w:cs="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cs="Wingdings" w:hint="default"/>
      </w:rPr>
    </w:lvl>
    <w:lvl w:ilvl="6" w:tplc="280A0001">
      <w:start w:val="1"/>
      <w:numFmt w:val="bullet"/>
      <w:lvlText w:val=""/>
      <w:lvlJc w:val="left"/>
      <w:pPr>
        <w:ind w:left="6108" w:hanging="360"/>
      </w:pPr>
      <w:rPr>
        <w:rFonts w:ascii="Symbol" w:hAnsi="Symbol" w:cs="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cs="Wingdings" w:hint="default"/>
      </w:rPr>
    </w:lvl>
  </w:abstractNum>
  <w:abstractNum w:abstractNumId="32" w15:restartNumberingAfterBreak="0">
    <w:nsid w:val="22D4628C"/>
    <w:multiLevelType w:val="hybridMultilevel"/>
    <w:tmpl w:val="32DA2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3B4BC5"/>
    <w:multiLevelType w:val="hybridMultilevel"/>
    <w:tmpl w:val="7DF6E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EF486B"/>
    <w:multiLevelType w:val="hybridMultilevel"/>
    <w:tmpl w:val="0BBC850E"/>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25822E80"/>
    <w:multiLevelType w:val="hybridMultilevel"/>
    <w:tmpl w:val="6B18D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6013811"/>
    <w:multiLevelType w:val="hybridMultilevel"/>
    <w:tmpl w:val="5A4ED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62461D4"/>
    <w:multiLevelType w:val="hybridMultilevel"/>
    <w:tmpl w:val="9BE88A20"/>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677601F"/>
    <w:multiLevelType w:val="hybridMultilevel"/>
    <w:tmpl w:val="23C48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8D70342"/>
    <w:multiLevelType w:val="hybridMultilevel"/>
    <w:tmpl w:val="DFE4AC7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A66538C"/>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7C20F7"/>
    <w:multiLevelType w:val="hybridMultilevel"/>
    <w:tmpl w:val="21D2C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E80239F"/>
    <w:multiLevelType w:val="hybridMultilevel"/>
    <w:tmpl w:val="B14EA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F3B209B"/>
    <w:multiLevelType w:val="hybridMultilevel"/>
    <w:tmpl w:val="04F46F7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F976A7C"/>
    <w:multiLevelType w:val="hybridMultilevel"/>
    <w:tmpl w:val="E81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B099B"/>
    <w:multiLevelType w:val="hybridMultilevel"/>
    <w:tmpl w:val="D626E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29A0020"/>
    <w:multiLevelType w:val="hybridMultilevel"/>
    <w:tmpl w:val="28BC3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3E339E7"/>
    <w:multiLevelType w:val="hybridMultilevel"/>
    <w:tmpl w:val="8AFC767E"/>
    <w:lvl w:ilvl="0" w:tplc="280A0001">
      <w:start w:val="1"/>
      <w:numFmt w:val="bullet"/>
      <w:lvlText w:val=""/>
      <w:lvlJc w:val="left"/>
      <w:pPr>
        <w:ind w:left="720" w:hanging="360"/>
      </w:pPr>
      <w:rPr>
        <w:rFonts w:ascii="Symbol" w:hAnsi="Symbol" w:hint="default"/>
      </w:rPr>
    </w:lvl>
    <w:lvl w:ilvl="1" w:tplc="D6ECA6AE">
      <w:numFmt w:val="bullet"/>
      <w:lvlText w:val="-"/>
      <w:lvlJc w:val="left"/>
      <w:pPr>
        <w:ind w:left="1785" w:hanging="705"/>
      </w:pPr>
      <w:rPr>
        <w:rFonts w:ascii="Arial" w:eastAsia="Times New Roman" w:hAnsi="Arial" w:cs="Arial"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8" w15:restartNumberingAfterBreak="0">
    <w:nsid w:val="35647F9D"/>
    <w:multiLevelType w:val="hybridMultilevel"/>
    <w:tmpl w:val="1D2469F8"/>
    <w:lvl w:ilvl="0" w:tplc="AFA60A90">
      <w:start w:val="5"/>
      <w:numFmt w:val="bullet"/>
      <w:lvlText w:val="•"/>
      <w:lvlJc w:val="left"/>
      <w:pPr>
        <w:ind w:left="1080" w:hanging="360"/>
      </w:pPr>
      <w:rPr>
        <w:rFonts w:ascii="Times New Roman" w:eastAsia="Times New Roman"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36593FA9"/>
    <w:multiLevelType w:val="hybridMultilevel"/>
    <w:tmpl w:val="3D763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016EBC"/>
    <w:multiLevelType w:val="hybridMultilevel"/>
    <w:tmpl w:val="99ACFBFA"/>
    <w:lvl w:ilvl="0" w:tplc="280A0017">
      <w:start w:val="1"/>
      <w:numFmt w:val="lowerLetter"/>
      <w:lvlText w:val="%1)"/>
      <w:lvlJc w:val="left"/>
      <w:pPr>
        <w:ind w:left="720" w:hanging="360"/>
      </w:pPr>
    </w:lvl>
    <w:lvl w:ilvl="1" w:tplc="70A602AE">
      <w:start w:val="1"/>
      <w:numFmt w:val="lowerRoman"/>
      <w:lvlText w:val="%2)"/>
      <w:lvlJc w:val="left"/>
      <w:pPr>
        <w:ind w:left="1440" w:hanging="360"/>
      </w:pPr>
      <w:rPr>
        <w:rFonts w:ascii="Times New Roman" w:eastAsia="Times New Roman" w:hAnsi="Times New Roman" w:cs="Times New Roman"/>
      </w:rPr>
    </w:lvl>
    <w:lvl w:ilvl="2" w:tplc="DB803F3C">
      <w:numFmt w:val="bullet"/>
      <w:lvlText w:val=""/>
      <w:lvlJc w:val="left"/>
      <w:pPr>
        <w:ind w:left="2340" w:hanging="360"/>
      </w:pPr>
      <w:rPr>
        <w:rFonts w:ascii="Symbol" w:eastAsia="Symbol" w:hAnsi="Symbol" w:cs="Symbol" w:hint="default"/>
      </w:rPr>
    </w:lvl>
    <w:lvl w:ilvl="3" w:tplc="280A000F">
      <w:start w:val="1"/>
      <w:numFmt w:val="decimal"/>
      <w:lvlText w:val="%4."/>
      <w:lvlJc w:val="left"/>
      <w:pPr>
        <w:ind w:left="2880" w:hanging="360"/>
      </w:pPr>
    </w:lvl>
    <w:lvl w:ilvl="4" w:tplc="394C779A">
      <w:start w:val="15"/>
      <w:numFmt w:val="decimal"/>
      <w:lvlText w:val="%5"/>
      <w:lvlJc w:val="left"/>
      <w:pPr>
        <w:ind w:left="3624" w:hanging="384"/>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37451884"/>
    <w:multiLevelType w:val="hybridMultilevel"/>
    <w:tmpl w:val="3F4A6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8C93975"/>
    <w:multiLevelType w:val="hybridMultilevel"/>
    <w:tmpl w:val="14AE99C8"/>
    <w:lvl w:ilvl="0" w:tplc="D68C48E6">
      <w:numFmt w:val="bullet"/>
      <w:lvlText w:val="-"/>
      <w:lvlJc w:val="left"/>
      <w:pPr>
        <w:ind w:left="2564" w:hanging="360"/>
      </w:pPr>
      <w:rPr>
        <w:rFonts w:ascii="Arial" w:eastAsia="Times New Roman" w:hAnsi="Arial" w:cs="Arial" w:hint="default"/>
      </w:rPr>
    </w:lvl>
    <w:lvl w:ilvl="1" w:tplc="0C0A0003" w:tentative="1">
      <w:start w:val="1"/>
      <w:numFmt w:val="bullet"/>
      <w:lvlText w:val="o"/>
      <w:lvlJc w:val="left"/>
      <w:pPr>
        <w:ind w:left="3284" w:hanging="360"/>
      </w:pPr>
      <w:rPr>
        <w:rFonts w:ascii="Courier New" w:hAnsi="Courier New" w:cs="Courier New" w:hint="default"/>
      </w:rPr>
    </w:lvl>
    <w:lvl w:ilvl="2" w:tplc="0C0A0005" w:tentative="1">
      <w:start w:val="1"/>
      <w:numFmt w:val="bullet"/>
      <w:lvlText w:val=""/>
      <w:lvlJc w:val="left"/>
      <w:pPr>
        <w:ind w:left="4004" w:hanging="360"/>
      </w:pPr>
      <w:rPr>
        <w:rFonts w:ascii="Wingdings" w:hAnsi="Wingdings" w:hint="default"/>
      </w:rPr>
    </w:lvl>
    <w:lvl w:ilvl="3" w:tplc="0C0A0001" w:tentative="1">
      <w:start w:val="1"/>
      <w:numFmt w:val="bullet"/>
      <w:lvlText w:val=""/>
      <w:lvlJc w:val="left"/>
      <w:pPr>
        <w:ind w:left="4724" w:hanging="360"/>
      </w:pPr>
      <w:rPr>
        <w:rFonts w:ascii="Symbol" w:hAnsi="Symbol" w:hint="default"/>
      </w:rPr>
    </w:lvl>
    <w:lvl w:ilvl="4" w:tplc="0C0A0003" w:tentative="1">
      <w:start w:val="1"/>
      <w:numFmt w:val="bullet"/>
      <w:lvlText w:val="o"/>
      <w:lvlJc w:val="left"/>
      <w:pPr>
        <w:ind w:left="5444" w:hanging="360"/>
      </w:pPr>
      <w:rPr>
        <w:rFonts w:ascii="Courier New" w:hAnsi="Courier New" w:cs="Courier New" w:hint="default"/>
      </w:rPr>
    </w:lvl>
    <w:lvl w:ilvl="5" w:tplc="0C0A0005" w:tentative="1">
      <w:start w:val="1"/>
      <w:numFmt w:val="bullet"/>
      <w:lvlText w:val=""/>
      <w:lvlJc w:val="left"/>
      <w:pPr>
        <w:ind w:left="6164" w:hanging="360"/>
      </w:pPr>
      <w:rPr>
        <w:rFonts w:ascii="Wingdings" w:hAnsi="Wingdings" w:hint="default"/>
      </w:rPr>
    </w:lvl>
    <w:lvl w:ilvl="6" w:tplc="0C0A0001" w:tentative="1">
      <w:start w:val="1"/>
      <w:numFmt w:val="bullet"/>
      <w:lvlText w:val=""/>
      <w:lvlJc w:val="left"/>
      <w:pPr>
        <w:ind w:left="6884" w:hanging="360"/>
      </w:pPr>
      <w:rPr>
        <w:rFonts w:ascii="Symbol" w:hAnsi="Symbol" w:hint="default"/>
      </w:rPr>
    </w:lvl>
    <w:lvl w:ilvl="7" w:tplc="0C0A0003" w:tentative="1">
      <w:start w:val="1"/>
      <w:numFmt w:val="bullet"/>
      <w:lvlText w:val="o"/>
      <w:lvlJc w:val="left"/>
      <w:pPr>
        <w:ind w:left="7604" w:hanging="360"/>
      </w:pPr>
      <w:rPr>
        <w:rFonts w:ascii="Courier New" w:hAnsi="Courier New" w:cs="Courier New" w:hint="default"/>
      </w:rPr>
    </w:lvl>
    <w:lvl w:ilvl="8" w:tplc="0C0A0005" w:tentative="1">
      <w:start w:val="1"/>
      <w:numFmt w:val="bullet"/>
      <w:lvlText w:val=""/>
      <w:lvlJc w:val="left"/>
      <w:pPr>
        <w:ind w:left="8324" w:hanging="360"/>
      </w:pPr>
      <w:rPr>
        <w:rFonts w:ascii="Wingdings" w:hAnsi="Wingdings" w:hint="default"/>
      </w:rPr>
    </w:lvl>
  </w:abstractNum>
  <w:abstractNum w:abstractNumId="53" w15:restartNumberingAfterBreak="0">
    <w:nsid w:val="398F7284"/>
    <w:multiLevelType w:val="hybridMultilevel"/>
    <w:tmpl w:val="E0B05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A657862"/>
    <w:multiLevelType w:val="hybridMultilevel"/>
    <w:tmpl w:val="46FA3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AA21885"/>
    <w:multiLevelType w:val="hybridMultilevel"/>
    <w:tmpl w:val="B450DBA0"/>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6" w15:restartNumberingAfterBreak="0">
    <w:nsid w:val="3C7170C2"/>
    <w:multiLevelType w:val="hybridMultilevel"/>
    <w:tmpl w:val="D7266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EBC6623"/>
    <w:multiLevelType w:val="hybridMultilevel"/>
    <w:tmpl w:val="0CF8CABA"/>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07E54E9"/>
    <w:multiLevelType w:val="hybridMultilevel"/>
    <w:tmpl w:val="6D5E2696"/>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18554E3"/>
    <w:multiLevelType w:val="hybridMultilevel"/>
    <w:tmpl w:val="C548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2340AB8"/>
    <w:multiLevelType w:val="hybridMultilevel"/>
    <w:tmpl w:val="4C1657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2CE218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3A4FEB"/>
    <w:multiLevelType w:val="hybridMultilevel"/>
    <w:tmpl w:val="0B1209BA"/>
    <w:lvl w:ilvl="0" w:tplc="FC0C1DE4">
      <w:start w:val="3"/>
      <w:numFmt w:val="lowerLetter"/>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63" w15:restartNumberingAfterBreak="0">
    <w:nsid w:val="4B1777F1"/>
    <w:multiLevelType w:val="hybridMultilevel"/>
    <w:tmpl w:val="22C2E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2472E7"/>
    <w:multiLevelType w:val="hybridMultilevel"/>
    <w:tmpl w:val="97228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BBF1A78"/>
    <w:multiLevelType w:val="hybridMultilevel"/>
    <w:tmpl w:val="46547FE8"/>
    <w:lvl w:ilvl="0" w:tplc="A3AA55BC">
      <w:start w:val="12"/>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4DF16F05"/>
    <w:multiLevelType w:val="hybridMultilevel"/>
    <w:tmpl w:val="A540F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E8E5834"/>
    <w:multiLevelType w:val="hybridMultilevel"/>
    <w:tmpl w:val="04A0B434"/>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8" w15:restartNumberingAfterBreak="0">
    <w:nsid w:val="512658C6"/>
    <w:multiLevelType w:val="hybridMultilevel"/>
    <w:tmpl w:val="25E055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765996"/>
    <w:multiLevelType w:val="hybridMultilevel"/>
    <w:tmpl w:val="58F64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1B12748"/>
    <w:multiLevelType w:val="hybridMultilevel"/>
    <w:tmpl w:val="1CF40C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42018B8"/>
    <w:multiLevelType w:val="hybridMultilevel"/>
    <w:tmpl w:val="F014F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5C9533E"/>
    <w:multiLevelType w:val="hybridMultilevel"/>
    <w:tmpl w:val="01BE3968"/>
    <w:lvl w:ilvl="0" w:tplc="594E6D20">
      <w:start w:val="1"/>
      <w:numFmt w:val="upperLetter"/>
      <w:lvlText w:val="%1)"/>
      <w:lvlJc w:val="left"/>
      <w:pPr>
        <w:ind w:left="927" w:hanging="360"/>
      </w:pPr>
      <w:rPr>
        <w:rFonts w:hint="default"/>
        <w:b/>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3" w15:restartNumberingAfterBreak="0">
    <w:nsid w:val="564B3137"/>
    <w:multiLevelType w:val="hybridMultilevel"/>
    <w:tmpl w:val="1F58D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6D7369B"/>
    <w:multiLevelType w:val="hybridMultilevel"/>
    <w:tmpl w:val="CC162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5818E7"/>
    <w:multiLevelType w:val="hybridMultilevel"/>
    <w:tmpl w:val="5B02D5DC"/>
    <w:lvl w:ilvl="0" w:tplc="194274F6">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6" w15:restartNumberingAfterBreak="0">
    <w:nsid w:val="58AA4D71"/>
    <w:multiLevelType w:val="hybridMultilevel"/>
    <w:tmpl w:val="F9782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AAB2CEF"/>
    <w:multiLevelType w:val="hybridMultilevel"/>
    <w:tmpl w:val="0726BB66"/>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ADF656D"/>
    <w:multiLevelType w:val="hybridMultilevel"/>
    <w:tmpl w:val="C360E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B940192"/>
    <w:multiLevelType w:val="hybridMultilevel"/>
    <w:tmpl w:val="D6DA1BE0"/>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15:restartNumberingAfterBreak="0">
    <w:nsid w:val="5BBA2DDD"/>
    <w:multiLevelType w:val="hybridMultilevel"/>
    <w:tmpl w:val="574ECB2E"/>
    <w:lvl w:ilvl="0" w:tplc="9948F7E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DB24FE4"/>
    <w:multiLevelType w:val="hybridMultilevel"/>
    <w:tmpl w:val="81900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EE53C9A"/>
    <w:multiLevelType w:val="hybridMultilevel"/>
    <w:tmpl w:val="C2689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F6E5618"/>
    <w:multiLevelType w:val="hybridMultilevel"/>
    <w:tmpl w:val="1B32D5D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4" w15:restartNumberingAfterBreak="0">
    <w:nsid w:val="60457D20"/>
    <w:multiLevelType w:val="hybridMultilevel"/>
    <w:tmpl w:val="A9EE9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08C22F3"/>
    <w:multiLevelType w:val="hybridMultilevel"/>
    <w:tmpl w:val="E2962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903D29"/>
    <w:multiLevelType w:val="hybridMultilevel"/>
    <w:tmpl w:val="193C87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392393"/>
    <w:multiLevelType w:val="hybridMultilevel"/>
    <w:tmpl w:val="17489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4B4035"/>
    <w:multiLevelType w:val="multilevel"/>
    <w:tmpl w:val="D6A032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9" w15:restartNumberingAfterBreak="0">
    <w:nsid w:val="61594F4E"/>
    <w:multiLevelType w:val="hybridMultilevel"/>
    <w:tmpl w:val="ABC40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24F2F5E"/>
    <w:multiLevelType w:val="hybridMultilevel"/>
    <w:tmpl w:val="A15256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2A76EE7"/>
    <w:multiLevelType w:val="hybridMultilevel"/>
    <w:tmpl w:val="87762758"/>
    <w:lvl w:ilvl="0" w:tplc="47E80146">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2" w15:restartNumberingAfterBreak="0">
    <w:nsid w:val="6334194B"/>
    <w:multiLevelType w:val="hybridMultilevel"/>
    <w:tmpl w:val="E326B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3934032"/>
    <w:multiLevelType w:val="hybridMultilevel"/>
    <w:tmpl w:val="EE5E1FB0"/>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4" w15:restartNumberingAfterBreak="0">
    <w:nsid w:val="64D4542C"/>
    <w:multiLevelType w:val="hybridMultilevel"/>
    <w:tmpl w:val="D28261C2"/>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5" w15:restartNumberingAfterBreak="0">
    <w:nsid w:val="65D7260D"/>
    <w:multiLevelType w:val="hybridMultilevel"/>
    <w:tmpl w:val="A1AEF96E"/>
    <w:lvl w:ilvl="0" w:tplc="A3AA55BC">
      <w:start w:val="12"/>
      <w:numFmt w:val="bullet"/>
      <w:lvlText w:val="-"/>
      <w:lvlJc w:val="left"/>
      <w:pPr>
        <w:tabs>
          <w:tab w:val="num" w:pos="720"/>
        </w:tabs>
        <w:ind w:left="720" w:hanging="360"/>
      </w:pPr>
      <w:rPr>
        <w:rFonts w:ascii="Arial" w:eastAsia="Times New Roman" w:hAnsi="Arial" w:cs="Aria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71E4091"/>
    <w:multiLevelType w:val="hybridMultilevel"/>
    <w:tmpl w:val="05387372"/>
    <w:lvl w:ilvl="0" w:tplc="60C4D9AC">
      <w:start w:val="1"/>
      <w:numFmt w:val="bullet"/>
      <w:lvlText w:val=""/>
      <w:lvlJc w:val="left"/>
      <w:pPr>
        <w:ind w:left="8299" w:hanging="360"/>
      </w:pPr>
      <w:rPr>
        <w:rFonts w:ascii="Symbol" w:hAnsi="Symbol" w:cs="Symbol" w:hint="default"/>
        <w:lang w:val="es-E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97" w15:restartNumberingAfterBreak="0">
    <w:nsid w:val="67B71CC1"/>
    <w:multiLevelType w:val="hybridMultilevel"/>
    <w:tmpl w:val="B59A7812"/>
    <w:lvl w:ilvl="0" w:tplc="280A000F">
      <w:start w:val="1"/>
      <w:numFmt w:val="bullet"/>
      <w:pStyle w:val="Listaconvietas2"/>
      <w:lvlText w:val=""/>
      <w:lvlJc w:val="left"/>
      <w:pPr>
        <w:ind w:left="3873" w:hanging="360"/>
      </w:pPr>
      <w:rPr>
        <w:rFonts w:ascii="Symbol" w:hAnsi="Symbol" w:cs="Symbol" w:hint="default"/>
      </w:rPr>
    </w:lvl>
    <w:lvl w:ilvl="1" w:tplc="040A0003">
      <w:start w:val="1"/>
      <w:numFmt w:val="bullet"/>
      <w:lvlText w:val="o"/>
      <w:lvlJc w:val="left"/>
      <w:pPr>
        <w:ind w:left="3960" w:hanging="360"/>
      </w:pPr>
      <w:rPr>
        <w:rFonts w:ascii="Courier New" w:hAnsi="Courier New" w:cs="Courier New" w:hint="default"/>
      </w:rPr>
    </w:lvl>
    <w:lvl w:ilvl="2" w:tplc="040A0005">
      <w:start w:val="1"/>
      <w:numFmt w:val="bullet"/>
      <w:lvlText w:val=""/>
      <w:lvlJc w:val="left"/>
      <w:pPr>
        <w:ind w:left="4680" w:hanging="360"/>
      </w:pPr>
      <w:rPr>
        <w:rFonts w:ascii="Wingdings" w:hAnsi="Wingdings" w:cs="Wingdings" w:hint="default"/>
      </w:rPr>
    </w:lvl>
    <w:lvl w:ilvl="3" w:tplc="040A0001">
      <w:start w:val="1"/>
      <w:numFmt w:val="bullet"/>
      <w:lvlText w:val=""/>
      <w:lvlJc w:val="left"/>
      <w:pPr>
        <w:ind w:left="5400" w:hanging="360"/>
      </w:pPr>
      <w:rPr>
        <w:rFonts w:ascii="Symbol" w:hAnsi="Symbol" w:cs="Symbol" w:hint="default"/>
      </w:rPr>
    </w:lvl>
    <w:lvl w:ilvl="4" w:tplc="040A0003">
      <w:start w:val="1"/>
      <w:numFmt w:val="bullet"/>
      <w:lvlText w:val="o"/>
      <w:lvlJc w:val="left"/>
      <w:pPr>
        <w:ind w:left="6120" w:hanging="360"/>
      </w:pPr>
      <w:rPr>
        <w:rFonts w:ascii="Courier New" w:hAnsi="Courier New" w:cs="Courier New" w:hint="default"/>
      </w:rPr>
    </w:lvl>
    <w:lvl w:ilvl="5" w:tplc="040A0005">
      <w:start w:val="1"/>
      <w:numFmt w:val="bullet"/>
      <w:lvlText w:val=""/>
      <w:lvlJc w:val="left"/>
      <w:pPr>
        <w:ind w:left="6840" w:hanging="360"/>
      </w:pPr>
      <w:rPr>
        <w:rFonts w:ascii="Wingdings" w:hAnsi="Wingdings" w:cs="Wingdings" w:hint="default"/>
      </w:rPr>
    </w:lvl>
    <w:lvl w:ilvl="6" w:tplc="040A0001">
      <w:start w:val="1"/>
      <w:numFmt w:val="bullet"/>
      <w:lvlText w:val=""/>
      <w:lvlJc w:val="left"/>
      <w:pPr>
        <w:ind w:left="7560" w:hanging="360"/>
      </w:pPr>
      <w:rPr>
        <w:rFonts w:ascii="Symbol" w:hAnsi="Symbol" w:cs="Symbol" w:hint="default"/>
      </w:rPr>
    </w:lvl>
    <w:lvl w:ilvl="7" w:tplc="040A0003">
      <w:start w:val="1"/>
      <w:numFmt w:val="bullet"/>
      <w:lvlText w:val="o"/>
      <w:lvlJc w:val="left"/>
      <w:pPr>
        <w:ind w:left="8280" w:hanging="360"/>
      </w:pPr>
      <w:rPr>
        <w:rFonts w:ascii="Courier New" w:hAnsi="Courier New" w:cs="Courier New" w:hint="default"/>
      </w:rPr>
    </w:lvl>
    <w:lvl w:ilvl="8" w:tplc="040A0005">
      <w:start w:val="1"/>
      <w:numFmt w:val="bullet"/>
      <w:lvlText w:val=""/>
      <w:lvlJc w:val="left"/>
      <w:pPr>
        <w:ind w:left="9000" w:hanging="360"/>
      </w:pPr>
      <w:rPr>
        <w:rFonts w:ascii="Wingdings" w:hAnsi="Wingdings" w:cs="Wingdings" w:hint="default"/>
      </w:rPr>
    </w:lvl>
  </w:abstractNum>
  <w:abstractNum w:abstractNumId="98" w15:restartNumberingAfterBreak="0">
    <w:nsid w:val="68804477"/>
    <w:multiLevelType w:val="hybridMultilevel"/>
    <w:tmpl w:val="5E9037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8C636EB"/>
    <w:multiLevelType w:val="hybridMultilevel"/>
    <w:tmpl w:val="3702BC04"/>
    <w:lvl w:ilvl="0" w:tplc="D47E8324">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69610DE0"/>
    <w:multiLevelType w:val="hybridMultilevel"/>
    <w:tmpl w:val="FB688A52"/>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6A5D52A2"/>
    <w:multiLevelType w:val="hybridMultilevel"/>
    <w:tmpl w:val="4F747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A8132C5"/>
    <w:multiLevelType w:val="hybridMultilevel"/>
    <w:tmpl w:val="47841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CDA386D"/>
    <w:multiLevelType w:val="hybridMultilevel"/>
    <w:tmpl w:val="CB2E26FC"/>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4" w15:restartNumberingAfterBreak="0">
    <w:nsid w:val="6DF47CDD"/>
    <w:multiLevelType w:val="hybridMultilevel"/>
    <w:tmpl w:val="697050D0"/>
    <w:lvl w:ilvl="0" w:tplc="280A000F">
      <w:start w:val="1"/>
      <w:numFmt w:val="upperRoman"/>
      <w:pStyle w:val="EstiloTtulo1"/>
      <w:lvlText w:val="%1."/>
      <w:lvlJc w:val="left"/>
      <w:pPr>
        <w:tabs>
          <w:tab w:val="num" w:pos="0"/>
        </w:tabs>
      </w:pPr>
      <w:rPr>
        <w:rFonts w:hint="default"/>
      </w:r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start w:val="1"/>
      <w:numFmt w:val="decimal"/>
      <w:lvlText w:val="%4."/>
      <w:lvlJc w:val="left"/>
      <w:pPr>
        <w:tabs>
          <w:tab w:val="num" w:pos="2880"/>
        </w:tabs>
        <w:ind w:left="2880" w:hanging="360"/>
      </w:pPr>
    </w:lvl>
    <w:lvl w:ilvl="4" w:tplc="280A0019">
      <w:start w:val="1"/>
      <w:numFmt w:val="lowerLetter"/>
      <w:lvlText w:val="%5."/>
      <w:lvlJc w:val="left"/>
      <w:pPr>
        <w:tabs>
          <w:tab w:val="num" w:pos="3600"/>
        </w:tabs>
        <w:ind w:left="3600" w:hanging="360"/>
      </w:pPr>
    </w:lvl>
    <w:lvl w:ilvl="5" w:tplc="280A001B">
      <w:start w:val="1"/>
      <w:numFmt w:val="lowerRoman"/>
      <w:lvlText w:val="%6."/>
      <w:lvlJc w:val="right"/>
      <w:pPr>
        <w:tabs>
          <w:tab w:val="num" w:pos="4320"/>
        </w:tabs>
        <w:ind w:left="4320" w:hanging="180"/>
      </w:pPr>
    </w:lvl>
    <w:lvl w:ilvl="6" w:tplc="280A000F">
      <w:start w:val="1"/>
      <w:numFmt w:val="decimal"/>
      <w:lvlText w:val="%7."/>
      <w:lvlJc w:val="left"/>
      <w:pPr>
        <w:tabs>
          <w:tab w:val="num" w:pos="5040"/>
        </w:tabs>
        <w:ind w:left="5040" w:hanging="360"/>
      </w:pPr>
    </w:lvl>
    <w:lvl w:ilvl="7" w:tplc="280A0019">
      <w:start w:val="1"/>
      <w:numFmt w:val="lowerLetter"/>
      <w:lvlText w:val="%8."/>
      <w:lvlJc w:val="left"/>
      <w:pPr>
        <w:tabs>
          <w:tab w:val="num" w:pos="5760"/>
        </w:tabs>
        <w:ind w:left="5760" w:hanging="360"/>
      </w:pPr>
    </w:lvl>
    <w:lvl w:ilvl="8" w:tplc="280A001B">
      <w:start w:val="1"/>
      <w:numFmt w:val="lowerRoman"/>
      <w:lvlText w:val="%9."/>
      <w:lvlJc w:val="right"/>
      <w:pPr>
        <w:tabs>
          <w:tab w:val="num" w:pos="6480"/>
        </w:tabs>
        <w:ind w:left="6480" w:hanging="180"/>
      </w:pPr>
    </w:lvl>
  </w:abstractNum>
  <w:abstractNum w:abstractNumId="105" w15:restartNumberingAfterBreak="0">
    <w:nsid w:val="6EDD5D44"/>
    <w:multiLevelType w:val="hybridMultilevel"/>
    <w:tmpl w:val="D78E1B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533FA4"/>
    <w:multiLevelType w:val="hybridMultilevel"/>
    <w:tmpl w:val="4AA28B58"/>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7221381F"/>
    <w:multiLevelType w:val="hybridMultilevel"/>
    <w:tmpl w:val="9EBC227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8" w15:restartNumberingAfterBreak="0">
    <w:nsid w:val="73BB1B49"/>
    <w:multiLevelType w:val="hybridMultilevel"/>
    <w:tmpl w:val="88967AA2"/>
    <w:lvl w:ilvl="0" w:tplc="12C8D706">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744122E4"/>
    <w:multiLevelType w:val="hybridMultilevel"/>
    <w:tmpl w:val="C8F4F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E11C34"/>
    <w:multiLevelType w:val="hybridMultilevel"/>
    <w:tmpl w:val="7F822E8C"/>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1" w15:restartNumberingAfterBreak="0">
    <w:nsid w:val="76CF3908"/>
    <w:multiLevelType w:val="hybridMultilevel"/>
    <w:tmpl w:val="67C20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6DE0693"/>
    <w:multiLevelType w:val="hybridMultilevel"/>
    <w:tmpl w:val="B2F846A8"/>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6E040BB"/>
    <w:multiLevelType w:val="hybridMultilevel"/>
    <w:tmpl w:val="B88C7C78"/>
    <w:lvl w:ilvl="0" w:tplc="29F4FD9A">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4" w15:restartNumberingAfterBreak="0">
    <w:nsid w:val="77206967"/>
    <w:multiLevelType w:val="hybridMultilevel"/>
    <w:tmpl w:val="3886C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15:restartNumberingAfterBreak="0">
    <w:nsid w:val="79CC68D4"/>
    <w:multiLevelType w:val="hybridMultilevel"/>
    <w:tmpl w:val="99B665C0"/>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6" w15:restartNumberingAfterBreak="0">
    <w:nsid w:val="7ABC58C3"/>
    <w:multiLevelType w:val="hybridMultilevel"/>
    <w:tmpl w:val="FDE26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DCF52D3"/>
    <w:multiLevelType w:val="multilevel"/>
    <w:tmpl w:val="615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6B2DE8"/>
    <w:multiLevelType w:val="hybridMultilevel"/>
    <w:tmpl w:val="4B3E0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F1224DC"/>
    <w:multiLevelType w:val="hybridMultilevel"/>
    <w:tmpl w:val="86002BC2"/>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0"/>
  </w:num>
  <w:num w:numId="2">
    <w:abstractNumId w:val="86"/>
  </w:num>
  <w:num w:numId="3">
    <w:abstractNumId w:val="4"/>
  </w:num>
  <w:num w:numId="4">
    <w:abstractNumId w:val="43"/>
  </w:num>
  <w:num w:numId="5">
    <w:abstractNumId w:val="104"/>
  </w:num>
  <w:num w:numId="6">
    <w:abstractNumId w:val="97"/>
  </w:num>
  <w:num w:numId="7">
    <w:abstractNumId w:val="96"/>
  </w:num>
  <w:num w:numId="8">
    <w:abstractNumId w:val="31"/>
  </w:num>
  <w:num w:numId="9">
    <w:abstractNumId w:val="72"/>
  </w:num>
  <w:num w:numId="10">
    <w:abstractNumId w:val="107"/>
  </w:num>
  <w:num w:numId="11">
    <w:abstractNumId w:val="113"/>
  </w:num>
  <w:num w:numId="12">
    <w:abstractNumId w:val="3"/>
  </w:num>
  <w:num w:numId="13">
    <w:abstractNumId w:val="58"/>
  </w:num>
  <w:num w:numId="14">
    <w:abstractNumId w:val="108"/>
  </w:num>
  <w:num w:numId="15">
    <w:abstractNumId w:val="95"/>
  </w:num>
  <w:num w:numId="16">
    <w:abstractNumId w:val="34"/>
  </w:num>
  <w:num w:numId="17">
    <w:abstractNumId w:val="91"/>
  </w:num>
  <w:num w:numId="18">
    <w:abstractNumId w:val="93"/>
  </w:num>
  <w:num w:numId="19">
    <w:abstractNumId w:val="79"/>
  </w:num>
  <w:num w:numId="20">
    <w:abstractNumId w:val="100"/>
  </w:num>
  <w:num w:numId="21">
    <w:abstractNumId w:val="103"/>
  </w:num>
  <w:num w:numId="22">
    <w:abstractNumId w:val="65"/>
  </w:num>
  <w:num w:numId="23">
    <w:abstractNumId w:val="119"/>
  </w:num>
  <w:num w:numId="24">
    <w:abstractNumId w:val="77"/>
  </w:num>
  <w:num w:numId="25">
    <w:abstractNumId w:val="17"/>
  </w:num>
  <w:num w:numId="26">
    <w:abstractNumId w:val="11"/>
  </w:num>
  <w:num w:numId="27">
    <w:abstractNumId w:val="106"/>
  </w:num>
  <w:num w:numId="28">
    <w:abstractNumId w:val="37"/>
  </w:num>
  <w:num w:numId="29">
    <w:abstractNumId w:val="47"/>
  </w:num>
  <w:num w:numId="30">
    <w:abstractNumId w:val="21"/>
  </w:num>
  <w:num w:numId="31">
    <w:abstractNumId w:val="57"/>
  </w:num>
  <w:num w:numId="32">
    <w:abstractNumId w:val="52"/>
  </w:num>
  <w:num w:numId="33">
    <w:abstractNumId w:val="112"/>
  </w:num>
  <w:num w:numId="34">
    <w:abstractNumId w:val="5"/>
  </w:num>
  <w:num w:numId="35">
    <w:abstractNumId w:val="99"/>
  </w:num>
  <w:num w:numId="36">
    <w:abstractNumId w:val="44"/>
  </w:num>
  <w:num w:numId="37">
    <w:abstractNumId w:val="115"/>
  </w:num>
  <w:num w:numId="38">
    <w:abstractNumId w:val="67"/>
  </w:num>
  <w:num w:numId="39">
    <w:abstractNumId w:val="28"/>
  </w:num>
  <w:num w:numId="40">
    <w:abstractNumId w:val="32"/>
  </w:num>
  <w:num w:numId="41">
    <w:abstractNumId w:val="109"/>
  </w:num>
  <w:num w:numId="42">
    <w:abstractNumId w:val="111"/>
  </w:num>
  <w:num w:numId="43">
    <w:abstractNumId w:val="20"/>
  </w:num>
  <w:num w:numId="44">
    <w:abstractNumId w:val="74"/>
  </w:num>
  <w:num w:numId="45">
    <w:abstractNumId w:val="0"/>
  </w:num>
  <w:num w:numId="46">
    <w:abstractNumId w:val="41"/>
  </w:num>
  <w:num w:numId="47">
    <w:abstractNumId w:val="63"/>
  </w:num>
  <w:num w:numId="48">
    <w:abstractNumId w:val="14"/>
  </w:num>
  <w:num w:numId="49">
    <w:abstractNumId w:val="54"/>
  </w:num>
  <w:num w:numId="50">
    <w:abstractNumId w:val="84"/>
  </w:num>
  <w:num w:numId="51">
    <w:abstractNumId w:val="60"/>
  </w:num>
  <w:num w:numId="52">
    <w:abstractNumId w:val="82"/>
  </w:num>
  <w:num w:numId="53">
    <w:abstractNumId w:val="49"/>
  </w:num>
  <w:num w:numId="54">
    <w:abstractNumId w:val="45"/>
  </w:num>
  <w:num w:numId="55">
    <w:abstractNumId w:val="92"/>
  </w:num>
  <w:num w:numId="56">
    <w:abstractNumId w:val="98"/>
  </w:num>
  <w:num w:numId="57">
    <w:abstractNumId w:val="26"/>
  </w:num>
  <w:num w:numId="58">
    <w:abstractNumId w:val="118"/>
  </w:num>
  <w:num w:numId="59">
    <w:abstractNumId w:val="76"/>
  </w:num>
  <w:num w:numId="60">
    <w:abstractNumId w:val="53"/>
  </w:num>
  <w:num w:numId="61">
    <w:abstractNumId w:val="116"/>
  </w:num>
  <w:num w:numId="62">
    <w:abstractNumId w:val="12"/>
  </w:num>
  <w:num w:numId="63">
    <w:abstractNumId w:val="33"/>
  </w:num>
  <w:num w:numId="64">
    <w:abstractNumId w:val="56"/>
  </w:num>
  <w:num w:numId="65">
    <w:abstractNumId w:val="81"/>
  </w:num>
  <w:num w:numId="66">
    <w:abstractNumId w:val="35"/>
  </w:num>
  <w:num w:numId="67">
    <w:abstractNumId w:val="38"/>
  </w:num>
  <w:num w:numId="68">
    <w:abstractNumId w:val="78"/>
  </w:num>
  <w:num w:numId="69">
    <w:abstractNumId w:val="22"/>
  </w:num>
  <w:num w:numId="70">
    <w:abstractNumId w:val="2"/>
  </w:num>
  <w:num w:numId="71">
    <w:abstractNumId w:val="105"/>
  </w:num>
  <w:num w:numId="72">
    <w:abstractNumId w:val="27"/>
  </w:num>
  <w:num w:numId="73">
    <w:abstractNumId w:val="9"/>
  </w:num>
  <w:num w:numId="74">
    <w:abstractNumId w:val="90"/>
  </w:num>
  <w:num w:numId="75">
    <w:abstractNumId w:val="68"/>
  </w:num>
  <w:num w:numId="76">
    <w:abstractNumId w:val="59"/>
  </w:num>
  <w:num w:numId="77">
    <w:abstractNumId w:val="101"/>
  </w:num>
  <w:num w:numId="78">
    <w:abstractNumId w:val="73"/>
  </w:num>
  <w:num w:numId="79">
    <w:abstractNumId w:val="36"/>
  </w:num>
  <w:num w:numId="80">
    <w:abstractNumId w:val="89"/>
  </w:num>
  <w:num w:numId="81">
    <w:abstractNumId w:val="6"/>
  </w:num>
  <w:num w:numId="82">
    <w:abstractNumId w:val="87"/>
  </w:num>
  <w:num w:numId="83">
    <w:abstractNumId w:val="46"/>
  </w:num>
  <w:num w:numId="84">
    <w:abstractNumId w:val="80"/>
  </w:num>
  <w:num w:numId="85">
    <w:abstractNumId w:val="10"/>
  </w:num>
  <w:num w:numId="86">
    <w:abstractNumId w:val="61"/>
  </w:num>
  <w:num w:numId="87">
    <w:abstractNumId w:val="70"/>
  </w:num>
  <w:num w:numId="88">
    <w:abstractNumId w:val="69"/>
  </w:num>
  <w:num w:numId="89">
    <w:abstractNumId w:val="8"/>
  </w:num>
  <w:num w:numId="90">
    <w:abstractNumId w:val="15"/>
  </w:num>
  <w:num w:numId="91">
    <w:abstractNumId w:val="7"/>
  </w:num>
  <w:num w:numId="92">
    <w:abstractNumId w:val="71"/>
  </w:num>
  <w:num w:numId="93">
    <w:abstractNumId w:val="23"/>
  </w:num>
  <w:num w:numId="94">
    <w:abstractNumId w:val="51"/>
  </w:num>
  <w:num w:numId="95">
    <w:abstractNumId w:val="16"/>
  </w:num>
  <w:num w:numId="96">
    <w:abstractNumId w:val="13"/>
  </w:num>
  <w:num w:numId="97">
    <w:abstractNumId w:val="85"/>
  </w:num>
  <w:num w:numId="98">
    <w:abstractNumId w:val="64"/>
  </w:num>
  <w:num w:numId="99">
    <w:abstractNumId w:val="30"/>
  </w:num>
  <w:num w:numId="100">
    <w:abstractNumId w:val="66"/>
  </w:num>
  <w:num w:numId="101">
    <w:abstractNumId w:val="25"/>
  </w:num>
  <w:num w:numId="102">
    <w:abstractNumId w:val="24"/>
  </w:num>
  <w:num w:numId="103">
    <w:abstractNumId w:val="102"/>
  </w:num>
  <w:num w:numId="104">
    <w:abstractNumId w:val="29"/>
  </w:num>
  <w:num w:numId="105">
    <w:abstractNumId w:val="18"/>
  </w:num>
  <w:num w:numId="106">
    <w:abstractNumId w:val="42"/>
  </w:num>
  <w:num w:numId="107">
    <w:abstractNumId w:val="114"/>
  </w:num>
  <w:num w:numId="108">
    <w:abstractNumId w:val="88"/>
  </w:num>
  <w:num w:numId="109">
    <w:abstractNumId w:val="75"/>
  </w:num>
  <w:num w:numId="110">
    <w:abstractNumId w:val="39"/>
  </w:num>
  <w:num w:numId="111">
    <w:abstractNumId w:val="19"/>
  </w:num>
  <w:num w:numId="112">
    <w:abstractNumId w:val="110"/>
  </w:num>
  <w:num w:numId="113">
    <w:abstractNumId w:val="55"/>
  </w:num>
  <w:num w:numId="114">
    <w:abstractNumId w:val="40"/>
  </w:num>
  <w:num w:numId="115">
    <w:abstractNumId w:val="83"/>
  </w:num>
  <w:num w:numId="116">
    <w:abstractNumId w:val="94"/>
  </w:num>
  <w:num w:numId="117">
    <w:abstractNumId w:val="1"/>
  </w:num>
  <w:num w:numId="118">
    <w:abstractNumId w:val="62"/>
  </w:num>
  <w:num w:numId="119">
    <w:abstractNumId w:val="48"/>
  </w:num>
  <w:num w:numId="120">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S" w:vendorID="64" w:dllVersion="0" w:nlCheck="1" w:checkStyle="0"/>
  <w:defaultTabStop w:val="198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08"/>
    <w:rsid w:val="000010E9"/>
    <w:rsid w:val="00010DCD"/>
    <w:rsid w:val="0001161A"/>
    <w:rsid w:val="00013046"/>
    <w:rsid w:val="00013F99"/>
    <w:rsid w:val="000144D2"/>
    <w:rsid w:val="00015C18"/>
    <w:rsid w:val="00017694"/>
    <w:rsid w:val="00023298"/>
    <w:rsid w:val="000233D4"/>
    <w:rsid w:val="000264E1"/>
    <w:rsid w:val="00026978"/>
    <w:rsid w:val="00030C25"/>
    <w:rsid w:val="00033876"/>
    <w:rsid w:val="00033A03"/>
    <w:rsid w:val="000370D7"/>
    <w:rsid w:val="00041647"/>
    <w:rsid w:val="00044BD9"/>
    <w:rsid w:val="00046823"/>
    <w:rsid w:val="00052A2B"/>
    <w:rsid w:val="000554F3"/>
    <w:rsid w:val="00055D73"/>
    <w:rsid w:val="0006273C"/>
    <w:rsid w:val="00062E88"/>
    <w:rsid w:val="000670EB"/>
    <w:rsid w:val="000754B6"/>
    <w:rsid w:val="00075D1A"/>
    <w:rsid w:val="000806BB"/>
    <w:rsid w:val="00087134"/>
    <w:rsid w:val="00090105"/>
    <w:rsid w:val="00090541"/>
    <w:rsid w:val="000943A7"/>
    <w:rsid w:val="000A6ABF"/>
    <w:rsid w:val="000B0BC7"/>
    <w:rsid w:val="000B22AB"/>
    <w:rsid w:val="000B7973"/>
    <w:rsid w:val="000C57DE"/>
    <w:rsid w:val="000C7EE4"/>
    <w:rsid w:val="000D0041"/>
    <w:rsid w:val="000D0AAF"/>
    <w:rsid w:val="000D6538"/>
    <w:rsid w:val="000F51C8"/>
    <w:rsid w:val="00100DAD"/>
    <w:rsid w:val="0010323C"/>
    <w:rsid w:val="001032C6"/>
    <w:rsid w:val="00116F57"/>
    <w:rsid w:val="00120CE9"/>
    <w:rsid w:val="00121D61"/>
    <w:rsid w:val="001248F3"/>
    <w:rsid w:val="001340A3"/>
    <w:rsid w:val="0013479F"/>
    <w:rsid w:val="00134F38"/>
    <w:rsid w:val="00137DC5"/>
    <w:rsid w:val="00147135"/>
    <w:rsid w:val="00147A92"/>
    <w:rsid w:val="00150930"/>
    <w:rsid w:val="00151B6E"/>
    <w:rsid w:val="0015257A"/>
    <w:rsid w:val="001526AE"/>
    <w:rsid w:val="00165282"/>
    <w:rsid w:val="0016532C"/>
    <w:rsid w:val="00167E0A"/>
    <w:rsid w:val="00167FB6"/>
    <w:rsid w:val="00170312"/>
    <w:rsid w:val="00172288"/>
    <w:rsid w:val="0017790B"/>
    <w:rsid w:val="00177C16"/>
    <w:rsid w:val="001806E5"/>
    <w:rsid w:val="001809CF"/>
    <w:rsid w:val="00185C0D"/>
    <w:rsid w:val="00191719"/>
    <w:rsid w:val="001C08ED"/>
    <w:rsid w:val="001C4DFC"/>
    <w:rsid w:val="001D4CBF"/>
    <w:rsid w:val="001E02A9"/>
    <w:rsid w:val="001E0BBD"/>
    <w:rsid w:val="001E4332"/>
    <w:rsid w:val="001E715D"/>
    <w:rsid w:val="001E79D0"/>
    <w:rsid w:val="001E7BA3"/>
    <w:rsid w:val="001F06DE"/>
    <w:rsid w:val="001F68C5"/>
    <w:rsid w:val="00204B9B"/>
    <w:rsid w:val="00206F74"/>
    <w:rsid w:val="0020719D"/>
    <w:rsid w:val="0021163E"/>
    <w:rsid w:val="00212CC9"/>
    <w:rsid w:val="00216647"/>
    <w:rsid w:val="00220118"/>
    <w:rsid w:val="002223B6"/>
    <w:rsid w:val="002279B5"/>
    <w:rsid w:val="00234FD4"/>
    <w:rsid w:val="00235096"/>
    <w:rsid w:val="002504D5"/>
    <w:rsid w:val="0025391A"/>
    <w:rsid w:val="00253948"/>
    <w:rsid w:val="0025477D"/>
    <w:rsid w:val="0025753E"/>
    <w:rsid w:val="00260624"/>
    <w:rsid w:val="0026799B"/>
    <w:rsid w:val="0027585B"/>
    <w:rsid w:val="002828EA"/>
    <w:rsid w:val="00284ADD"/>
    <w:rsid w:val="00286372"/>
    <w:rsid w:val="0028668D"/>
    <w:rsid w:val="002866F0"/>
    <w:rsid w:val="00287FD4"/>
    <w:rsid w:val="002903D7"/>
    <w:rsid w:val="0029687B"/>
    <w:rsid w:val="002A3420"/>
    <w:rsid w:val="002A3B2C"/>
    <w:rsid w:val="002A3ED9"/>
    <w:rsid w:val="002A6062"/>
    <w:rsid w:val="002B09C6"/>
    <w:rsid w:val="002B263A"/>
    <w:rsid w:val="002B52AF"/>
    <w:rsid w:val="002B595D"/>
    <w:rsid w:val="002B7081"/>
    <w:rsid w:val="002C3611"/>
    <w:rsid w:val="002C609B"/>
    <w:rsid w:val="002D0975"/>
    <w:rsid w:val="002D1743"/>
    <w:rsid w:val="002D6079"/>
    <w:rsid w:val="002D6295"/>
    <w:rsid w:val="002E28D6"/>
    <w:rsid w:val="002E7904"/>
    <w:rsid w:val="002F1718"/>
    <w:rsid w:val="002F3F49"/>
    <w:rsid w:val="002F6231"/>
    <w:rsid w:val="00302393"/>
    <w:rsid w:val="00306FC9"/>
    <w:rsid w:val="00310CC1"/>
    <w:rsid w:val="0031665E"/>
    <w:rsid w:val="003245C1"/>
    <w:rsid w:val="003300BC"/>
    <w:rsid w:val="00330232"/>
    <w:rsid w:val="00332CC2"/>
    <w:rsid w:val="00337522"/>
    <w:rsid w:val="00342EC9"/>
    <w:rsid w:val="00343DE8"/>
    <w:rsid w:val="003443D9"/>
    <w:rsid w:val="00344A78"/>
    <w:rsid w:val="003463B6"/>
    <w:rsid w:val="003527D2"/>
    <w:rsid w:val="003544E6"/>
    <w:rsid w:val="00354E44"/>
    <w:rsid w:val="0035619F"/>
    <w:rsid w:val="003562AC"/>
    <w:rsid w:val="00357865"/>
    <w:rsid w:val="00365A38"/>
    <w:rsid w:val="0037194E"/>
    <w:rsid w:val="00373E1F"/>
    <w:rsid w:val="00375CA3"/>
    <w:rsid w:val="0038040E"/>
    <w:rsid w:val="00381A84"/>
    <w:rsid w:val="003856C4"/>
    <w:rsid w:val="003868AE"/>
    <w:rsid w:val="003876A2"/>
    <w:rsid w:val="00387E5D"/>
    <w:rsid w:val="0039284F"/>
    <w:rsid w:val="0039751B"/>
    <w:rsid w:val="003A5390"/>
    <w:rsid w:val="003A5CD5"/>
    <w:rsid w:val="003B56B7"/>
    <w:rsid w:val="003C019A"/>
    <w:rsid w:val="003C1781"/>
    <w:rsid w:val="003C1B15"/>
    <w:rsid w:val="003C6778"/>
    <w:rsid w:val="003D2FA5"/>
    <w:rsid w:val="003F1186"/>
    <w:rsid w:val="003F4D39"/>
    <w:rsid w:val="003F5769"/>
    <w:rsid w:val="00404EB4"/>
    <w:rsid w:val="00412DE0"/>
    <w:rsid w:val="00414003"/>
    <w:rsid w:val="004144C1"/>
    <w:rsid w:val="004145D2"/>
    <w:rsid w:val="00415C72"/>
    <w:rsid w:val="00417C4C"/>
    <w:rsid w:val="004271E1"/>
    <w:rsid w:val="00430CAC"/>
    <w:rsid w:val="00432899"/>
    <w:rsid w:val="0043689C"/>
    <w:rsid w:val="0045280D"/>
    <w:rsid w:val="004564B7"/>
    <w:rsid w:val="00457E5B"/>
    <w:rsid w:val="0047044C"/>
    <w:rsid w:val="00473C19"/>
    <w:rsid w:val="0047489C"/>
    <w:rsid w:val="0047569F"/>
    <w:rsid w:val="00494CAB"/>
    <w:rsid w:val="00495BC0"/>
    <w:rsid w:val="00495FC1"/>
    <w:rsid w:val="004A6296"/>
    <w:rsid w:val="004B19FB"/>
    <w:rsid w:val="004B4321"/>
    <w:rsid w:val="004B5502"/>
    <w:rsid w:val="004B644A"/>
    <w:rsid w:val="004C1610"/>
    <w:rsid w:val="004C205E"/>
    <w:rsid w:val="004C640D"/>
    <w:rsid w:val="004D5A17"/>
    <w:rsid w:val="004D6FC8"/>
    <w:rsid w:val="004E2890"/>
    <w:rsid w:val="004F1C8F"/>
    <w:rsid w:val="004F6AC8"/>
    <w:rsid w:val="004F7823"/>
    <w:rsid w:val="004F7DED"/>
    <w:rsid w:val="00507458"/>
    <w:rsid w:val="00510948"/>
    <w:rsid w:val="00510B4C"/>
    <w:rsid w:val="00510E4F"/>
    <w:rsid w:val="0051154E"/>
    <w:rsid w:val="0051256C"/>
    <w:rsid w:val="005252E9"/>
    <w:rsid w:val="0052789A"/>
    <w:rsid w:val="00530A32"/>
    <w:rsid w:val="00530CBE"/>
    <w:rsid w:val="0054503A"/>
    <w:rsid w:val="00553E84"/>
    <w:rsid w:val="00554608"/>
    <w:rsid w:val="00555569"/>
    <w:rsid w:val="00557422"/>
    <w:rsid w:val="0056091E"/>
    <w:rsid w:val="00563511"/>
    <w:rsid w:val="005639E8"/>
    <w:rsid w:val="00572E5C"/>
    <w:rsid w:val="00580AEA"/>
    <w:rsid w:val="0058390C"/>
    <w:rsid w:val="00587738"/>
    <w:rsid w:val="00587C68"/>
    <w:rsid w:val="0059014F"/>
    <w:rsid w:val="005A04B9"/>
    <w:rsid w:val="005A12C1"/>
    <w:rsid w:val="005A4BCA"/>
    <w:rsid w:val="005A4F64"/>
    <w:rsid w:val="005A53E7"/>
    <w:rsid w:val="005B1031"/>
    <w:rsid w:val="005B18AE"/>
    <w:rsid w:val="005C14C2"/>
    <w:rsid w:val="005C2043"/>
    <w:rsid w:val="005C4B78"/>
    <w:rsid w:val="005C5FF2"/>
    <w:rsid w:val="005C603F"/>
    <w:rsid w:val="005D12C3"/>
    <w:rsid w:val="005D3A80"/>
    <w:rsid w:val="005E33FF"/>
    <w:rsid w:val="005E3683"/>
    <w:rsid w:val="005F2B46"/>
    <w:rsid w:val="005F613D"/>
    <w:rsid w:val="005F650D"/>
    <w:rsid w:val="005F6944"/>
    <w:rsid w:val="005F7FAF"/>
    <w:rsid w:val="00611324"/>
    <w:rsid w:val="006227A7"/>
    <w:rsid w:val="0062428D"/>
    <w:rsid w:val="00625E75"/>
    <w:rsid w:val="00633756"/>
    <w:rsid w:val="006361FF"/>
    <w:rsid w:val="00636D4A"/>
    <w:rsid w:val="0064546E"/>
    <w:rsid w:val="0064556D"/>
    <w:rsid w:val="0064616C"/>
    <w:rsid w:val="006465B0"/>
    <w:rsid w:val="00646D10"/>
    <w:rsid w:val="00653467"/>
    <w:rsid w:val="00653EF1"/>
    <w:rsid w:val="006548A8"/>
    <w:rsid w:val="00654C89"/>
    <w:rsid w:val="00655041"/>
    <w:rsid w:val="00661A1A"/>
    <w:rsid w:val="00665BFA"/>
    <w:rsid w:val="0066616D"/>
    <w:rsid w:val="006702D9"/>
    <w:rsid w:val="006741CD"/>
    <w:rsid w:val="006759D6"/>
    <w:rsid w:val="00676C63"/>
    <w:rsid w:val="00684773"/>
    <w:rsid w:val="00691216"/>
    <w:rsid w:val="006A062E"/>
    <w:rsid w:val="006A1BF4"/>
    <w:rsid w:val="006A3415"/>
    <w:rsid w:val="006B4A90"/>
    <w:rsid w:val="006C0489"/>
    <w:rsid w:val="006C3255"/>
    <w:rsid w:val="006C5912"/>
    <w:rsid w:val="006D0A85"/>
    <w:rsid w:val="006D0F6C"/>
    <w:rsid w:val="006D1459"/>
    <w:rsid w:val="006E2A34"/>
    <w:rsid w:val="006E498E"/>
    <w:rsid w:val="006E611A"/>
    <w:rsid w:val="006E6D1D"/>
    <w:rsid w:val="006F16B8"/>
    <w:rsid w:val="006F3717"/>
    <w:rsid w:val="006F7509"/>
    <w:rsid w:val="0070074B"/>
    <w:rsid w:val="00705F73"/>
    <w:rsid w:val="00707BEB"/>
    <w:rsid w:val="00711F76"/>
    <w:rsid w:val="0071430C"/>
    <w:rsid w:val="00716E22"/>
    <w:rsid w:val="007213A0"/>
    <w:rsid w:val="00732A29"/>
    <w:rsid w:val="00735E54"/>
    <w:rsid w:val="00737D78"/>
    <w:rsid w:val="00740175"/>
    <w:rsid w:val="00741318"/>
    <w:rsid w:val="00741996"/>
    <w:rsid w:val="00744F3B"/>
    <w:rsid w:val="00746C90"/>
    <w:rsid w:val="00746F90"/>
    <w:rsid w:val="00753C3F"/>
    <w:rsid w:val="00755337"/>
    <w:rsid w:val="007671A3"/>
    <w:rsid w:val="00770939"/>
    <w:rsid w:val="00772EE7"/>
    <w:rsid w:val="0077713F"/>
    <w:rsid w:val="00780732"/>
    <w:rsid w:val="00784258"/>
    <w:rsid w:val="00784CD4"/>
    <w:rsid w:val="00786EFF"/>
    <w:rsid w:val="00791343"/>
    <w:rsid w:val="00792BE3"/>
    <w:rsid w:val="007A2D85"/>
    <w:rsid w:val="007A56C4"/>
    <w:rsid w:val="007B06C5"/>
    <w:rsid w:val="007B20F5"/>
    <w:rsid w:val="007B45AB"/>
    <w:rsid w:val="007C153E"/>
    <w:rsid w:val="007C68EF"/>
    <w:rsid w:val="007C6C61"/>
    <w:rsid w:val="007C7D26"/>
    <w:rsid w:val="007D714A"/>
    <w:rsid w:val="007D7FDF"/>
    <w:rsid w:val="007E2738"/>
    <w:rsid w:val="007E70FB"/>
    <w:rsid w:val="007F0BAE"/>
    <w:rsid w:val="007F0D6B"/>
    <w:rsid w:val="007F49F7"/>
    <w:rsid w:val="007F7A59"/>
    <w:rsid w:val="00801A0B"/>
    <w:rsid w:val="00802B80"/>
    <w:rsid w:val="00806AD0"/>
    <w:rsid w:val="008264FD"/>
    <w:rsid w:val="00832F29"/>
    <w:rsid w:val="008338C8"/>
    <w:rsid w:val="00835981"/>
    <w:rsid w:val="0083781F"/>
    <w:rsid w:val="00857DF2"/>
    <w:rsid w:val="008627C5"/>
    <w:rsid w:val="0086408B"/>
    <w:rsid w:val="00867F85"/>
    <w:rsid w:val="008713EF"/>
    <w:rsid w:val="00874A8F"/>
    <w:rsid w:val="008772C7"/>
    <w:rsid w:val="00877411"/>
    <w:rsid w:val="00884B3F"/>
    <w:rsid w:val="008858C3"/>
    <w:rsid w:val="00891470"/>
    <w:rsid w:val="00895780"/>
    <w:rsid w:val="00897173"/>
    <w:rsid w:val="008A6420"/>
    <w:rsid w:val="008A7239"/>
    <w:rsid w:val="008B04CE"/>
    <w:rsid w:val="008B1D3A"/>
    <w:rsid w:val="008B34B3"/>
    <w:rsid w:val="008B62D1"/>
    <w:rsid w:val="008C6667"/>
    <w:rsid w:val="008C66DF"/>
    <w:rsid w:val="008D0CDF"/>
    <w:rsid w:val="008D26DB"/>
    <w:rsid w:val="008D286E"/>
    <w:rsid w:val="008D4736"/>
    <w:rsid w:val="008D730E"/>
    <w:rsid w:val="008E4E53"/>
    <w:rsid w:val="008E786E"/>
    <w:rsid w:val="0090171A"/>
    <w:rsid w:val="0090777E"/>
    <w:rsid w:val="00916172"/>
    <w:rsid w:val="009218AA"/>
    <w:rsid w:val="00923189"/>
    <w:rsid w:val="00925C1E"/>
    <w:rsid w:val="00925E44"/>
    <w:rsid w:val="009348C4"/>
    <w:rsid w:val="00937675"/>
    <w:rsid w:val="00937944"/>
    <w:rsid w:val="00942225"/>
    <w:rsid w:val="009438DD"/>
    <w:rsid w:val="00957E3E"/>
    <w:rsid w:val="0096220F"/>
    <w:rsid w:val="00964460"/>
    <w:rsid w:val="00966F02"/>
    <w:rsid w:val="00967332"/>
    <w:rsid w:val="00976F2F"/>
    <w:rsid w:val="00977D19"/>
    <w:rsid w:val="00977FAC"/>
    <w:rsid w:val="009805CD"/>
    <w:rsid w:val="00982DD9"/>
    <w:rsid w:val="0098715F"/>
    <w:rsid w:val="00991731"/>
    <w:rsid w:val="00992151"/>
    <w:rsid w:val="009974DA"/>
    <w:rsid w:val="009A0996"/>
    <w:rsid w:val="009A2862"/>
    <w:rsid w:val="009A6E80"/>
    <w:rsid w:val="009B0C71"/>
    <w:rsid w:val="009B2862"/>
    <w:rsid w:val="009B28B3"/>
    <w:rsid w:val="009B3C53"/>
    <w:rsid w:val="009B4EA0"/>
    <w:rsid w:val="009C065A"/>
    <w:rsid w:val="009C0FC5"/>
    <w:rsid w:val="009C254E"/>
    <w:rsid w:val="009C6C24"/>
    <w:rsid w:val="009C7363"/>
    <w:rsid w:val="009D31A5"/>
    <w:rsid w:val="009D6E0D"/>
    <w:rsid w:val="009E3AF9"/>
    <w:rsid w:val="009F009B"/>
    <w:rsid w:val="009F452D"/>
    <w:rsid w:val="009F6172"/>
    <w:rsid w:val="009F7EB9"/>
    <w:rsid w:val="009F7FF8"/>
    <w:rsid w:val="00A02940"/>
    <w:rsid w:val="00A076EB"/>
    <w:rsid w:val="00A14F41"/>
    <w:rsid w:val="00A16751"/>
    <w:rsid w:val="00A1691A"/>
    <w:rsid w:val="00A20D0B"/>
    <w:rsid w:val="00A25B87"/>
    <w:rsid w:val="00A27370"/>
    <w:rsid w:val="00A34793"/>
    <w:rsid w:val="00A377B0"/>
    <w:rsid w:val="00A46AEA"/>
    <w:rsid w:val="00A60AF3"/>
    <w:rsid w:val="00A61ADF"/>
    <w:rsid w:val="00A61BBD"/>
    <w:rsid w:val="00A64C67"/>
    <w:rsid w:val="00A71FB3"/>
    <w:rsid w:val="00A74A25"/>
    <w:rsid w:val="00A77DE2"/>
    <w:rsid w:val="00A821D3"/>
    <w:rsid w:val="00A879FB"/>
    <w:rsid w:val="00A87F0D"/>
    <w:rsid w:val="00A87F73"/>
    <w:rsid w:val="00A915C7"/>
    <w:rsid w:val="00A95D55"/>
    <w:rsid w:val="00AA527C"/>
    <w:rsid w:val="00AC5B06"/>
    <w:rsid w:val="00AC6680"/>
    <w:rsid w:val="00AD0AD3"/>
    <w:rsid w:val="00AD13C0"/>
    <w:rsid w:val="00AE1652"/>
    <w:rsid w:val="00AE2424"/>
    <w:rsid w:val="00AE2E41"/>
    <w:rsid w:val="00AF10CC"/>
    <w:rsid w:val="00AF2229"/>
    <w:rsid w:val="00B023E9"/>
    <w:rsid w:val="00B03C3D"/>
    <w:rsid w:val="00B105EA"/>
    <w:rsid w:val="00B16931"/>
    <w:rsid w:val="00B174D9"/>
    <w:rsid w:val="00B22BDA"/>
    <w:rsid w:val="00B24708"/>
    <w:rsid w:val="00B425E2"/>
    <w:rsid w:val="00B44754"/>
    <w:rsid w:val="00B46795"/>
    <w:rsid w:val="00B47EF6"/>
    <w:rsid w:val="00B50BB5"/>
    <w:rsid w:val="00B55C63"/>
    <w:rsid w:val="00B6157D"/>
    <w:rsid w:val="00B617CF"/>
    <w:rsid w:val="00B64C0A"/>
    <w:rsid w:val="00B6619E"/>
    <w:rsid w:val="00B712A5"/>
    <w:rsid w:val="00B74701"/>
    <w:rsid w:val="00B74D17"/>
    <w:rsid w:val="00B820BB"/>
    <w:rsid w:val="00B91850"/>
    <w:rsid w:val="00B9271F"/>
    <w:rsid w:val="00B97DBA"/>
    <w:rsid w:val="00BA7EC7"/>
    <w:rsid w:val="00BB03A2"/>
    <w:rsid w:val="00BB1D2C"/>
    <w:rsid w:val="00BB4355"/>
    <w:rsid w:val="00BC455A"/>
    <w:rsid w:val="00BC54F0"/>
    <w:rsid w:val="00BD1835"/>
    <w:rsid w:val="00BD2D4D"/>
    <w:rsid w:val="00BE0ECD"/>
    <w:rsid w:val="00BE17DE"/>
    <w:rsid w:val="00BE5088"/>
    <w:rsid w:val="00BE78BC"/>
    <w:rsid w:val="00BF161F"/>
    <w:rsid w:val="00BF1650"/>
    <w:rsid w:val="00BF1E9F"/>
    <w:rsid w:val="00BF7211"/>
    <w:rsid w:val="00C00162"/>
    <w:rsid w:val="00C04F62"/>
    <w:rsid w:val="00C05979"/>
    <w:rsid w:val="00C17155"/>
    <w:rsid w:val="00C21DF7"/>
    <w:rsid w:val="00C23446"/>
    <w:rsid w:val="00C244C8"/>
    <w:rsid w:val="00C2452C"/>
    <w:rsid w:val="00C25B67"/>
    <w:rsid w:val="00C30849"/>
    <w:rsid w:val="00C365F1"/>
    <w:rsid w:val="00C40892"/>
    <w:rsid w:val="00C412D2"/>
    <w:rsid w:val="00C419F0"/>
    <w:rsid w:val="00C42362"/>
    <w:rsid w:val="00C42FDB"/>
    <w:rsid w:val="00C44D6F"/>
    <w:rsid w:val="00C46138"/>
    <w:rsid w:val="00C536A9"/>
    <w:rsid w:val="00C84BD0"/>
    <w:rsid w:val="00C87E7A"/>
    <w:rsid w:val="00C908A0"/>
    <w:rsid w:val="00C915BC"/>
    <w:rsid w:val="00C92E0F"/>
    <w:rsid w:val="00C932C3"/>
    <w:rsid w:val="00C94824"/>
    <w:rsid w:val="00C94BF8"/>
    <w:rsid w:val="00C97D5B"/>
    <w:rsid w:val="00CA6393"/>
    <w:rsid w:val="00CB04FF"/>
    <w:rsid w:val="00CB0D58"/>
    <w:rsid w:val="00CB1758"/>
    <w:rsid w:val="00CB5484"/>
    <w:rsid w:val="00CB79EF"/>
    <w:rsid w:val="00CC0BD1"/>
    <w:rsid w:val="00CC6A62"/>
    <w:rsid w:val="00CC6D7D"/>
    <w:rsid w:val="00CD0439"/>
    <w:rsid w:val="00CD3559"/>
    <w:rsid w:val="00CD6BBF"/>
    <w:rsid w:val="00CE06FB"/>
    <w:rsid w:val="00CE6808"/>
    <w:rsid w:val="00CF38B2"/>
    <w:rsid w:val="00CF3C84"/>
    <w:rsid w:val="00CF6628"/>
    <w:rsid w:val="00D00DB9"/>
    <w:rsid w:val="00D03CF8"/>
    <w:rsid w:val="00D05C6B"/>
    <w:rsid w:val="00D07278"/>
    <w:rsid w:val="00D11378"/>
    <w:rsid w:val="00D148B0"/>
    <w:rsid w:val="00D151BA"/>
    <w:rsid w:val="00D1630E"/>
    <w:rsid w:val="00D205C9"/>
    <w:rsid w:val="00D27CEF"/>
    <w:rsid w:val="00D37899"/>
    <w:rsid w:val="00D430D9"/>
    <w:rsid w:val="00D54C56"/>
    <w:rsid w:val="00D6236F"/>
    <w:rsid w:val="00D664CA"/>
    <w:rsid w:val="00D70BA0"/>
    <w:rsid w:val="00D714B6"/>
    <w:rsid w:val="00D7461E"/>
    <w:rsid w:val="00D75893"/>
    <w:rsid w:val="00D777BA"/>
    <w:rsid w:val="00D87EF3"/>
    <w:rsid w:val="00D9151E"/>
    <w:rsid w:val="00D91FF8"/>
    <w:rsid w:val="00D943DC"/>
    <w:rsid w:val="00D95F08"/>
    <w:rsid w:val="00DA60A4"/>
    <w:rsid w:val="00DB4C8E"/>
    <w:rsid w:val="00DC04A3"/>
    <w:rsid w:val="00DC4E0E"/>
    <w:rsid w:val="00DC637F"/>
    <w:rsid w:val="00DD040E"/>
    <w:rsid w:val="00DD3209"/>
    <w:rsid w:val="00DD6787"/>
    <w:rsid w:val="00DD7374"/>
    <w:rsid w:val="00DE50D4"/>
    <w:rsid w:val="00DF487D"/>
    <w:rsid w:val="00DF5BEE"/>
    <w:rsid w:val="00DF78F0"/>
    <w:rsid w:val="00E07675"/>
    <w:rsid w:val="00E076FE"/>
    <w:rsid w:val="00E10FA3"/>
    <w:rsid w:val="00E12253"/>
    <w:rsid w:val="00E12A7B"/>
    <w:rsid w:val="00E136AC"/>
    <w:rsid w:val="00E17211"/>
    <w:rsid w:val="00E236E5"/>
    <w:rsid w:val="00E25DF7"/>
    <w:rsid w:val="00E308DF"/>
    <w:rsid w:val="00E334AE"/>
    <w:rsid w:val="00E34EFD"/>
    <w:rsid w:val="00E36736"/>
    <w:rsid w:val="00E426C1"/>
    <w:rsid w:val="00E43711"/>
    <w:rsid w:val="00E46608"/>
    <w:rsid w:val="00E46D68"/>
    <w:rsid w:val="00E54130"/>
    <w:rsid w:val="00E56758"/>
    <w:rsid w:val="00E603F4"/>
    <w:rsid w:val="00E632F5"/>
    <w:rsid w:val="00E63BCA"/>
    <w:rsid w:val="00E71AF5"/>
    <w:rsid w:val="00E7330B"/>
    <w:rsid w:val="00E74892"/>
    <w:rsid w:val="00E77263"/>
    <w:rsid w:val="00E871CE"/>
    <w:rsid w:val="00E93140"/>
    <w:rsid w:val="00EA21F5"/>
    <w:rsid w:val="00EA2597"/>
    <w:rsid w:val="00EA542E"/>
    <w:rsid w:val="00EB4357"/>
    <w:rsid w:val="00EC131B"/>
    <w:rsid w:val="00EC4848"/>
    <w:rsid w:val="00ED4452"/>
    <w:rsid w:val="00EE5AB7"/>
    <w:rsid w:val="00EF1B79"/>
    <w:rsid w:val="00EF404F"/>
    <w:rsid w:val="00EF51DA"/>
    <w:rsid w:val="00EF543D"/>
    <w:rsid w:val="00EF671D"/>
    <w:rsid w:val="00EF7A3C"/>
    <w:rsid w:val="00F00B69"/>
    <w:rsid w:val="00F012FB"/>
    <w:rsid w:val="00F041C4"/>
    <w:rsid w:val="00F1188C"/>
    <w:rsid w:val="00F14950"/>
    <w:rsid w:val="00F15288"/>
    <w:rsid w:val="00F155CA"/>
    <w:rsid w:val="00F428C8"/>
    <w:rsid w:val="00F43CD6"/>
    <w:rsid w:val="00F46FFA"/>
    <w:rsid w:val="00F52077"/>
    <w:rsid w:val="00F557CA"/>
    <w:rsid w:val="00F63AFB"/>
    <w:rsid w:val="00F64863"/>
    <w:rsid w:val="00F731CA"/>
    <w:rsid w:val="00F77591"/>
    <w:rsid w:val="00F80A72"/>
    <w:rsid w:val="00F8343E"/>
    <w:rsid w:val="00F84D4A"/>
    <w:rsid w:val="00F86606"/>
    <w:rsid w:val="00F86994"/>
    <w:rsid w:val="00F907D9"/>
    <w:rsid w:val="00F937BA"/>
    <w:rsid w:val="00F97AFE"/>
    <w:rsid w:val="00FA2774"/>
    <w:rsid w:val="00FA331E"/>
    <w:rsid w:val="00FA369F"/>
    <w:rsid w:val="00FA6208"/>
    <w:rsid w:val="00FA73E7"/>
    <w:rsid w:val="00FB66D7"/>
    <w:rsid w:val="00FC000E"/>
    <w:rsid w:val="00FC5F8E"/>
    <w:rsid w:val="00FC7052"/>
    <w:rsid w:val="00FD6265"/>
    <w:rsid w:val="00FE0085"/>
    <w:rsid w:val="00FE3C62"/>
    <w:rsid w:val="00FE5041"/>
    <w:rsid w:val="00FE7AEC"/>
    <w:rsid w:val="00FF4428"/>
    <w:rsid w:val="00FF59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8B7A"/>
  <w15:docId w15:val="{213BC3EB-3638-4632-BC50-9B6918AA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675"/>
    <w:rPr>
      <w:rFonts w:eastAsiaTheme="minorEastAsia"/>
      <w:lang w:eastAsia="es-PE"/>
    </w:rPr>
  </w:style>
  <w:style w:type="paragraph" w:styleId="Ttulo1">
    <w:name w:val="heading 1"/>
    <w:basedOn w:val="Normal"/>
    <w:next w:val="Normal"/>
    <w:link w:val="Ttulo1Car"/>
    <w:uiPriority w:val="9"/>
    <w:qFormat/>
    <w:rsid w:val="00E46608"/>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1"/>
    <w:next w:val="Normal1"/>
    <w:link w:val="Ttulo2Car"/>
    <w:uiPriority w:val="9"/>
    <w:qFormat/>
    <w:rsid w:val="00E46608"/>
    <w:pPr>
      <w:keepNext/>
      <w:keepLines/>
      <w:spacing w:before="100" w:after="100" w:line="240" w:lineRule="auto"/>
      <w:ind w:left="0" w:right="0"/>
      <w:outlineLvl w:val="1"/>
    </w:pPr>
    <w:rPr>
      <w:rFonts w:ascii="Arial" w:eastAsia="Arial" w:hAnsi="Arial" w:cs="Arial"/>
      <w:color w:val="607029"/>
      <w:sz w:val="12"/>
    </w:rPr>
  </w:style>
  <w:style w:type="paragraph" w:styleId="Ttulo3">
    <w:name w:val="heading 3"/>
    <w:basedOn w:val="Normal"/>
    <w:next w:val="Normal"/>
    <w:link w:val="Ttulo3Car"/>
    <w:uiPriority w:val="99"/>
    <w:unhideWhenUsed/>
    <w:qFormat/>
    <w:rsid w:val="00E46608"/>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tulo4">
    <w:name w:val="heading 4"/>
    <w:basedOn w:val="Normal"/>
    <w:next w:val="Normal"/>
    <w:link w:val="Ttulo4Car"/>
    <w:uiPriority w:val="9"/>
    <w:unhideWhenUsed/>
    <w:qFormat/>
    <w:rsid w:val="00E46608"/>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unhideWhenUsed/>
    <w:qFormat/>
    <w:rsid w:val="00E46608"/>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uiPriority w:val="9"/>
    <w:qFormat/>
    <w:rsid w:val="00E46608"/>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unhideWhenUsed/>
    <w:qFormat/>
    <w:rsid w:val="00E46608"/>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unhideWhenUsed/>
    <w:qFormat/>
    <w:rsid w:val="00E46608"/>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unhideWhenUsed/>
    <w:qFormat/>
    <w:rsid w:val="00E46608"/>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60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46608"/>
    <w:rPr>
      <w:rFonts w:ascii="Arial" w:eastAsia="Arial" w:hAnsi="Arial" w:cs="Arial"/>
      <w:color w:val="607029"/>
      <w:sz w:val="12"/>
      <w:szCs w:val="20"/>
      <w:lang w:eastAsia="es-PE"/>
    </w:rPr>
  </w:style>
  <w:style w:type="character" w:customStyle="1" w:styleId="Ttulo3Car">
    <w:name w:val="Título 3 Car"/>
    <w:basedOn w:val="Fuentedeprrafopredeter"/>
    <w:link w:val="Ttulo3"/>
    <w:uiPriority w:val="99"/>
    <w:rsid w:val="00E4660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4660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46608"/>
    <w:rPr>
      <w:rFonts w:eastAsiaTheme="minorEastAsia"/>
      <w:b/>
      <w:bCs/>
      <w:i/>
      <w:iCs/>
      <w:sz w:val="26"/>
      <w:szCs w:val="26"/>
      <w:lang w:val="en-US"/>
    </w:rPr>
  </w:style>
  <w:style w:type="character" w:customStyle="1" w:styleId="Ttulo6Car">
    <w:name w:val="Título 6 Car"/>
    <w:basedOn w:val="Fuentedeprrafopredeter"/>
    <w:link w:val="Ttulo6"/>
    <w:uiPriority w:val="9"/>
    <w:rsid w:val="00E4660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E46608"/>
    <w:rPr>
      <w:rFonts w:eastAsiaTheme="minorEastAsia"/>
      <w:sz w:val="24"/>
      <w:szCs w:val="24"/>
      <w:lang w:val="en-US"/>
    </w:rPr>
  </w:style>
  <w:style w:type="character" w:customStyle="1" w:styleId="Ttulo8Car">
    <w:name w:val="Título 8 Car"/>
    <w:basedOn w:val="Fuentedeprrafopredeter"/>
    <w:link w:val="Ttulo8"/>
    <w:uiPriority w:val="9"/>
    <w:rsid w:val="00E46608"/>
    <w:rPr>
      <w:rFonts w:eastAsiaTheme="minorEastAsia"/>
      <w:i/>
      <w:iCs/>
      <w:sz w:val="24"/>
      <w:szCs w:val="24"/>
      <w:lang w:val="en-US"/>
    </w:rPr>
  </w:style>
  <w:style w:type="character" w:customStyle="1" w:styleId="Ttulo9Car">
    <w:name w:val="Título 9 Car"/>
    <w:basedOn w:val="Fuentedeprrafopredeter"/>
    <w:link w:val="Ttulo9"/>
    <w:uiPriority w:val="9"/>
    <w:rsid w:val="00E46608"/>
    <w:rPr>
      <w:rFonts w:asciiTheme="majorHAnsi" w:eastAsiaTheme="majorEastAsia" w:hAnsiTheme="majorHAnsi" w:cstheme="majorBidi"/>
      <w:lang w:val="en-US"/>
    </w:rPr>
  </w:style>
  <w:style w:type="paragraph" w:styleId="Sinespaciado">
    <w:name w:val="No Spacing"/>
    <w:link w:val="SinespaciadoCar"/>
    <w:uiPriority w:val="1"/>
    <w:qFormat/>
    <w:rsid w:val="00E46608"/>
    <w:pPr>
      <w:spacing w:after="0" w:line="240" w:lineRule="auto"/>
    </w:pPr>
    <w:rPr>
      <w:rFonts w:ascii="Calibri" w:eastAsia="Calibri" w:hAnsi="Calibri" w:cs="Times New Roman"/>
    </w:rPr>
  </w:style>
  <w:style w:type="paragraph" w:styleId="Prrafodelista">
    <w:name w:val="List Paragraph"/>
    <w:aliases w:val="Fundamentacion,Lista vistosa - Énfasis 11,Bulleted List"/>
    <w:basedOn w:val="Normal"/>
    <w:link w:val="PrrafodelistaCar"/>
    <w:uiPriority w:val="34"/>
    <w:qFormat/>
    <w:rsid w:val="00E46608"/>
    <w:pPr>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EncabezadoCar">
    <w:name w:val="Encabezado Car"/>
    <w:basedOn w:val="Fuentedeprrafopredeter"/>
    <w:link w:val="Encabezado"/>
    <w:uiPriority w:val="99"/>
    <w:rsid w:val="00E46608"/>
    <w:rPr>
      <w:rFonts w:ascii="Calibri" w:eastAsia="Calibri" w:hAnsi="Calibri"/>
    </w:rPr>
  </w:style>
  <w:style w:type="paragraph" w:styleId="Piedepgina">
    <w:name w:val="footer"/>
    <w:basedOn w:val="Normal"/>
    <w:link w:val="Piedepgina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PiedepginaCar">
    <w:name w:val="Pie de página Car"/>
    <w:basedOn w:val="Fuentedeprrafopredeter"/>
    <w:link w:val="Piedepgina"/>
    <w:uiPriority w:val="99"/>
    <w:rsid w:val="00E46608"/>
    <w:rPr>
      <w:rFonts w:ascii="Calibri" w:eastAsia="Calibri" w:hAnsi="Calibri"/>
    </w:rPr>
  </w:style>
  <w:style w:type="paragraph" w:customStyle="1" w:styleId="Normal1">
    <w:name w:val="Normal1"/>
    <w:rsid w:val="00E46608"/>
    <w:pPr>
      <w:ind w:left="57" w:right="57"/>
    </w:pPr>
    <w:rPr>
      <w:rFonts w:ascii="Calibri" w:eastAsia="Calibri" w:hAnsi="Calibri" w:cs="Calibri"/>
      <w:color w:val="000000"/>
      <w:szCs w:val="20"/>
      <w:lang w:eastAsia="es-PE"/>
    </w:rPr>
  </w:style>
  <w:style w:type="character" w:customStyle="1" w:styleId="PrrafodelistaCar">
    <w:name w:val="Párrafo de lista Car"/>
    <w:aliases w:val="Fundamentacion Car,Lista vistosa - Énfasis 11 Car,Bulleted List Car"/>
    <w:link w:val="Prrafodelista"/>
    <w:uiPriority w:val="34"/>
    <w:locked/>
    <w:rsid w:val="00E46608"/>
    <w:rPr>
      <w:rFonts w:ascii="Calibri" w:eastAsia="Times New Roman" w:hAnsi="Calibri" w:cs="Times New Roman"/>
      <w:lang w:eastAsia="es-PE"/>
    </w:rPr>
  </w:style>
  <w:style w:type="paragraph" w:styleId="Textonotapie">
    <w:name w:val="footnote text"/>
    <w:basedOn w:val="Normal"/>
    <w:link w:val="TextonotapieCar"/>
    <w:uiPriority w:val="99"/>
    <w:unhideWhenUsed/>
    <w:rsid w:val="00E46608"/>
    <w:pPr>
      <w:spacing w:after="0" w:line="240" w:lineRule="auto"/>
      <w:ind w:left="57" w:right="57"/>
    </w:pPr>
    <w:rPr>
      <w:rFonts w:eastAsiaTheme="minorHAnsi"/>
      <w:sz w:val="20"/>
      <w:szCs w:val="20"/>
      <w:lang w:eastAsia="en-US"/>
    </w:rPr>
  </w:style>
  <w:style w:type="character" w:customStyle="1" w:styleId="TextonotapieCar">
    <w:name w:val="Texto nota pie Car"/>
    <w:basedOn w:val="Fuentedeprrafopredeter"/>
    <w:link w:val="Textonotapie"/>
    <w:uiPriority w:val="99"/>
    <w:rsid w:val="00E46608"/>
    <w:rPr>
      <w:sz w:val="20"/>
      <w:szCs w:val="20"/>
    </w:rPr>
  </w:style>
  <w:style w:type="character" w:styleId="Refdenotaalpie">
    <w:name w:val="footnote reference"/>
    <w:basedOn w:val="Fuentedeprrafopredeter"/>
    <w:uiPriority w:val="99"/>
    <w:semiHidden/>
    <w:unhideWhenUsed/>
    <w:rsid w:val="00E46608"/>
    <w:rPr>
      <w:vertAlign w:val="superscript"/>
    </w:rPr>
  </w:style>
  <w:style w:type="character" w:styleId="Hipervnculo">
    <w:name w:val="Hyperlink"/>
    <w:basedOn w:val="Fuentedeprrafopredeter"/>
    <w:uiPriority w:val="99"/>
    <w:unhideWhenUsed/>
    <w:rsid w:val="00E46608"/>
    <w:rPr>
      <w:color w:val="0563C1" w:themeColor="hyperlink"/>
      <w:u w:val="single"/>
    </w:rPr>
  </w:style>
  <w:style w:type="table" w:styleId="Tablaconcuadrcula">
    <w:name w:val="Table Grid"/>
    <w:basedOn w:val="Tablanormal"/>
    <w:uiPriority w:val="39"/>
    <w:rsid w:val="00E4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46608"/>
    <w:pPr>
      <w:spacing w:before="100" w:beforeAutospacing="1" w:after="100" w:afterAutospacing="1" w:line="240" w:lineRule="auto"/>
    </w:pPr>
    <w:rPr>
      <w:rFonts w:ascii="Calibri" w:eastAsia="Times New Roman" w:hAnsi="Calibri" w:cs="Times New Roman"/>
      <w:sz w:val="24"/>
      <w:szCs w:val="24"/>
    </w:rPr>
  </w:style>
  <w:style w:type="paragraph" w:styleId="Textodeglobo">
    <w:name w:val="Balloon Text"/>
    <w:basedOn w:val="Normal"/>
    <w:link w:val="TextodegloboCar"/>
    <w:uiPriority w:val="99"/>
    <w:unhideWhenUsed/>
    <w:rsid w:val="00E46608"/>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rsid w:val="00E46608"/>
    <w:rPr>
      <w:rFonts w:ascii="Segoe UI" w:hAnsi="Segoe UI" w:cs="Segoe UI"/>
      <w:sz w:val="18"/>
      <w:szCs w:val="18"/>
    </w:rPr>
  </w:style>
  <w:style w:type="character" w:customStyle="1" w:styleId="SinespaciadoCar">
    <w:name w:val="Sin espaciado Car"/>
    <w:basedOn w:val="Fuentedeprrafopredeter"/>
    <w:link w:val="Sinespaciado"/>
    <w:uiPriority w:val="1"/>
    <w:rsid w:val="00E46608"/>
    <w:rPr>
      <w:rFonts w:ascii="Calibri" w:eastAsia="Calibri" w:hAnsi="Calibri" w:cs="Times New Roman"/>
    </w:rPr>
  </w:style>
  <w:style w:type="paragraph" w:styleId="TtuloTDC">
    <w:name w:val="TOC Heading"/>
    <w:basedOn w:val="Ttulo1"/>
    <w:next w:val="Normal"/>
    <w:uiPriority w:val="39"/>
    <w:unhideWhenUsed/>
    <w:qFormat/>
    <w:rsid w:val="00E46608"/>
    <w:pPr>
      <w:outlineLvl w:val="9"/>
    </w:pPr>
    <w:rPr>
      <w:lang w:eastAsia="es-PE"/>
    </w:rPr>
  </w:style>
  <w:style w:type="paragraph" w:styleId="TDC1">
    <w:name w:val="toc 1"/>
    <w:basedOn w:val="Normal"/>
    <w:next w:val="Normal"/>
    <w:autoRedefine/>
    <w:uiPriority w:val="39"/>
    <w:unhideWhenUsed/>
    <w:qFormat/>
    <w:rsid w:val="00925E44"/>
    <w:pPr>
      <w:tabs>
        <w:tab w:val="left" w:pos="1134"/>
        <w:tab w:val="right" w:leader="dot" w:pos="10620"/>
      </w:tabs>
      <w:spacing w:after="100"/>
      <w:ind w:left="284"/>
      <w:jc w:val="center"/>
    </w:pPr>
    <w:rPr>
      <w:rFonts w:eastAsiaTheme="minorHAnsi"/>
      <w:lang w:eastAsia="en-US"/>
    </w:rPr>
  </w:style>
  <w:style w:type="paragraph" w:styleId="TDC2">
    <w:name w:val="toc 2"/>
    <w:basedOn w:val="Normal"/>
    <w:next w:val="Normal"/>
    <w:autoRedefine/>
    <w:uiPriority w:val="39"/>
    <w:unhideWhenUsed/>
    <w:qFormat/>
    <w:rsid w:val="003C019A"/>
    <w:pPr>
      <w:tabs>
        <w:tab w:val="right" w:leader="dot" w:pos="10620"/>
      </w:tabs>
      <w:spacing w:after="100"/>
      <w:ind w:left="220" w:firstLine="347"/>
      <w:jc w:val="center"/>
    </w:pPr>
    <w:rPr>
      <w:rFonts w:eastAsiaTheme="minorHAnsi"/>
      <w:lang w:eastAsia="en-US"/>
    </w:rPr>
  </w:style>
  <w:style w:type="paragraph" w:styleId="Sangradetextonormal">
    <w:name w:val="Body Text Indent"/>
    <w:basedOn w:val="Normal"/>
    <w:link w:val="SangradetextonormalCar"/>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E4660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99"/>
    <w:qFormat/>
    <w:rsid w:val="00E46608"/>
    <w:pPr>
      <w:numPr>
        <w:ilvl w:val="1"/>
      </w:numPr>
    </w:pPr>
    <w:rPr>
      <w:color w:val="5A5A5A" w:themeColor="text1" w:themeTint="A5"/>
      <w:spacing w:val="15"/>
      <w:lang w:eastAsia="en-US"/>
    </w:rPr>
  </w:style>
  <w:style w:type="character" w:customStyle="1" w:styleId="SubttuloCar">
    <w:name w:val="Subtítulo Car"/>
    <w:basedOn w:val="Fuentedeprrafopredeter"/>
    <w:link w:val="Subttulo"/>
    <w:uiPriority w:val="99"/>
    <w:qFormat/>
    <w:rsid w:val="00E46608"/>
    <w:rPr>
      <w:rFonts w:eastAsiaTheme="minorEastAsia"/>
      <w:color w:val="5A5A5A" w:themeColor="text1" w:themeTint="A5"/>
      <w:spacing w:val="15"/>
    </w:rPr>
  </w:style>
  <w:style w:type="character" w:styleId="nfasissutil">
    <w:name w:val="Subtle Emphasis"/>
    <w:basedOn w:val="Fuentedeprrafopredeter"/>
    <w:uiPriority w:val="19"/>
    <w:qFormat/>
    <w:rsid w:val="00E46608"/>
    <w:rPr>
      <w:i/>
      <w:iCs/>
      <w:color w:val="404040" w:themeColor="text1" w:themeTint="BF"/>
    </w:rPr>
  </w:style>
  <w:style w:type="character" w:styleId="nfasis">
    <w:name w:val="Emphasis"/>
    <w:basedOn w:val="Fuentedeprrafopredeter"/>
    <w:qFormat/>
    <w:rsid w:val="00E46608"/>
    <w:rPr>
      <w:i/>
      <w:iCs/>
    </w:rPr>
  </w:style>
  <w:style w:type="paragraph" w:styleId="TDC3">
    <w:name w:val="toc 3"/>
    <w:basedOn w:val="Normal"/>
    <w:next w:val="Normal"/>
    <w:autoRedefine/>
    <w:uiPriority w:val="39"/>
    <w:unhideWhenUsed/>
    <w:qFormat/>
    <w:rsid w:val="00E46608"/>
    <w:pPr>
      <w:spacing w:after="100"/>
      <w:ind w:left="440"/>
    </w:pPr>
    <w:rPr>
      <w:rFonts w:cs="Times New Roman"/>
    </w:rPr>
  </w:style>
  <w:style w:type="paragraph" w:styleId="Ttulo">
    <w:name w:val="Title"/>
    <w:basedOn w:val="Normal"/>
    <w:next w:val="Normal"/>
    <w:link w:val="TtuloCar"/>
    <w:qFormat/>
    <w:rsid w:val="00E4660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E46608"/>
    <w:rPr>
      <w:rFonts w:asciiTheme="majorHAnsi" w:eastAsiaTheme="majorEastAsia" w:hAnsiTheme="majorHAnsi" w:cstheme="majorBidi"/>
      <w:spacing w:val="-10"/>
      <w:kern w:val="28"/>
      <w:sz w:val="56"/>
      <w:szCs w:val="56"/>
    </w:rPr>
  </w:style>
  <w:style w:type="character" w:styleId="nfasisintenso">
    <w:name w:val="Intense Emphasis"/>
    <w:basedOn w:val="Fuentedeprrafopredeter"/>
    <w:uiPriority w:val="21"/>
    <w:qFormat/>
    <w:rsid w:val="00E46608"/>
    <w:rPr>
      <w:i/>
      <w:iCs/>
      <w:color w:val="5B9BD5" w:themeColor="accent1"/>
    </w:rPr>
  </w:style>
  <w:style w:type="paragraph" w:customStyle="1" w:styleId="Level1">
    <w:name w:val="Level 1"/>
    <w:rsid w:val="00E46608"/>
    <w:pPr>
      <w:tabs>
        <w:tab w:val="right" w:pos="144"/>
        <w:tab w:val="left" w:pos="288"/>
      </w:tabs>
      <w:autoSpaceDE w:val="0"/>
      <w:autoSpaceDN w:val="0"/>
      <w:adjustRightInd w:val="0"/>
      <w:spacing w:after="0" w:line="240" w:lineRule="auto"/>
      <w:ind w:left="288" w:hanging="288"/>
    </w:pPr>
    <w:rPr>
      <w:rFonts w:ascii="Times New Roman" w:eastAsia="Times New Roman" w:hAnsi="Times New Roman" w:cs="Times New Roman"/>
      <w:sz w:val="20"/>
      <w:szCs w:val="24"/>
      <w:lang w:val="es-ES_tradnl" w:eastAsia="es-ES"/>
    </w:rPr>
  </w:style>
  <w:style w:type="paragraph" w:customStyle="1" w:styleId="texto">
    <w:name w:val="texto"/>
    <w:basedOn w:val="Normal"/>
    <w:rsid w:val="00E46608"/>
    <w:pPr>
      <w:spacing w:before="100" w:beforeAutospacing="1" w:after="100" w:afterAutospacing="1" w:line="330" w:lineRule="atLeast"/>
    </w:pPr>
    <w:rPr>
      <w:rFonts w:ascii="Verdana" w:eastAsia="Times New Roman" w:hAnsi="Verdana" w:cs="Times New Roman"/>
      <w:color w:val="005A31"/>
      <w:sz w:val="18"/>
      <w:szCs w:val="18"/>
      <w:lang w:val="es-ES" w:eastAsia="es-ES"/>
    </w:rPr>
  </w:style>
  <w:style w:type="paragraph" w:styleId="Textoindependiente">
    <w:name w:val="Body Text"/>
    <w:basedOn w:val="Normal"/>
    <w:link w:val="TextoindependienteCar"/>
    <w:uiPriority w:val="99"/>
    <w:rsid w:val="00E46608"/>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4660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E46608"/>
    <w:pPr>
      <w:spacing w:after="0" w:line="240" w:lineRule="auto"/>
      <w:ind w:left="360"/>
      <w:jc w:val="center"/>
    </w:pPr>
    <w:rPr>
      <w:rFonts w:ascii="Times New Roman" w:eastAsia="Times New Roman" w:hAnsi="Times New Roman" w:cs="Times New Roman"/>
      <w:b/>
      <w:bCs/>
      <w:sz w:val="24"/>
      <w:szCs w:val="24"/>
      <w:lang w:val="es-ES" w:eastAsia="es-ES"/>
    </w:rPr>
  </w:style>
  <w:style w:type="character" w:customStyle="1" w:styleId="Sangra2detindependienteCar">
    <w:name w:val="Sangría 2 de t. independiente Car"/>
    <w:basedOn w:val="Fuentedeprrafopredeter"/>
    <w:link w:val="Sangra2detindependiente"/>
    <w:rsid w:val="00E46608"/>
    <w:rPr>
      <w:rFonts w:ascii="Times New Roman" w:eastAsia="Times New Roman" w:hAnsi="Times New Roman" w:cs="Times New Roman"/>
      <w:b/>
      <w:bCs/>
      <w:sz w:val="24"/>
      <w:szCs w:val="24"/>
      <w:lang w:val="es-ES" w:eastAsia="es-ES"/>
    </w:rPr>
  </w:style>
  <w:style w:type="paragraph" w:styleId="Sangra3detindependiente">
    <w:name w:val="Body Text Indent 3"/>
    <w:basedOn w:val="Normal"/>
    <w:link w:val="Sangra3detindependienteCar"/>
    <w:uiPriority w:val="99"/>
    <w:rsid w:val="00E46608"/>
    <w:pPr>
      <w:spacing w:after="0" w:line="240" w:lineRule="auto"/>
      <w:ind w:firstLine="360"/>
      <w:jc w:val="both"/>
    </w:pPr>
    <w:rPr>
      <w:rFonts w:ascii="Times New Roman" w:eastAsia="Times New Roman" w:hAnsi="Times New Roman" w:cs="Times New Roman"/>
      <w:sz w:val="24"/>
      <w:szCs w:val="24"/>
      <w:lang w:val="es-ES" w:eastAsia="es-ES"/>
    </w:rPr>
  </w:style>
  <w:style w:type="character" w:customStyle="1" w:styleId="Sangra3detindependienteCar">
    <w:name w:val="Sangría 3 de t. independiente Car"/>
    <w:basedOn w:val="Fuentedeprrafopredeter"/>
    <w:link w:val="Sangra3detindependiente"/>
    <w:uiPriority w:val="99"/>
    <w:rsid w:val="00E4660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E46608"/>
    <w:pPr>
      <w:spacing w:after="0" w:line="240" w:lineRule="auto"/>
    </w:pPr>
    <w:rPr>
      <w:rFonts w:ascii="Times New Roman" w:eastAsia="Times New Roman" w:hAnsi="Times New Roman" w:cs="Times New Roman"/>
      <w:b/>
      <w:bCs/>
      <w:sz w:val="24"/>
      <w:szCs w:val="24"/>
      <w:lang w:val="es-ES" w:eastAsia="es-ES"/>
    </w:rPr>
  </w:style>
  <w:style w:type="character" w:customStyle="1" w:styleId="Textoindependiente2Car">
    <w:name w:val="Texto independiente 2 Car"/>
    <w:basedOn w:val="Fuentedeprrafopredeter"/>
    <w:link w:val="Textoindependiente2"/>
    <w:uiPriority w:val="99"/>
    <w:rsid w:val="00E46608"/>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uiPriority w:val="99"/>
    <w:rsid w:val="00E46608"/>
    <w:pPr>
      <w:spacing w:after="0" w:line="240" w:lineRule="auto"/>
      <w:jc w:val="center"/>
    </w:pPr>
    <w:rPr>
      <w:rFonts w:ascii="Arial Black" w:eastAsia="Times New Roman" w:hAnsi="Arial Black" w:cs="Arial Black"/>
      <w:b/>
      <w:bCs/>
      <w:sz w:val="28"/>
      <w:szCs w:val="28"/>
      <w:lang w:val="es-ES" w:eastAsia="es-ES"/>
    </w:rPr>
  </w:style>
  <w:style w:type="character" w:customStyle="1" w:styleId="Textoindependiente3Car">
    <w:name w:val="Texto independiente 3 Car"/>
    <w:basedOn w:val="Fuentedeprrafopredeter"/>
    <w:link w:val="Textoindependiente3"/>
    <w:uiPriority w:val="99"/>
    <w:rsid w:val="00E46608"/>
    <w:rPr>
      <w:rFonts w:ascii="Arial Black" w:eastAsia="Times New Roman" w:hAnsi="Arial Black" w:cs="Arial Black"/>
      <w:b/>
      <w:bCs/>
      <w:sz w:val="28"/>
      <w:szCs w:val="28"/>
      <w:lang w:val="es-ES" w:eastAsia="es-ES"/>
    </w:rPr>
  </w:style>
  <w:style w:type="character" w:styleId="Nmerodepgina">
    <w:name w:val="page number"/>
    <w:basedOn w:val="Fuentedeprrafopredeter"/>
    <w:rsid w:val="00E46608"/>
  </w:style>
  <w:style w:type="paragraph" w:customStyle="1" w:styleId="Textoindependiente31">
    <w:name w:val="Texto independiente 31"/>
    <w:basedOn w:val="Normal"/>
    <w:uiPriority w:val="99"/>
    <w:rsid w:val="00E46608"/>
    <w:pPr>
      <w:spacing w:after="0" w:line="240" w:lineRule="auto"/>
    </w:pPr>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E46608"/>
    <w:pPr>
      <w:spacing w:after="0" w:line="240" w:lineRule="auto"/>
      <w:ind w:right="-342"/>
    </w:pPr>
    <w:rPr>
      <w:rFonts w:ascii="Arial Narrow" w:eastAsia="Times New Roman" w:hAnsi="Arial Narrow" w:cs="Arial Narrow"/>
      <w:lang w:val="es-ES" w:eastAsia="es-ES"/>
    </w:rPr>
  </w:style>
  <w:style w:type="paragraph" w:customStyle="1" w:styleId="Sangra2detindependiente1">
    <w:name w:val="Sangría 2 de t. independiente1"/>
    <w:basedOn w:val="Normal"/>
    <w:rsid w:val="00E46608"/>
    <w:pPr>
      <w:spacing w:after="0" w:line="240" w:lineRule="auto"/>
      <w:ind w:left="3240"/>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E4660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46608"/>
    <w:rPr>
      <w:rFonts w:ascii="Times New Roman" w:eastAsia="Times New Roman" w:hAnsi="Times New Roman" w:cs="Times New Roman"/>
      <w:sz w:val="20"/>
      <w:szCs w:val="20"/>
      <w:lang w:val="es-ES" w:eastAsia="es-ES"/>
    </w:rPr>
  </w:style>
  <w:style w:type="paragraph" w:styleId="Textodebloque">
    <w:name w:val="Block Text"/>
    <w:basedOn w:val="Normal"/>
    <w:uiPriority w:val="99"/>
    <w:rsid w:val="00E46608"/>
    <w:pPr>
      <w:tabs>
        <w:tab w:val="left" w:pos="9185"/>
      </w:tabs>
      <w:spacing w:after="0" w:line="240" w:lineRule="auto"/>
      <w:ind w:left="1134" w:right="-29" w:hanging="1134"/>
      <w:jc w:val="both"/>
    </w:pPr>
    <w:rPr>
      <w:rFonts w:ascii="Arial Narrow" w:eastAsia="Times New Roman" w:hAnsi="Arial Narrow" w:cs="Arial Narrow"/>
      <w:sz w:val="20"/>
      <w:szCs w:val="20"/>
      <w:lang w:val="es-ES" w:eastAsia="es-ES"/>
    </w:rPr>
  </w:style>
  <w:style w:type="paragraph" w:styleId="Descripcin">
    <w:name w:val="caption"/>
    <w:basedOn w:val="Normal"/>
    <w:next w:val="Normal"/>
    <w:uiPriority w:val="99"/>
    <w:qFormat/>
    <w:rsid w:val="00E46608"/>
    <w:pPr>
      <w:spacing w:after="0" w:line="240" w:lineRule="auto"/>
      <w:jc w:val="both"/>
    </w:pPr>
    <w:rPr>
      <w:rFonts w:ascii="Times New Roman" w:eastAsia="Times New Roman" w:hAnsi="Times New Roman" w:cs="Times New Roman"/>
      <w:b/>
      <w:bCs/>
      <w:sz w:val="24"/>
      <w:szCs w:val="24"/>
      <w:lang w:val="es-ES" w:eastAsia="es-ES"/>
    </w:rPr>
  </w:style>
  <w:style w:type="paragraph" w:customStyle="1" w:styleId="Sangra3detindependiente1">
    <w:name w:val="Sangría 3 de t. independiente1"/>
    <w:basedOn w:val="Normal"/>
    <w:uiPriority w:val="99"/>
    <w:rsid w:val="00E46608"/>
    <w:pPr>
      <w:spacing w:after="0" w:line="240" w:lineRule="auto"/>
      <w:ind w:left="993" w:hanging="284"/>
      <w:jc w:val="both"/>
    </w:pPr>
    <w:rPr>
      <w:rFonts w:ascii="Arial Narrow" w:eastAsia="Times New Roman" w:hAnsi="Arial Narrow" w:cs="Arial Narrow"/>
      <w:sz w:val="20"/>
      <w:szCs w:val="20"/>
      <w:lang w:val="es-ES_tradnl" w:eastAsia="es-ES"/>
    </w:rPr>
  </w:style>
  <w:style w:type="paragraph" w:customStyle="1" w:styleId="Textodebloque1">
    <w:name w:val="Texto de bloque1"/>
    <w:basedOn w:val="Normal"/>
    <w:uiPriority w:val="99"/>
    <w:rsid w:val="00E46608"/>
    <w:pPr>
      <w:overflowPunct w:val="0"/>
      <w:autoSpaceDE w:val="0"/>
      <w:autoSpaceDN w:val="0"/>
      <w:adjustRightInd w:val="0"/>
      <w:spacing w:after="0" w:line="240" w:lineRule="auto"/>
      <w:ind w:left="720" w:right="-495" w:hanging="720"/>
      <w:textAlignment w:val="baseline"/>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E46608"/>
    <w:rPr>
      <w:sz w:val="16"/>
      <w:szCs w:val="16"/>
    </w:rPr>
  </w:style>
  <w:style w:type="paragraph" w:styleId="Lista">
    <w:name w:val="List"/>
    <w:basedOn w:val="Normal"/>
    <w:rsid w:val="00E46608"/>
    <w:pPr>
      <w:tabs>
        <w:tab w:val="num" w:pos="964"/>
      </w:tabs>
      <w:spacing w:before="120" w:after="0" w:line="240" w:lineRule="auto"/>
      <w:ind w:left="964" w:hanging="397"/>
    </w:pPr>
    <w:rPr>
      <w:rFonts w:ascii="Arial Narrow" w:eastAsia="Times New Roman" w:hAnsi="Arial Narrow" w:cs="Arial Narrow"/>
      <w:sz w:val="24"/>
      <w:szCs w:val="24"/>
      <w:lang w:val="es-ES" w:eastAsia="es-ES"/>
    </w:rPr>
  </w:style>
  <w:style w:type="character" w:styleId="Textoennegrita">
    <w:name w:val="Strong"/>
    <w:uiPriority w:val="22"/>
    <w:qFormat/>
    <w:rsid w:val="00E46608"/>
    <w:rPr>
      <w:b/>
      <w:bCs/>
    </w:rPr>
  </w:style>
  <w:style w:type="paragraph" w:customStyle="1" w:styleId="3">
    <w:name w:val="3"/>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2">
    <w:name w:val="2"/>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Estilo10ptNegritaCursivaIzquierda125cm">
    <w:name w:val="Estilo 10 pt Negrita Cursiva Izquierda:  1.25 cm"/>
    <w:basedOn w:val="Normal"/>
    <w:autoRedefine/>
    <w:uiPriority w:val="99"/>
    <w:rsid w:val="00E46608"/>
    <w:pPr>
      <w:spacing w:before="240" w:after="240" w:line="240" w:lineRule="auto"/>
      <w:ind w:left="709"/>
    </w:pPr>
    <w:rPr>
      <w:rFonts w:ascii="Times New Roman" w:eastAsia="Times New Roman" w:hAnsi="Times New Roman" w:cs="Times New Roman"/>
      <w:b/>
      <w:bCs/>
      <w:i/>
      <w:iCs/>
      <w:sz w:val="20"/>
      <w:szCs w:val="20"/>
      <w:lang w:eastAsia="es-ES"/>
    </w:rPr>
  </w:style>
  <w:style w:type="table" w:styleId="Tablaweb3">
    <w:name w:val="Table Web 3"/>
    <w:basedOn w:val="Tablanormal"/>
    <w:uiPriority w:val="99"/>
    <w:rsid w:val="00E46608"/>
    <w:pPr>
      <w:spacing w:after="0" w:line="240" w:lineRule="auto"/>
    </w:pPr>
    <w:rPr>
      <w:rFonts w:ascii="Times New Roman" w:eastAsia="Times New Roman"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EstiloTtulo1">
    <w:name w:val="Estilo Título 1 +"/>
    <w:basedOn w:val="Ttulo1"/>
    <w:link w:val="EstiloTtulo1CarCar"/>
    <w:autoRedefine/>
    <w:uiPriority w:val="99"/>
    <w:rsid w:val="00E46608"/>
    <w:pPr>
      <w:keepLines w:val="0"/>
      <w:numPr>
        <w:numId w:val="5"/>
      </w:numPr>
      <w:spacing w:after="240" w:line="240" w:lineRule="auto"/>
    </w:pPr>
    <w:rPr>
      <w:rFonts w:ascii="Arial" w:eastAsia="Times New Roman" w:hAnsi="Arial" w:cs="Arial"/>
      <w:b/>
      <w:bCs/>
      <w:color w:val="auto"/>
      <w:kern w:val="32"/>
      <w:lang w:eastAsia="es-ES"/>
    </w:rPr>
  </w:style>
  <w:style w:type="character" w:customStyle="1" w:styleId="EstiloTtulo1CarCar">
    <w:name w:val="Estilo Título 1 + Car Car"/>
    <w:link w:val="EstiloTtulo1"/>
    <w:uiPriority w:val="99"/>
    <w:locked/>
    <w:rsid w:val="00E46608"/>
    <w:rPr>
      <w:rFonts w:ascii="Arial" w:eastAsia="Times New Roman" w:hAnsi="Arial" w:cs="Arial"/>
      <w:b/>
      <w:bCs/>
      <w:kern w:val="32"/>
      <w:sz w:val="32"/>
      <w:szCs w:val="32"/>
      <w:lang w:eastAsia="es-ES"/>
    </w:rPr>
  </w:style>
  <w:style w:type="paragraph" w:customStyle="1" w:styleId="1">
    <w:name w:val="1"/>
    <w:basedOn w:val="Normal"/>
    <w:next w:val="Sangradetextonormal"/>
    <w:qFormat/>
    <w:rsid w:val="00E46608"/>
    <w:pPr>
      <w:spacing w:after="0" w:line="360" w:lineRule="auto"/>
      <w:ind w:left="1416"/>
      <w:jc w:val="both"/>
    </w:pPr>
    <w:rPr>
      <w:rFonts w:ascii="Tahoma" w:eastAsia="Times New Roman" w:hAnsi="Tahoma" w:cs="Tahoma"/>
      <w:sz w:val="20"/>
      <w:szCs w:val="20"/>
      <w:lang w:val="es-ES_tradnl" w:eastAsia="es-ES"/>
    </w:rPr>
  </w:style>
  <w:style w:type="paragraph" w:customStyle="1" w:styleId="Listaconletras1">
    <w:name w:val="Lista con letras 1"/>
    <w:basedOn w:val="Normal"/>
    <w:uiPriority w:val="99"/>
    <w:rsid w:val="00E46608"/>
    <w:pPr>
      <w:tabs>
        <w:tab w:val="num" w:pos="2484"/>
      </w:tabs>
      <w:spacing w:before="120" w:after="0" w:line="240" w:lineRule="auto"/>
      <w:ind w:left="2484" w:hanging="360"/>
    </w:pPr>
    <w:rPr>
      <w:rFonts w:ascii="Times New Roman" w:eastAsia="Times New Roman" w:hAnsi="Times New Roman" w:cs="Times New Roman"/>
      <w:b/>
      <w:bCs/>
      <w:i/>
      <w:iCs/>
      <w:sz w:val="24"/>
      <w:szCs w:val="24"/>
      <w:lang w:val="es-ES" w:eastAsia="es-ES"/>
    </w:rPr>
  </w:style>
  <w:style w:type="character" w:customStyle="1" w:styleId="estilo91">
    <w:name w:val="estilo91"/>
    <w:uiPriority w:val="99"/>
    <w:rsid w:val="00E46608"/>
    <w:rPr>
      <w:b/>
      <w:bCs/>
      <w:color w:val="auto"/>
    </w:rPr>
  </w:style>
  <w:style w:type="paragraph" w:customStyle="1" w:styleId="Normal3">
    <w:name w:val="Normal 3"/>
    <w:basedOn w:val="Normal"/>
    <w:uiPriority w:val="99"/>
    <w:rsid w:val="00E46608"/>
    <w:pPr>
      <w:spacing w:before="120" w:after="0" w:line="360" w:lineRule="auto"/>
      <w:ind w:left="1247"/>
      <w:jc w:val="both"/>
    </w:pPr>
    <w:rPr>
      <w:rFonts w:ascii="Times New Roman" w:eastAsia="Times New Roman" w:hAnsi="Times New Roman" w:cs="Times New Roman"/>
      <w:sz w:val="24"/>
      <w:szCs w:val="24"/>
      <w:lang w:val="es-ES" w:eastAsia="es-ES"/>
    </w:rPr>
  </w:style>
  <w:style w:type="character" w:customStyle="1" w:styleId="FontStyle28">
    <w:name w:val="Font Style28"/>
    <w:uiPriority w:val="99"/>
    <w:rsid w:val="00E46608"/>
    <w:rPr>
      <w:rFonts w:ascii="Arial Narrow" w:hAnsi="Arial Narrow" w:cs="Arial Narrow"/>
      <w:b/>
      <w:bCs/>
      <w:sz w:val="20"/>
      <w:szCs w:val="20"/>
    </w:rPr>
  </w:style>
  <w:style w:type="paragraph" w:customStyle="1" w:styleId="Style7">
    <w:name w:val="Style7"/>
    <w:basedOn w:val="Normal"/>
    <w:rsid w:val="00E46608"/>
    <w:pPr>
      <w:widowControl w:val="0"/>
      <w:autoSpaceDE w:val="0"/>
      <w:autoSpaceDN w:val="0"/>
      <w:adjustRightInd w:val="0"/>
      <w:spacing w:after="0" w:line="283" w:lineRule="exact"/>
      <w:jc w:val="both"/>
    </w:pPr>
    <w:rPr>
      <w:rFonts w:ascii="Arial Narrow" w:eastAsia="Times New Roman" w:hAnsi="Arial Narrow" w:cs="Arial Narrow"/>
      <w:sz w:val="24"/>
      <w:szCs w:val="24"/>
    </w:rPr>
  </w:style>
  <w:style w:type="paragraph" w:customStyle="1" w:styleId="Style9">
    <w:name w:val="Style9"/>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31">
    <w:name w:val="Font Style31"/>
    <w:uiPriority w:val="99"/>
    <w:rsid w:val="00E46608"/>
    <w:rPr>
      <w:rFonts w:ascii="Arial" w:hAnsi="Arial" w:cs="Arial"/>
      <w:b/>
      <w:bCs/>
      <w:sz w:val="20"/>
      <w:szCs w:val="20"/>
    </w:rPr>
  </w:style>
  <w:style w:type="character" w:customStyle="1" w:styleId="FontStyle37">
    <w:name w:val="Font Style37"/>
    <w:uiPriority w:val="99"/>
    <w:rsid w:val="00E46608"/>
    <w:rPr>
      <w:rFonts w:ascii="Arial Narrow" w:hAnsi="Arial Narrow" w:cs="Arial Narrow"/>
      <w:b/>
      <w:bCs/>
      <w:spacing w:val="-10"/>
      <w:sz w:val="20"/>
      <w:szCs w:val="20"/>
    </w:rPr>
  </w:style>
  <w:style w:type="paragraph" w:customStyle="1" w:styleId="Style6">
    <w:name w:val="Style6"/>
    <w:basedOn w:val="Normal"/>
    <w:uiPriority w:val="99"/>
    <w:rsid w:val="00E46608"/>
    <w:pPr>
      <w:widowControl w:val="0"/>
      <w:autoSpaceDE w:val="0"/>
      <w:autoSpaceDN w:val="0"/>
      <w:adjustRightInd w:val="0"/>
      <w:spacing w:after="0" w:line="226" w:lineRule="exact"/>
      <w:jc w:val="center"/>
    </w:pPr>
    <w:rPr>
      <w:rFonts w:ascii="Arial Narrow" w:eastAsia="Times New Roman" w:hAnsi="Arial Narrow" w:cs="Arial Narrow"/>
      <w:sz w:val="24"/>
      <w:szCs w:val="24"/>
    </w:rPr>
  </w:style>
  <w:style w:type="character" w:customStyle="1" w:styleId="FontStyle29">
    <w:name w:val="Font Style29"/>
    <w:uiPriority w:val="99"/>
    <w:rsid w:val="00E46608"/>
    <w:rPr>
      <w:rFonts w:ascii="Arial Narrow" w:hAnsi="Arial Narrow" w:cs="Arial Narrow"/>
      <w:b/>
      <w:bCs/>
      <w:sz w:val="18"/>
      <w:szCs w:val="18"/>
    </w:rPr>
  </w:style>
  <w:style w:type="paragraph" w:customStyle="1" w:styleId="Style13">
    <w:name w:val="Style13"/>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40">
    <w:name w:val="Font Style40"/>
    <w:uiPriority w:val="99"/>
    <w:rsid w:val="00E46608"/>
    <w:rPr>
      <w:rFonts w:ascii="Arial Narrow" w:hAnsi="Arial Narrow" w:cs="Arial Narrow"/>
      <w:i/>
      <w:iCs/>
      <w:spacing w:val="-10"/>
      <w:sz w:val="20"/>
      <w:szCs w:val="20"/>
    </w:rPr>
  </w:style>
  <w:style w:type="character" w:customStyle="1" w:styleId="FontStyle27">
    <w:name w:val="Font Style27"/>
    <w:uiPriority w:val="99"/>
    <w:rsid w:val="00E46608"/>
    <w:rPr>
      <w:rFonts w:ascii="Arial Narrow" w:hAnsi="Arial Narrow" w:cs="Arial Narrow"/>
      <w:b/>
      <w:bCs/>
      <w:sz w:val="16"/>
      <w:szCs w:val="16"/>
    </w:rPr>
  </w:style>
  <w:style w:type="table" w:styleId="Listaclara-nfasis5">
    <w:name w:val="Light List Accent 5"/>
    <w:basedOn w:val="Tablanormal"/>
    <w:uiPriority w:val="99"/>
    <w:rsid w:val="00E46608"/>
    <w:pPr>
      <w:spacing w:after="0" w:line="240" w:lineRule="auto"/>
    </w:pPr>
    <w:rPr>
      <w:rFonts w:ascii="Calibri" w:eastAsia="Times New Roman" w:hAnsi="Calibri" w:cs="Calibri"/>
      <w:sz w:val="20"/>
      <w:szCs w:val="20"/>
      <w:lang w:eastAsia="es-P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ntStyle59">
    <w:name w:val="Font Style59"/>
    <w:uiPriority w:val="99"/>
    <w:rsid w:val="00E46608"/>
    <w:rPr>
      <w:rFonts w:ascii="Franklin Gothic Medium Cond" w:hAnsi="Franklin Gothic Medium Cond" w:cs="Franklin Gothic Medium Cond"/>
      <w:b/>
      <w:bCs/>
      <w:spacing w:val="-10"/>
      <w:sz w:val="16"/>
      <w:szCs w:val="16"/>
    </w:rPr>
  </w:style>
  <w:style w:type="paragraph" w:customStyle="1" w:styleId="Style12">
    <w:name w:val="Style12"/>
    <w:basedOn w:val="Normal"/>
    <w:uiPriority w:val="99"/>
    <w:rsid w:val="00E46608"/>
    <w:pPr>
      <w:widowControl w:val="0"/>
      <w:autoSpaceDE w:val="0"/>
      <w:autoSpaceDN w:val="0"/>
      <w:adjustRightInd w:val="0"/>
      <w:spacing w:after="0" w:line="240" w:lineRule="auto"/>
    </w:pPr>
    <w:rPr>
      <w:rFonts w:ascii="Candara" w:eastAsia="Times New Roman" w:hAnsi="Candara" w:cs="Candara"/>
      <w:sz w:val="24"/>
      <w:szCs w:val="24"/>
    </w:rPr>
  </w:style>
  <w:style w:type="character" w:customStyle="1" w:styleId="FontStyle54">
    <w:name w:val="Font Style54"/>
    <w:uiPriority w:val="99"/>
    <w:rsid w:val="00E46608"/>
    <w:rPr>
      <w:rFonts w:ascii="Franklin Gothic Medium Cond" w:hAnsi="Franklin Gothic Medium Cond" w:cs="Franklin Gothic Medium Cond"/>
      <w:spacing w:val="-10"/>
      <w:sz w:val="22"/>
      <w:szCs w:val="22"/>
    </w:rPr>
  </w:style>
  <w:style w:type="character" w:customStyle="1" w:styleId="FontStyle66">
    <w:name w:val="Font Style66"/>
    <w:uiPriority w:val="99"/>
    <w:rsid w:val="00E46608"/>
    <w:rPr>
      <w:rFonts w:ascii="Franklin Gothic Medium Cond" w:hAnsi="Franklin Gothic Medium Cond" w:cs="Franklin Gothic Medium Cond"/>
      <w:b/>
      <w:bCs/>
      <w:spacing w:val="-10"/>
      <w:sz w:val="16"/>
      <w:szCs w:val="16"/>
    </w:rPr>
  </w:style>
  <w:style w:type="character" w:customStyle="1" w:styleId="FontStyle83">
    <w:name w:val="Font Style83"/>
    <w:uiPriority w:val="99"/>
    <w:rsid w:val="00E46608"/>
    <w:rPr>
      <w:rFonts w:ascii="Franklin Gothic Medium Cond" w:hAnsi="Franklin Gothic Medium Cond" w:cs="Franklin Gothic Medium Cond"/>
      <w:b/>
      <w:bCs/>
      <w:sz w:val="22"/>
      <w:szCs w:val="22"/>
    </w:rPr>
  </w:style>
  <w:style w:type="character" w:customStyle="1" w:styleId="FontStyle84">
    <w:name w:val="Font Style84"/>
    <w:uiPriority w:val="99"/>
    <w:rsid w:val="00E46608"/>
    <w:rPr>
      <w:rFonts w:ascii="Franklin Gothic Medium Cond" w:hAnsi="Franklin Gothic Medium Cond" w:cs="Franklin Gothic Medium Cond"/>
      <w:b/>
      <w:bCs/>
      <w:sz w:val="18"/>
      <w:szCs w:val="18"/>
    </w:rPr>
  </w:style>
  <w:style w:type="character" w:customStyle="1" w:styleId="FontStyle86">
    <w:name w:val="Font Style86"/>
    <w:uiPriority w:val="99"/>
    <w:rsid w:val="00E46608"/>
    <w:rPr>
      <w:rFonts w:ascii="Times New Roman" w:hAnsi="Times New Roman" w:cs="Times New Roman"/>
      <w:b/>
      <w:bCs/>
      <w:spacing w:val="-10"/>
      <w:sz w:val="16"/>
      <w:szCs w:val="16"/>
    </w:rPr>
  </w:style>
  <w:style w:type="character" w:customStyle="1" w:styleId="FontStyle87">
    <w:name w:val="Font Style87"/>
    <w:uiPriority w:val="99"/>
    <w:rsid w:val="00E46608"/>
    <w:rPr>
      <w:rFonts w:ascii="Franklin Gothic Medium Cond" w:hAnsi="Franklin Gothic Medium Cond" w:cs="Franklin Gothic Medium Cond"/>
      <w:b/>
      <w:bCs/>
      <w:sz w:val="14"/>
      <w:szCs w:val="14"/>
    </w:rPr>
  </w:style>
  <w:style w:type="paragraph" w:customStyle="1" w:styleId="liliam">
    <w:name w:val="liliam"/>
    <w:basedOn w:val="Normal"/>
    <w:link w:val="liliamCar"/>
    <w:uiPriority w:val="99"/>
    <w:rsid w:val="00E46608"/>
    <w:pPr>
      <w:spacing w:after="200" w:line="276" w:lineRule="auto"/>
      <w:ind w:left="284"/>
    </w:pPr>
    <w:rPr>
      <w:rFonts w:ascii="Times New Roman" w:eastAsia="Times New Roman" w:hAnsi="Times New Roman" w:cs="Times New Roman"/>
      <w:sz w:val="24"/>
      <w:szCs w:val="24"/>
      <w:lang w:eastAsia="en-US"/>
    </w:rPr>
  </w:style>
  <w:style w:type="character" w:customStyle="1" w:styleId="liliamCar">
    <w:name w:val="liliam Car"/>
    <w:link w:val="liliam"/>
    <w:uiPriority w:val="99"/>
    <w:locked/>
    <w:rsid w:val="00E46608"/>
    <w:rPr>
      <w:rFonts w:ascii="Times New Roman" w:eastAsia="Times New Roman" w:hAnsi="Times New Roman" w:cs="Times New Roman"/>
      <w:sz w:val="24"/>
      <w:szCs w:val="24"/>
    </w:rPr>
  </w:style>
  <w:style w:type="paragraph" w:customStyle="1" w:styleId="Default">
    <w:name w:val="Default"/>
    <w:rsid w:val="00E466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stilo">
    <w:name w:val="Estilo"/>
    <w:rsid w:val="00E4660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Listaconvietas2">
    <w:name w:val="List Bullet 2"/>
    <w:basedOn w:val="Normal"/>
    <w:rsid w:val="00E46608"/>
    <w:pPr>
      <w:numPr>
        <w:numId w:val="6"/>
      </w:numPr>
      <w:tabs>
        <w:tab w:val="num" w:pos="643"/>
      </w:tabs>
      <w:spacing w:before="120" w:after="0" w:line="360" w:lineRule="auto"/>
      <w:ind w:left="643"/>
      <w:jc w:val="both"/>
    </w:pPr>
    <w:rPr>
      <w:rFonts w:ascii="Times New Roman" w:eastAsia="Times New Roman" w:hAnsi="Times New Roman" w:cs="Times New Roman"/>
      <w:sz w:val="24"/>
      <w:szCs w:val="24"/>
      <w:lang w:val="es-ES" w:eastAsia="es-ES"/>
    </w:rPr>
  </w:style>
  <w:style w:type="paragraph" w:customStyle="1" w:styleId="Normal10">
    <w:name w:val="Normal 1"/>
    <w:basedOn w:val="Normal"/>
    <w:rsid w:val="00E46608"/>
    <w:pPr>
      <w:spacing w:before="120" w:after="0" w:line="360" w:lineRule="auto"/>
      <w:ind w:left="397"/>
      <w:jc w:val="both"/>
    </w:pPr>
    <w:rPr>
      <w:rFonts w:ascii="Times New Roman" w:eastAsia="Times New Roman" w:hAnsi="Times New Roman" w:cs="Times New Roman"/>
      <w:sz w:val="24"/>
      <w:szCs w:val="24"/>
      <w:lang w:val="es-ES" w:eastAsia="es-ES"/>
    </w:rPr>
  </w:style>
  <w:style w:type="character" w:customStyle="1" w:styleId="FontStyle12">
    <w:name w:val="Font Style12"/>
    <w:uiPriority w:val="99"/>
    <w:rsid w:val="00E46608"/>
    <w:rPr>
      <w:rFonts w:ascii="Arial" w:hAnsi="Arial" w:cs="Arial"/>
      <w:sz w:val="20"/>
      <w:szCs w:val="20"/>
    </w:rPr>
  </w:style>
  <w:style w:type="paragraph" w:customStyle="1" w:styleId="Textoindependiente4">
    <w:name w:val="Texto independiente 4"/>
    <w:basedOn w:val="Textoindependiente"/>
    <w:rsid w:val="00E46608"/>
    <w:pPr>
      <w:tabs>
        <w:tab w:val="left" w:pos="284"/>
      </w:tabs>
      <w:spacing w:before="120"/>
      <w:ind w:left="1134"/>
    </w:pPr>
    <w:rPr>
      <w:rFonts w:ascii="Arial Narrow" w:hAnsi="Arial Narrow" w:cs="Arial Narrow"/>
    </w:rPr>
  </w:style>
  <w:style w:type="character" w:customStyle="1" w:styleId="FontStyle11">
    <w:name w:val="Font Style11"/>
    <w:uiPriority w:val="99"/>
    <w:rsid w:val="00E46608"/>
    <w:rPr>
      <w:rFonts w:ascii="Arial" w:hAnsi="Arial" w:cs="Arial"/>
      <w:b/>
      <w:bCs/>
      <w:sz w:val="20"/>
      <w:szCs w:val="20"/>
    </w:rPr>
  </w:style>
  <w:style w:type="character" w:customStyle="1" w:styleId="text">
    <w:name w:val="text"/>
    <w:basedOn w:val="Fuentedeprrafopredeter"/>
    <w:rsid w:val="00E46608"/>
  </w:style>
  <w:style w:type="paragraph" w:customStyle="1" w:styleId="Prrafodelista1">
    <w:name w:val="Párrafo de lista1"/>
    <w:basedOn w:val="Normal"/>
    <w:qFormat/>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character" w:customStyle="1" w:styleId="titulo">
    <w:name w:val="titulo"/>
    <w:rsid w:val="00E46608"/>
  </w:style>
  <w:style w:type="paragraph" w:customStyle="1" w:styleId="Sinespaciado1">
    <w:name w:val="Sin espaciado1"/>
    <w:rsid w:val="00E46608"/>
    <w:pPr>
      <w:spacing w:after="0" w:line="240" w:lineRule="auto"/>
    </w:pPr>
    <w:rPr>
      <w:rFonts w:ascii="Times New Roman" w:eastAsia="Times New Roman" w:hAnsi="Times New Roman" w:cs="Times New Roman"/>
      <w:sz w:val="24"/>
      <w:szCs w:val="24"/>
      <w:lang w:val="es-ES" w:eastAsia="es-ES"/>
    </w:rPr>
  </w:style>
  <w:style w:type="character" w:customStyle="1" w:styleId="textoj1">
    <w:name w:val="textoj1"/>
    <w:rsid w:val="00E46608"/>
    <w:rPr>
      <w:rFonts w:ascii="Arial" w:hAnsi="Arial" w:cs="Arial"/>
      <w:color w:val="auto"/>
      <w:sz w:val="20"/>
      <w:szCs w:val="20"/>
    </w:rPr>
  </w:style>
  <w:style w:type="paragraph" w:customStyle="1" w:styleId="ListParagraph1">
    <w:name w:val="List Paragraph1"/>
    <w:basedOn w:val="Normal"/>
    <w:uiPriority w:val="99"/>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paragraph" w:customStyle="1" w:styleId="Style3">
    <w:name w:val="Style3"/>
    <w:basedOn w:val="Normal"/>
    <w:rsid w:val="00E46608"/>
    <w:pPr>
      <w:widowControl w:val="0"/>
      <w:autoSpaceDE w:val="0"/>
      <w:autoSpaceDN w:val="0"/>
      <w:adjustRightInd w:val="0"/>
      <w:spacing w:after="0" w:line="226" w:lineRule="exact"/>
      <w:jc w:val="both"/>
    </w:pPr>
    <w:rPr>
      <w:rFonts w:ascii="Arial Narrow" w:eastAsia="Times New Roman" w:hAnsi="Arial Narrow" w:cs="Arial Narrow"/>
      <w:sz w:val="24"/>
      <w:szCs w:val="24"/>
      <w:lang w:val="es-ES" w:eastAsia="es-ES"/>
    </w:rPr>
  </w:style>
  <w:style w:type="character" w:customStyle="1" w:styleId="FontStyle13">
    <w:name w:val="Font Style13"/>
    <w:rsid w:val="00E46608"/>
    <w:rPr>
      <w:rFonts w:ascii="Arial Narrow" w:hAnsi="Arial Narrow" w:cs="Arial Narrow"/>
      <w:sz w:val="18"/>
      <w:szCs w:val="18"/>
    </w:rPr>
  </w:style>
  <w:style w:type="paragraph" w:customStyle="1" w:styleId="Style4">
    <w:name w:val="Style4"/>
    <w:basedOn w:val="Normal"/>
    <w:rsid w:val="00E46608"/>
    <w:pPr>
      <w:widowControl w:val="0"/>
      <w:autoSpaceDE w:val="0"/>
      <w:autoSpaceDN w:val="0"/>
      <w:adjustRightInd w:val="0"/>
      <w:spacing w:after="0" w:line="235" w:lineRule="exact"/>
      <w:ind w:firstLine="250"/>
    </w:pPr>
    <w:rPr>
      <w:rFonts w:ascii="Arial Narrow" w:eastAsia="Times New Roman" w:hAnsi="Arial Narrow" w:cs="Arial Narrow"/>
      <w:sz w:val="24"/>
      <w:szCs w:val="24"/>
      <w:lang w:val="es-ES" w:eastAsia="es-ES"/>
    </w:rPr>
  </w:style>
  <w:style w:type="character" w:customStyle="1" w:styleId="book-header-2-subtitle-publisher">
    <w:name w:val="book-header-2-subtitle-publisher"/>
    <w:basedOn w:val="Fuentedeprrafopredeter"/>
    <w:rsid w:val="00E46608"/>
  </w:style>
  <w:style w:type="character" w:customStyle="1" w:styleId="FontStyle15">
    <w:name w:val="Font Style15"/>
    <w:rsid w:val="00E46608"/>
    <w:rPr>
      <w:rFonts w:ascii="Arial" w:hAnsi="Arial" w:cs="Arial"/>
      <w:sz w:val="18"/>
      <w:szCs w:val="18"/>
    </w:rPr>
  </w:style>
  <w:style w:type="paragraph" w:customStyle="1" w:styleId="Style2">
    <w:name w:val="Style2"/>
    <w:basedOn w:val="Normal"/>
    <w:rsid w:val="00E46608"/>
    <w:pPr>
      <w:widowControl w:val="0"/>
      <w:autoSpaceDE w:val="0"/>
      <w:autoSpaceDN w:val="0"/>
      <w:adjustRightInd w:val="0"/>
      <w:spacing w:after="0" w:line="240" w:lineRule="exact"/>
      <w:jc w:val="both"/>
    </w:pPr>
    <w:rPr>
      <w:rFonts w:ascii="Arial" w:eastAsia="Times New Roman" w:hAnsi="Arial" w:cs="Arial"/>
      <w:sz w:val="24"/>
      <w:szCs w:val="24"/>
      <w:lang w:val="es-ES" w:eastAsia="es-ES"/>
    </w:rPr>
  </w:style>
  <w:style w:type="paragraph" w:customStyle="1" w:styleId="font5">
    <w:name w:val="font5"/>
    <w:basedOn w:val="Normal"/>
    <w:rsid w:val="00E46608"/>
    <w:pPr>
      <w:spacing w:before="100" w:beforeAutospacing="1" w:after="100" w:afterAutospacing="1" w:line="240" w:lineRule="auto"/>
    </w:pPr>
    <w:rPr>
      <w:rFonts w:ascii="Arial Narrow" w:eastAsia="Times New Roman" w:hAnsi="Arial Narrow" w:cs="Times New Roman"/>
      <w:sz w:val="20"/>
      <w:szCs w:val="20"/>
      <w:lang w:val="es-ES_tradnl" w:eastAsia="es-ES_tradnl"/>
    </w:rPr>
  </w:style>
  <w:style w:type="paragraph" w:customStyle="1" w:styleId="xl66">
    <w:name w:val="xl66"/>
    <w:basedOn w:val="Normal"/>
    <w:rsid w:val="00E46608"/>
    <w:pP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67">
    <w:name w:val="xl67"/>
    <w:basedOn w:val="Normal"/>
    <w:rsid w:val="00E466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8">
    <w:name w:val="xl68"/>
    <w:basedOn w:val="Normal"/>
    <w:rsid w:val="00E466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9">
    <w:name w:val="xl69"/>
    <w:basedOn w:val="Normal"/>
    <w:rsid w:val="00E4660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0">
    <w:name w:val="xl70"/>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1">
    <w:name w:val="xl71"/>
    <w:basedOn w:val="Normal"/>
    <w:rsid w:val="00E46608"/>
    <w:pPr>
      <w:pBdr>
        <w:top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2">
    <w:name w:val="xl72"/>
    <w:basedOn w:val="Normal"/>
    <w:rsid w:val="00E4660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3">
    <w:name w:val="xl73"/>
    <w:basedOn w:val="Normal"/>
    <w:rsid w:val="00E466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4">
    <w:name w:val="xl74"/>
    <w:basedOn w:val="Normal"/>
    <w:rsid w:val="00E4660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5">
    <w:name w:val="xl75"/>
    <w:basedOn w:val="Normal"/>
    <w:rsid w:val="00E46608"/>
    <w:pP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6">
    <w:name w:val="xl76"/>
    <w:basedOn w:val="Normal"/>
    <w:rsid w:val="00E46608"/>
    <w:pP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7">
    <w:name w:val="xl77"/>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8">
    <w:name w:val="xl78"/>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9">
    <w:name w:val="xl79"/>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0">
    <w:name w:val="xl80"/>
    <w:basedOn w:val="Normal"/>
    <w:rsid w:val="00E4660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1">
    <w:name w:val="xl81"/>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82">
    <w:name w:val="xl82"/>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3">
    <w:name w:val="xl83"/>
    <w:basedOn w:val="Normal"/>
    <w:rsid w:val="00E46608"/>
    <w:pPr>
      <w:pBdr>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4">
    <w:name w:val="xl84"/>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5">
    <w:name w:val="xl85"/>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6">
    <w:name w:val="xl86"/>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7">
    <w:name w:val="xl87"/>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8">
    <w:name w:val="xl88"/>
    <w:basedOn w:val="Normal"/>
    <w:rsid w:val="00E46608"/>
    <w:pP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9">
    <w:name w:val="xl89"/>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0">
    <w:name w:val="xl90"/>
    <w:basedOn w:val="Normal"/>
    <w:rsid w:val="00E46608"/>
    <w:pPr>
      <w:pBdr>
        <w:top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91">
    <w:name w:val="xl91"/>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2">
    <w:name w:val="xl9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3">
    <w:name w:val="xl93"/>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4">
    <w:name w:val="xl94"/>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5">
    <w:name w:val="xl95"/>
    <w:basedOn w:val="Normal"/>
    <w:rsid w:val="00E4660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6">
    <w:name w:val="xl96"/>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7">
    <w:name w:val="xl97"/>
    <w:basedOn w:val="Normal"/>
    <w:rsid w:val="00E4660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8">
    <w:name w:val="xl98"/>
    <w:basedOn w:val="Normal"/>
    <w:rsid w:val="00E4660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9">
    <w:name w:val="xl99"/>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val="es-ES_tradnl" w:eastAsia="es-ES_tradnl"/>
    </w:rPr>
  </w:style>
  <w:style w:type="paragraph" w:customStyle="1" w:styleId="xl100">
    <w:name w:val="xl100"/>
    <w:basedOn w:val="Normal"/>
    <w:rsid w:val="00E46608"/>
    <w:pP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1">
    <w:name w:val="xl101"/>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2">
    <w:name w:val="xl10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3">
    <w:name w:val="xl103"/>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4">
    <w:name w:val="xl104"/>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_tradnl" w:eastAsia="es-ES_tradnl"/>
    </w:rPr>
  </w:style>
  <w:style w:type="paragraph" w:customStyle="1" w:styleId="xl105">
    <w:name w:val="xl105"/>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6">
    <w:name w:val="xl106"/>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07">
    <w:name w:val="xl107"/>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8">
    <w:name w:val="xl108"/>
    <w:basedOn w:val="Normal"/>
    <w:rsid w:val="00E46608"/>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9">
    <w:name w:val="xl109"/>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0">
    <w:name w:val="xl110"/>
    <w:basedOn w:val="Normal"/>
    <w:rsid w:val="00E4660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11">
    <w:name w:val="xl111"/>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12">
    <w:name w:val="xl112"/>
    <w:basedOn w:val="Normal"/>
    <w:rsid w:val="00E46608"/>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3">
    <w:name w:val="xl113"/>
    <w:basedOn w:val="Normal"/>
    <w:rsid w:val="00E46608"/>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4">
    <w:name w:val="xl114"/>
    <w:basedOn w:val="Normal"/>
    <w:rsid w:val="00E466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5">
    <w:name w:val="xl115"/>
    <w:basedOn w:val="Normal"/>
    <w:rsid w:val="00E46608"/>
    <w:pPr>
      <w:pBdr>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6">
    <w:name w:val="xl116"/>
    <w:basedOn w:val="Normal"/>
    <w:rsid w:val="00E4660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7">
    <w:name w:val="xl117"/>
    <w:basedOn w:val="Normal"/>
    <w:rsid w:val="00E46608"/>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8">
    <w:name w:val="xl118"/>
    <w:basedOn w:val="Normal"/>
    <w:rsid w:val="00E46608"/>
    <w:pPr>
      <w:pBdr>
        <w:top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9">
    <w:name w:val="xl119"/>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0">
    <w:name w:val="xl120"/>
    <w:basedOn w:val="Normal"/>
    <w:rsid w:val="00E4660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1">
    <w:name w:val="xl121"/>
    <w:basedOn w:val="Normal"/>
    <w:rsid w:val="00E4660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2">
    <w:name w:val="xl122"/>
    <w:basedOn w:val="Normal"/>
    <w:rsid w:val="00E46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3">
    <w:name w:val="xl123"/>
    <w:basedOn w:val="Normal"/>
    <w:rsid w:val="00E4660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4">
    <w:name w:val="xl124"/>
    <w:basedOn w:val="Normal"/>
    <w:rsid w:val="00E4660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5">
    <w:name w:val="xl125"/>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26">
    <w:name w:val="xl126"/>
    <w:basedOn w:val="Normal"/>
    <w:rsid w:val="00E4660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7">
    <w:name w:val="xl127"/>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8">
    <w:name w:val="xl128"/>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29">
    <w:name w:val="xl129"/>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30">
    <w:name w:val="xl130"/>
    <w:basedOn w:val="Normal"/>
    <w:rsid w:val="00E46608"/>
    <w:pPr>
      <w:pBdr>
        <w:top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1">
    <w:name w:val="xl131"/>
    <w:basedOn w:val="Normal"/>
    <w:rsid w:val="00E46608"/>
    <w:pPr>
      <w:pBdr>
        <w:top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2">
    <w:name w:val="xl132"/>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numbering" w:customStyle="1" w:styleId="Sinlista1">
    <w:name w:val="Sin lista1"/>
    <w:next w:val="Sinlista"/>
    <w:uiPriority w:val="99"/>
    <w:semiHidden/>
    <w:unhideWhenUsed/>
    <w:rsid w:val="00E46608"/>
  </w:style>
  <w:style w:type="paragraph" w:customStyle="1" w:styleId="Prrafodelista2">
    <w:name w:val="Párrafo de lista2"/>
    <w:basedOn w:val="Normal"/>
    <w:rsid w:val="00E46608"/>
    <w:pPr>
      <w:widowControl w:val="0"/>
      <w:autoSpaceDE w:val="0"/>
      <w:autoSpaceDN w:val="0"/>
      <w:adjustRightInd w:val="0"/>
      <w:spacing w:after="0" w:line="240" w:lineRule="auto"/>
      <w:ind w:left="720"/>
    </w:pPr>
    <w:rPr>
      <w:rFonts w:ascii="Arial" w:eastAsia="Calibri" w:hAnsi="Arial" w:cs="Arial"/>
      <w:sz w:val="24"/>
      <w:szCs w:val="24"/>
      <w:lang w:val="es-ES_tradnl" w:eastAsia="es-ES_tradnl"/>
    </w:rPr>
  </w:style>
  <w:style w:type="character" w:customStyle="1" w:styleId="f2">
    <w:name w:val="f2"/>
    <w:rsid w:val="00E46608"/>
    <w:rPr>
      <w:color w:val="666666"/>
    </w:rPr>
  </w:style>
  <w:style w:type="paragraph" w:customStyle="1" w:styleId="ecxmsonormal">
    <w:name w:val="ecxmsonormal"/>
    <w:basedOn w:val="Normal"/>
    <w:rsid w:val="00E46608"/>
    <w:pPr>
      <w:spacing w:after="324" w:line="240" w:lineRule="auto"/>
    </w:pPr>
    <w:rPr>
      <w:rFonts w:ascii="Times New Roman" w:eastAsia="Times New Roman" w:hAnsi="Times New Roman" w:cs="Times New Roman"/>
      <w:sz w:val="24"/>
      <w:szCs w:val="24"/>
    </w:rPr>
  </w:style>
  <w:style w:type="character" w:customStyle="1" w:styleId="ecxf2">
    <w:name w:val="ecxf2"/>
    <w:basedOn w:val="Fuentedeprrafopredeter"/>
    <w:rsid w:val="00E46608"/>
  </w:style>
  <w:style w:type="character" w:customStyle="1" w:styleId="apple-converted-space">
    <w:name w:val="apple-converted-space"/>
    <w:basedOn w:val="Fuentedeprrafopredeter"/>
    <w:rsid w:val="00E46608"/>
  </w:style>
  <w:style w:type="character" w:customStyle="1" w:styleId="addmd1">
    <w:name w:val="addmd1"/>
    <w:rsid w:val="00E46608"/>
    <w:rPr>
      <w:sz w:val="20"/>
      <w:szCs w:val="20"/>
    </w:rPr>
  </w:style>
  <w:style w:type="table" w:styleId="Cuadrculaclara">
    <w:name w:val="Light Grid"/>
    <w:basedOn w:val="Tablanormal"/>
    <w:uiPriority w:val="62"/>
    <w:rsid w:val="00E4660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1">
    <w:name w:val="Medium List 1"/>
    <w:basedOn w:val="Tablanormal"/>
    <w:uiPriority w:val="65"/>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vistosa">
    <w:name w:val="Colorful List"/>
    <w:basedOn w:val="Tablanormal"/>
    <w:uiPriority w:val="72"/>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Hipervnculovisitado">
    <w:name w:val="FollowedHyperlink"/>
    <w:basedOn w:val="Fuentedeprrafopredeter"/>
    <w:uiPriority w:val="99"/>
    <w:semiHidden/>
    <w:unhideWhenUsed/>
    <w:rsid w:val="00E46608"/>
    <w:rPr>
      <w:color w:val="800080"/>
      <w:u w:val="single"/>
    </w:rPr>
  </w:style>
  <w:style w:type="paragraph" w:styleId="Textonotaalfinal">
    <w:name w:val="endnote text"/>
    <w:basedOn w:val="Normal"/>
    <w:link w:val="TextonotaalfinalCar"/>
    <w:semiHidden/>
    <w:rsid w:val="00E46608"/>
    <w:pPr>
      <w:spacing w:after="0" w:line="240" w:lineRule="auto"/>
    </w:pPr>
    <w:rPr>
      <w:rFonts w:ascii="Courier New" w:eastAsia="Times New Roman" w:hAnsi="Courier New" w:cs="Times New Roman"/>
      <w:sz w:val="20"/>
      <w:szCs w:val="20"/>
      <w:lang w:val="es-ES_tradnl" w:eastAsia="es-ES"/>
    </w:rPr>
  </w:style>
  <w:style w:type="character" w:customStyle="1" w:styleId="TextonotaalfinalCar">
    <w:name w:val="Texto nota al final Car"/>
    <w:basedOn w:val="Fuentedeprrafopredeter"/>
    <w:link w:val="Textonotaalfinal"/>
    <w:semiHidden/>
    <w:rsid w:val="00E46608"/>
    <w:rPr>
      <w:rFonts w:ascii="Courier New" w:eastAsia="Times New Roman" w:hAnsi="Courier New" w:cs="Times New Roman"/>
      <w:sz w:val="20"/>
      <w:szCs w:val="20"/>
      <w:lang w:val="es-ES_tradnl" w:eastAsia="es-ES"/>
    </w:rPr>
  </w:style>
  <w:style w:type="character" w:styleId="Refdenotaalfinal">
    <w:name w:val="endnote reference"/>
    <w:semiHidden/>
    <w:rsid w:val="00E46608"/>
    <w:rPr>
      <w:vertAlign w:val="superscript"/>
    </w:rPr>
  </w:style>
  <w:style w:type="table" w:customStyle="1" w:styleId="Tablaconcuadrcula11">
    <w:name w:val="Tabla con cuadrícula11"/>
    <w:basedOn w:val="Tablanormal"/>
    <w:next w:val="Tablaconcuadrcula"/>
    <w:uiPriority w:val="39"/>
    <w:rsid w:val="0020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F1B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2">
    <w:name w:val="paragraph_style_2"/>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estoCar1">
    <w:name w:val="Puesto Car1"/>
    <w:basedOn w:val="Fuentedeprrafopredeter"/>
    <w:rsid w:val="000B7973"/>
    <w:rPr>
      <w:rFonts w:ascii="Cambria" w:hAnsi="Cambria"/>
      <w:b/>
      <w:bCs/>
      <w:kern w:val="28"/>
      <w:sz w:val="32"/>
      <w:szCs w:val="32"/>
      <w:lang w:val="es-AR"/>
    </w:rPr>
  </w:style>
  <w:style w:type="character" w:styleId="Referenciaintensa">
    <w:name w:val="Intense Reference"/>
    <w:basedOn w:val="Fuentedeprrafopredeter"/>
    <w:qFormat/>
    <w:rsid w:val="000B7973"/>
    <w:rPr>
      <w:b/>
      <w:bCs/>
      <w:smallCaps/>
      <w:color w:val="C0504D"/>
      <w:spacing w:val="5"/>
      <w:u w:val="single"/>
    </w:rPr>
  </w:style>
  <w:style w:type="paragraph" w:customStyle="1" w:styleId="lead">
    <w:name w:val="lead"/>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99"/>
    <w:qFormat/>
    <w:rsid w:val="000B7973"/>
    <w:pPr>
      <w:pBdr>
        <w:bottom w:val="single" w:sz="4" w:space="4" w:color="4F81BD"/>
      </w:pBdr>
      <w:spacing w:before="200" w:after="280" w:line="276" w:lineRule="auto"/>
      <w:ind w:left="936" w:right="936"/>
    </w:pPr>
    <w:rPr>
      <w:rFonts w:ascii="Calibri" w:eastAsia="Calibri" w:hAnsi="Calibri" w:cs="Times New Roman"/>
      <w:b/>
      <w:bCs/>
      <w:i/>
      <w:iCs/>
      <w:color w:val="4F81BD"/>
      <w:lang w:val="es-AR" w:eastAsia="en-US"/>
    </w:rPr>
  </w:style>
  <w:style w:type="character" w:customStyle="1" w:styleId="CitadestacadaCar">
    <w:name w:val="Cita destacada Car"/>
    <w:basedOn w:val="Fuentedeprrafopredeter"/>
    <w:link w:val="Citadestacada"/>
    <w:uiPriority w:val="99"/>
    <w:rsid w:val="000B7973"/>
    <w:rPr>
      <w:rFonts w:ascii="Calibri" w:eastAsia="Calibri" w:hAnsi="Calibri" w:cs="Times New Roman"/>
      <w:b/>
      <w:bCs/>
      <w:i/>
      <w:iCs/>
      <w:color w:val="4F81BD"/>
      <w:lang w:val="es-AR"/>
    </w:rPr>
  </w:style>
  <w:style w:type="character" w:customStyle="1" w:styleId="TextocomentarioCar1">
    <w:name w:val="Texto comentario Car1"/>
    <w:basedOn w:val="Fuentedeprrafopredeter"/>
    <w:uiPriority w:val="99"/>
    <w:semiHidden/>
    <w:rsid w:val="000B7973"/>
    <w:rPr>
      <w:sz w:val="20"/>
      <w:szCs w:val="20"/>
    </w:rPr>
  </w:style>
  <w:style w:type="character" w:customStyle="1" w:styleId="TtuloCar1">
    <w:name w:val="Título Car1"/>
    <w:basedOn w:val="Fuentedeprrafopredeter"/>
    <w:uiPriority w:val="10"/>
    <w:rsid w:val="000B7973"/>
    <w:rPr>
      <w:rFonts w:ascii="Cambria" w:eastAsia="Times New Roman" w:hAnsi="Cambria" w:cs="Times New Roman" w:hint="default"/>
      <w:color w:val="17365D"/>
      <w:spacing w:val="5"/>
      <w:kern w:val="28"/>
      <w:sz w:val="52"/>
      <w:szCs w:val="52"/>
    </w:rPr>
  </w:style>
  <w:style w:type="table" w:customStyle="1" w:styleId="Tablaconcuadrcula4">
    <w:name w:val="Tabla con cuadrícula4"/>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B7973"/>
  </w:style>
  <w:style w:type="paragraph" w:customStyle="1" w:styleId="Ttulo11">
    <w:name w:val="Título 11"/>
    <w:basedOn w:val="Normal"/>
    <w:next w:val="Normal"/>
    <w:uiPriority w:val="9"/>
    <w:qFormat/>
    <w:rsid w:val="000B7973"/>
    <w:pPr>
      <w:keepNext/>
      <w:keepLines/>
      <w:spacing w:before="480" w:after="0" w:line="276" w:lineRule="auto"/>
      <w:outlineLvl w:val="0"/>
    </w:pPr>
    <w:rPr>
      <w:rFonts w:ascii="Calibri Light" w:eastAsia="Times New Roman" w:hAnsi="Calibri Light" w:cs="Times New Roman"/>
      <w:b/>
      <w:bCs/>
      <w:color w:val="2E74B5"/>
      <w:sz w:val="28"/>
      <w:szCs w:val="28"/>
      <w:lang w:eastAsia="en-US"/>
    </w:rPr>
  </w:style>
  <w:style w:type="paragraph" w:customStyle="1" w:styleId="Ttulo21">
    <w:name w:val="Título 21"/>
    <w:basedOn w:val="Normal"/>
    <w:next w:val="Normal"/>
    <w:uiPriority w:val="9"/>
    <w:semiHidden/>
    <w:unhideWhenUsed/>
    <w:qFormat/>
    <w:rsid w:val="000B7973"/>
    <w:pPr>
      <w:keepNext/>
      <w:keepLines/>
      <w:spacing w:before="40" w:after="0"/>
      <w:outlineLvl w:val="1"/>
    </w:pPr>
    <w:rPr>
      <w:rFonts w:ascii="Calibri Light" w:eastAsia="Times New Roman" w:hAnsi="Calibri Light" w:cs="Times New Roman"/>
      <w:color w:val="2E74B5"/>
      <w:sz w:val="26"/>
      <w:szCs w:val="26"/>
      <w:lang w:eastAsia="en-US"/>
    </w:rPr>
  </w:style>
  <w:style w:type="numbering" w:customStyle="1" w:styleId="Sinlista11">
    <w:name w:val="Sin lista11"/>
    <w:next w:val="Sinlista"/>
    <w:uiPriority w:val="99"/>
    <w:semiHidden/>
    <w:unhideWhenUsed/>
    <w:rsid w:val="000B7973"/>
  </w:style>
  <w:style w:type="table" w:customStyle="1" w:styleId="Tablaconcuadrcula5">
    <w:name w:val="Tabla con cuadrícula5"/>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0B7973"/>
    <w:rPr>
      <w:rFonts w:ascii="Cambria" w:eastAsia="Times New Roman" w:hAnsi="Cambria" w:cs="Times New Roman"/>
      <w:b/>
      <w:bCs/>
      <w:color w:val="365F91"/>
      <w:sz w:val="28"/>
      <w:szCs w:val="28"/>
    </w:rPr>
  </w:style>
  <w:style w:type="character" w:customStyle="1" w:styleId="Ttulo2Car1">
    <w:name w:val="Título 2 Car1"/>
    <w:basedOn w:val="Fuentedeprrafopredeter"/>
    <w:uiPriority w:val="9"/>
    <w:semiHidden/>
    <w:rsid w:val="000B7973"/>
    <w:rPr>
      <w:rFonts w:ascii="Cambria" w:eastAsia="Times New Roman" w:hAnsi="Cambria" w:cs="Times New Roman"/>
      <w:b/>
      <w:bCs/>
      <w:color w:val="4F81BD"/>
      <w:sz w:val="26"/>
      <w:szCs w:val="26"/>
    </w:rPr>
  </w:style>
  <w:style w:type="numbering" w:customStyle="1" w:styleId="Sinlista21">
    <w:name w:val="Sin lista21"/>
    <w:next w:val="Sinlista"/>
    <w:uiPriority w:val="99"/>
    <w:semiHidden/>
    <w:unhideWhenUsed/>
    <w:rsid w:val="000B7973"/>
  </w:style>
  <w:style w:type="paragraph" w:styleId="Bibliografa">
    <w:name w:val="Bibliography"/>
    <w:basedOn w:val="Normal"/>
    <w:next w:val="Normal"/>
    <w:uiPriority w:val="37"/>
    <w:unhideWhenUsed/>
    <w:rsid w:val="000B7973"/>
    <w:pPr>
      <w:spacing w:after="200" w:line="276" w:lineRule="auto"/>
    </w:pPr>
    <w:rPr>
      <w:rFonts w:eastAsiaTheme="minorHAnsi"/>
      <w:lang w:val="es-MX" w:eastAsia="en-US"/>
    </w:rPr>
  </w:style>
  <w:style w:type="paragraph" w:customStyle="1" w:styleId="p10">
    <w:name w:val="p10"/>
    <w:basedOn w:val="Normal"/>
    <w:uiPriority w:val="99"/>
    <w:rsid w:val="000B7973"/>
    <w:pPr>
      <w:widowControl w:val="0"/>
      <w:tabs>
        <w:tab w:val="left" w:pos="400"/>
      </w:tabs>
      <w:spacing w:after="0" w:line="240" w:lineRule="atLeast"/>
      <w:ind w:left="1040"/>
      <w:jc w:val="both"/>
    </w:pPr>
    <w:rPr>
      <w:rFonts w:ascii="Arial" w:eastAsia="Times New Roman" w:hAnsi="Arial" w:cs="Arial"/>
      <w:snapToGrid w:val="0"/>
      <w:sz w:val="24"/>
      <w:szCs w:val="24"/>
      <w:lang w:val="es-ES" w:eastAsia="es-ES"/>
    </w:rPr>
  </w:style>
  <w:style w:type="character" w:styleId="CitaHTML">
    <w:name w:val="HTML Cite"/>
    <w:basedOn w:val="Fuentedeprrafopredeter"/>
    <w:uiPriority w:val="99"/>
    <w:semiHidden/>
    <w:unhideWhenUsed/>
    <w:rsid w:val="000B7973"/>
    <w:rPr>
      <w:i/>
      <w:iCs/>
    </w:rPr>
  </w:style>
  <w:style w:type="numbering" w:customStyle="1" w:styleId="Sinlista111">
    <w:name w:val="Sin lista111"/>
    <w:next w:val="Sinlista"/>
    <w:uiPriority w:val="99"/>
    <w:semiHidden/>
    <w:unhideWhenUsed/>
    <w:rsid w:val="000B7973"/>
  </w:style>
  <w:style w:type="character" w:customStyle="1" w:styleId="Ttulo1Car2">
    <w:name w:val="Título 1 Car2"/>
    <w:basedOn w:val="Fuentedeprrafopredeter"/>
    <w:uiPriority w:val="9"/>
    <w:rsid w:val="000B7973"/>
    <w:rPr>
      <w:rFonts w:asciiTheme="majorHAnsi" w:eastAsiaTheme="majorEastAsia" w:hAnsiTheme="majorHAnsi" w:cstheme="majorBidi"/>
      <w:color w:val="2E74B5" w:themeColor="accent1" w:themeShade="BF"/>
      <w:sz w:val="32"/>
      <w:szCs w:val="32"/>
    </w:rPr>
  </w:style>
  <w:style w:type="character" w:customStyle="1" w:styleId="Ttulo2Car2">
    <w:name w:val="Título 2 Car2"/>
    <w:basedOn w:val="Fuentedeprrafopredeter"/>
    <w:uiPriority w:val="9"/>
    <w:semiHidden/>
    <w:rsid w:val="000B7973"/>
    <w:rPr>
      <w:rFonts w:asciiTheme="majorHAnsi" w:eastAsiaTheme="majorEastAsia" w:hAnsiTheme="majorHAnsi" w:cstheme="majorBidi"/>
      <w:color w:val="2E74B5" w:themeColor="accent1" w:themeShade="BF"/>
      <w:sz w:val="26"/>
      <w:szCs w:val="26"/>
    </w:rPr>
  </w:style>
  <w:style w:type="numbering" w:customStyle="1" w:styleId="Sinlista3">
    <w:name w:val="Sin lista3"/>
    <w:next w:val="Sinlista"/>
    <w:uiPriority w:val="99"/>
    <w:semiHidden/>
    <w:unhideWhenUsed/>
    <w:rsid w:val="000B7973"/>
  </w:style>
  <w:style w:type="table" w:customStyle="1" w:styleId="Tablaconcuadrcula111">
    <w:name w:val="Tabla con cuadrícula11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B7973"/>
  </w:style>
  <w:style w:type="table" w:customStyle="1" w:styleId="Tablaconcuadrcula12">
    <w:name w:val="Tabla con cuadrícula12"/>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0B7973"/>
  </w:style>
  <w:style w:type="table" w:customStyle="1" w:styleId="Tablaconcuadrcula21">
    <w:name w:val="Tabla con cuadrícula21"/>
    <w:basedOn w:val="Tablanormal"/>
    <w:next w:val="Tablaconcuadrcula"/>
    <w:uiPriority w:val="39"/>
    <w:rsid w:val="000B79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B797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0B7973"/>
  </w:style>
  <w:style w:type="numbering" w:customStyle="1" w:styleId="Sinlista1111">
    <w:name w:val="Sin lista1111"/>
    <w:next w:val="Sinlista"/>
    <w:uiPriority w:val="99"/>
    <w:semiHidden/>
    <w:unhideWhenUsed/>
    <w:rsid w:val="000B7973"/>
  </w:style>
  <w:style w:type="table" w:customStyle="1" w:styleId="Tablaconcuadrcula51">
    <w:name w:val="Tabla con cuadrícula5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0B7973"/>
  </w:style>
  <w:style w:type="paragraph" w:styleId="TDC4">
    <w:name w:val="toc 4"/>
    <w:basedOn w:val="Normal"/>
    <w:next w:val="Normal"/>
    <w:autoRedefine/>
    <w:uiPriority w:val="39"/>
    <w:unhideWhenUsed/>
    <w:rsid w:val="00B97DBA"/>
    <w:pPr>
      <w:spacing w:after="100"/>
      <w:ind w:left="660"/>
    </w:pPr>
  </w:style>
  <w:style w:type="paragraph" w:styleId="TDC5">
    <w:name w:val="toc 5"/>
    <w:basedOn w:val="Normal"/>
    <w:next w:val="Normal"/>
    <w:autoRedefine/>
    <w:uiPriority w:val="39"/>
    <w:unhideWhenUsed/>
    <w:rsid w:val="00B97DBA"/>
    <w:pPr>
      <w:spacing w:after="100"/>
      <w:ind w:left="880"/>
    </w:pPr>
  </w:style>
  <w:style w:type="paragraph" w:styleId="TDC6">
    <w:name w:val="toc 6"/>
    <w:basedOn w:val="Normal"/>
    <w:next w:val="Normal"/>
    <w:autoRedefine/>
    <w:uiPriority w:val="39"/>
    <w:unhideWhenUsed/>
    <w:rsid w:val="00B97DBA"/>
    <w:pPr>
      <w:spacing w:after="100"/>
      <w:ind w:left="1100"/>
    </w:pPr>
  </w:style>
  <w:style w:type="paragraph" w:styleId="TDC7">
    <w:name w:val="toc 7"/>
    <w:basedOn w:val="Normal"/>
    <w:next w:val="Normal"/>
    <w:autoRedefine/>
    <w:uiPriority w:val="39"/>
    <w:unhideWhenUsed/>
    <w:rsid w:val="00B97DBA"/>
    <w:pPr>
      <w:spacing w:after="100"/>
      <w:ind w:left="1320"/>
    </w:pPr>
  </w:style>
  <w:style w:type="paragraph" w:styleId="TDC8">
    <w:name w:val="toc 8"/>
    <w:basedOn w:val="Normal"/>
    <w:next w:val="Normal"/>
    <w:autoRedefine/>
    <w:uiPriority w:val="39"/>
    <w:unhideWhenUsed/>
    <w:rsid w:val="00B97DBA"/>
    <w:pPr>
      <w:spacing w:after="100"/>
      <w:ind w:left="1540"/>
    </w:pPr>
  </w:style>
  <w:style w:type="paragraph" w:styleId="TDC9">
    <w:name w:val="toc 9"/>
    <w:basedOn w:val="Normal"/>
    <w:next w:val="Normal"/>
    <w:autoRedefine/>
    <w:uiPriority w:val="39"/>
    <w:unhideWhenUsed/>
    <w:rsid w:val="00B97DBA"/>
    <w:pPr>
      <w:spacing w:after="100"/>
      <w:ind w:left="1760"/>
    </w:pPr>
  </w:style>
  <w:style w:type="paragraph" w:styleId="Lista2">
    <w:name w:val="List 2"/>
    <w:basedOn w:val="Normal"/>
    <w:uiPriority w:val="99"/>
    <w:semiHidden/>
    <w:unhideWhenUsed/>
    <w:rsid w:val="0083598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0455">
      <w:bodyDiv w:val="1"/>
      <w:marLeft w:val="0"/>
      <w:marRight w:val="0"/>
      <w:marTop w:val="0"/>
      <w:marBottom w:val="0"/>
      <w:divBdr>
        <w:top w:val="none" w:sz="0" w:space="0" w:color="auto"/>
        <w:left w:val="none" w:sz="0" w:space="0" w:color="auto"/>
        <w:bottom w:val="none" w:sz="0" w:space="0" w:color="auto"/>
        <w:right w:val="none" w:sz="0" w:space="0" w:color="auto"/>
      </w:divBdr>
      <w:divsChild>
        <w:div w:id="766778921">
          <w:marLeft w:val="-225"/>
          <w:marRight w:val="-225"/>
          <w:marTop w:val="0"/>
          <w:marBottom w:val="0"/>
          <w:divBdr>
            <w:top w:val="none" w:sz="0" w:space="0" w:color="auto"/>
            <w:left w:val="none" w:sz="0" w:space="0" w:color="auto"/>
            <w:bottom w:val="none" w:sz="0" w:space="0" w:color="auto"/>
            <w:right w:val="none" w:sz="0" w:space="0" w:color="auto"/>
          </w:divBdr>
          <w:divsChild>
            <w:div w:id="295990985">
              <w:marLeft w:val="0"/>
              <w:marRight w:val="0"/>
              <w:marTop w:val="0"/>
              <w:marBottom w:val="0"/>
              <w:divBdr>
                <w:top w:val="none" w:sz="0" w:space="0" w:color="auto"/>
                <w:left w:val="none" w:sz="0" w:space="0" w:color="auto"/>
                <w:bottom w:val="none" w:sz="0" w:space="0" w:color="auto"/>
                <w:right w:val="none" w:sz="0" w:space="0" w:color="auto"/>
              </w:divBdr>
              <w:divsChild>
                <w:div w:id="292489047">
                  <w:marLeft w:val="-225"/>
                  <w:marRight w:val="-225"/>
                  <w:marTop w:val="0"/>
                  <w:marBottom w:val="0"/>
                  <w:divBdr>
                    <w:top w:val="none" w:sz="0" w:space="0" w:color="auto"/>
                    <w:left w:val="none" w:sz="0" w:space="0" w:color="auto"/>
                    <w:bottom w:val="none" w:sz="0" w:space="0" w:color="auto"/>
                    <w:right w:val="none" w:sz="0" w:space="0" w:color="auto"/>
                  </w:divBdr>
                  <w:divsChild>
                    <w:div w:id="1804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513">
      <w:bodyDiv w:val="1"/>
      <w:marLeft w:val="0"/>
      <w:marRight w:val="0"/>
      <w:marTop w:val="0"/>
      <w:marBottom w:val="0"/>
      <w:divBdr>
        <w:top w:val="none" w:sz="0" w:space="0" w:color="auto"/>
        <w:left w:val="none" w:sz="0" w:space="0" w:color="auto"/>
        <w:bottom w:val="none" w:sz="0" w:space="0" w:color="auto"/>
        <w:right w:val="none" w:sz="0" w:space="0" w:color="auto"/>
      </w:divBdr>
      <w:divsChild>
        <w:div w:id="12927989">
          <w:marLeft w:val="-225"/>
          <w:marRight w:val="-225"/>
          <w:marTop w:val="0"/>
          <w:marBottom w:val="0"/>
          <w:divBdr>
            <w:top w:val="none" w:sz="0" w:space="0" w:color="auto"/>
            <w:left w:val="none" w:sz="0" w:space="0" w:color="auto"/>
            <w:bottom w:val="none" w:sz="0" w:space="0" w:color="auto"/>
            <w:right w:val="none" w:sz="0" w:space="0" w:color="auto"/>
          </w:divBdr>
          <w:divsChild>
            <w:div w:id="587664989">
              <w:marLeft w:val="0"/>
              <w:marRight w:val="0"/>
              <w:marTop w:val="0"/>
              <w:marBottom w:val="0"/>
              <w:divBdr>
                <w:top w:val="none" w:sz="0" w:space="0" w:color="auto"/>
                <w:left w:val="none" w:sz="0" w:space="0" w:color="auto"/>
                <w:bottom w:val="none" w:sz="0" w:space="0" w:color="auto"/>
                <w:right w:val="none" w:sz="0" w:space="0" w:color="auto"/>
              </w:divBdr>
              <w:divsChild>
                <w:div w:id="195044916">
                  <w:marLeft w:val="-225"/>
                  <w:marRight w:val="-225"/>
                  <w:marTop w:val="0"/>
                  <w:marBottom w:val="0"/>
                  <w:divBdr>
                    <w:top w:val="none" w:sz="0" w:space="0" w:color="auto"/>
                    <w:left w:val="none" w:sz="0" w:space="0" w:color="auto"/>
                    <w:bottom w:val="none" w:sz="0" w:space="0" w:color="auto"/>
                    <w:right w:val="none" w:sz="0" w:space="0" w:color="auto"/>
                  </w:divBdr>
                  <w:divsChild>
                    <w:div w:id="786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evolucion-sociedades/evolucion-sociedade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12/fundteo/fundteo.shtml" TargetMode="External"/><Relationship Id="rId4" Type="http://schemas.openxmlformats.org/officeDocument/2006/relationships/settings" Target="settings.xml"/><Relationship Id="rId9" Type="http://schemas.openxmlformats.org/officeDocument/2006/relationships/hyperlink" Target="http://www.monografias.com/trabajos11/teosis/teosis.shtm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63DF-76C7-4A09-9038-72E4C7D2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69674</Words>
  <Characters>383210</Characters>
  <Application>Microsoft Office Word</Application>
  <DocSecurity>0</DocSecurity>
  <Lines>3193</Lines>
  <Paragraphs>903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Dominga Mariela Bravo Salas</cp:lastModifiedBy>
  <cp:revision>2</cp:revision>
  <cp:lastPrinted>2020-01-22T17:07:00Z</cp:lastPrinted>
  <dcterms:created xsi:type="dcterms:W3CDTF">2024-07-19T20:59:00Z</dcterms:created>
  <dcterms:modified xsi:type="dcterms:W3CDTF">2024-07-19T20:59:00Z</dcterms:modified>
</cp:coreProperties>
</file>